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14:paraId="5CD286B7" w14:textId="7777777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14:paraId="0DC32EFA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14:paraId="13EDE4CB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14:paraId="286F0D86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14:paraId="476695FC" w14:textId="77777777"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14:paraId="4594C940" w14:textId="77777777"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14:paraId="77F97AE2" w14:textId="77777777" w:rsidR="00A669E4" w:rsidRPr="009E1BB7" w:rsidRDefault="00A669E4" w:rsidP="00085288"/>
          <w:p w14:paraId="38EC19C0" w14:textId="77777777" w:rsidR="00A669E4" w:rsidRPr="009E1BB7" w:rsidRDefault="00A669E4" w:rsidP="00085288">
            <w:pPr>
              <w:jc w:val="center"/>
            </w:pPr>
          </w:p>
          <w:p w14:paraId="54A4B915" w14:textId="41BF3391" w:rsidR="00A669E4" w:rsidRPr="00B75409" w:rsidRDefault="00B75409" w:rsidP="00085288">
            <w:pPr>
              <w:rPr>
                <w:b/>
              </w:rPr>
            </w:pPr>
            <w:r>
              <w:t xml:space="preserve">                       </w:t>
            </w:r>
            <w:r w:rsidR="00BB21A2">
              <w:rPr>
                <w:b/>
              </w:rPr>
              <w:t>20.</w:t>
            </w:r>
            <w:r w:rsidRPr="00B75409">
              <w:rPr>
                <w:b/>
              </w:rPr>
              <w:t xml:space="preserve"> </w:t>
            </w:r>
          </w:p>
          <w:p w14:paraId="4E5D4EC4" w14:textId="77777777"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14:paraId="6CA3A3DF" w14:textId="77777777"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14:paraId="2852C136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86F91E" w14:textId="63CC2380" w:rsidR="000F6FC9" w:rsidRPr="00B34F0B" w:rsidRDefault="000F6FC9" w:rsidP="000F6FC9">
            <w:pPr>
              <w:jc w:val="both"/>
            </w:pPr>
            <w:r w:rsidRPr="00B34F0B">
              <w:t xml:space="preserve">Ügyiratszám: </w:t>
            </w:r>
            <w:r w:rsidRPr="0023786B">
              <w:t>HSZ/</w:t>
            </w:r>
            <w:r w:rsidR="0023786B" w:rsidRPr="0023786B">
              <w:t>13661</w:t>
            </w:r>
            <w:r w:rsidR="00B34F0B" w:rsidRPr="0023786B">
              <w:t>/2</w:t>
            </w:r>
            <w:r w:rsidRPr="0023786B">
              <w:rPr>
                <w:bCs/>
              </w:rPr>
              <w:t>025</w:t>
            </w:r>
            <w:r w:rsidR="00350B54" w:rsidRPr="0023786B">
              <w:rPr>
                <w:bCs/>
              </w:rPr>
              <w:t>.</w:t>
            </w:r>
          </w:p>
          <w:p w14:paraId="3C0FB72F" w14:textId="77777777" w:rsidR="000F6FC9" w:rsidRPr="00B34F0B" w:rsidRDefault="000F6FC9" w:rsidP="000F6FC9">
            <w:pPr>
              <w:jc w:val="both"/>
            </w:pPr>
          </w:p>
          <w:p w14:paraId="41F36442" w14:textId="1EE7B9CF" w:rsidR="000F6FC9" w:rsidRPr="00B34F0B" w:rsidRDefault="000F6FC9" w:rsidP="000F6FC9">
            <w:pPr>
              <w:jc w:val="both"/>
            </w:pPr>
            <w:r w:rsidRPr="00B34F0B">
              <w:t xml:space="preserve">A 2025. </w:t>
            </w:r>
            <w:r w:rsidR="00222EFB">
              <w:t xml:space="preserve">május </w:t>
            </w:r>
            <w:r w:rsidRPr="00B34F0B">
              <w:t xml:space="preserve">hó </w:t>
            </w:r>
            <w:r w:rsidR="00E45DB8">
              <w:t>1</w:t>
            </w:r>
            <w:r w:rsidR="00C22046">
              <w:t>5</w:t>
            </w:r>
            <w:r w:rsidRPr="00B34F0B">
              <w:t>-i</w:t>
            </w:r>
          </w:p>
          <w:p w14:paraId="4DC00633" w14:textId="77777777" w:rsidR="00C22046" w:rsidRPr="0033386B" w:rsidRDefault="00C22046" w:rsidP="00C22046">
            <w:pPr>
              <w:jc w:val="both"/>
            </w:pPr>
            <w:r w:rsidRPr="0033386B">
              <w:t xml:space="preserve">képviselő-testületi </w:t>
            </w:r>
            <w:r>
              <w:t xml:space="preserve">zárt/nyílt </w:t>
            </w:r>
            <w:r w:rsidRPr="0033386B">
              <w:t>ülés</w:t>
            </w:r>
          </w:p>
          <w:p w14:paraId="69449B42" w14:textId="5ABAB4E8" w:rsidR="000F6FC9" w:rsidRPr="009E1BB7" w:rsidRDefault="00C22046" w:rsidP="00C22046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16EF" w14:textId="77777777"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8E23" w14:textId="77777777"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14:paraId="2B416D82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B0F0F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6F24" w14:textId="77777777"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96DC" w14:textId="77777777" w:rsidR="000F6FC9" w:rsidRPr="009E1BB7" w:rsidRDefault="000F6FC9" w:rsidP="000F6FC9">
            <w:pPr>
              <w:jc w:val="center"/>
            </w:pPr>
          </w:p>
        </w:tc>
      </w:tr>
      <w:tr w:rsidR="000F6FC9" w:rsidRPr="009E1BB7" w14:paraId="5F85C263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2EA2C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5A92" w14:textId="77777777"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DF64" w14:textId="42C884AB" w:rsidR="00B54E45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  <w:r w:rsidR="003F43B7">
              <w:rPr>
                <w:lang w:eastAsia="en-US"/>
              </w:rPr>
              <w:t xml:space="preserve">; </w:t>
            </w:r>
            <w:r w:rsidR="00C22046">
              <w:rPr>
                <w:lang w:eastAsia="en-US"/>
              </w:rPr>
              <w:t>Pénzügyi és Gazdasági Bizottság</w:t>
            </w:r>
          </w:p>
        </w:tc>
      </w:tr>
      <w:tr w:rsidR="000F6FC9" w:rsidRPr="009E1BB7" w14:paraId="5ADB27A1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F3F9C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0FE1" w14:textId="77777777"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D3CC" w14:textId="6FFEFEFA" w:rsidR="000F6FC9" w:rsidRPr="009E1BB7" w:rsidRDefault="0023786B" w:rsidP="000F6FC9">
            <w:r>
              <w:t>minősített többség (</w:t>
            </w:r>
            <w:proofErr w:type="spellStart"/>
            <w:r>
              <w:t>Mötv</w:t>
            </w:r>
            <w:proofErr w:type="spellEnd"/>
            <w:r>
              <w:t>. 42.§ 1.)</w:t>
            </w:r>
          </w:p>
        </w:tc>
      </w:tr>
      <w:tr w:rsidR="000F6FC9" w:rsidRPr="009E1BB7" w14:paraId="3716BDEE" w14:textId="7777777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242" w14:textId="77777777"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FE7E" w14:textId="77777777" w:rsidR="000F6FC9" w:rsidRPr="009E1BB7" w:rsidRDefault="000F6FC9" w:rsidP="000F6FC9">
            <w:proofErr w:type="gramStart"/>
            <w:r w:rsidRPr="009E1BB7">
              <w:t>döntés(</w:t>
            </w:r>
            <w:proofErr w:type="spellStart"/>
            <w:proofErr w:type="gramEnd"/>
            <w:r w:rsidRPr="009E1BB7">
              <w:t>ek</w:t>
            </w:r>
            <w:proofErr w:type="spellEnd"/>
            <w:r w:rsidRPr="009E1BB7"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EA4F" w14:textId="5EAC4CA7" w:rsidR="000F6FC9" w:rsidRPr="009E1BB7" w:rsidRDefault="00E34926" w:rsidP="00AB32A1">
            <w:r>
              <w:t xml:space="preserve">1 </w:t>
            </w:r>
            <w:r w:rsidR="000F6FC9" w:rsidRPr="009E1BB7">
              <w:t>db határozat</w:t>
            </w:r>
          </w:p>
        </w:tc>
      </w:tr>
    </w:tbl>
    <w:p w14:paraId="7E811625" w14:textId="77777777" w:rsidR="00B54E45" w:rsidRPr="008B3B47" w:rsidRDefault="00B54E45" w:rsidP="0023786B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14:paraId="393B7C9B" w14:textId="7CFEC5A6" w:rsidR="00B54E45" w:rsidRPr="008B3B47" w:rsidRDefault="0026399A" w:rsidP="0023786B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  <w:r w:rsidRPr="008B3B47">
        <w:rPr>
          <w:sz w:val="24"/>
          <w:szCs w:val="24"/>
        </w:rPr>
        <w:t>E L Ő T E R J E S Z T É S</w:t>
      </w:r>
    </w:p>
    <w:p w14:paraId="31745752" w14:textId="203D4D4C" w:rsidR="00B54E45" w:rsidRPr="008B3B47" w:rsidRDefault="004C69B8" w:rsidP="0023786B">
      <w:pPr>
        <w:jc w:val="center"/>
        <w:rPr>
          <w:rFonts w:eastAsia="SimSun"/>
          <w:b/>
        </w:rPr>
      </w:pPr>
      <w:r>
        <w:rPr>
          <w:rFonts w:eastAsia="SimSun"/>
          <w:b/>
        </w:rPr>
        <w:t>Hőforrás utca – Debreceni út – Fürdő utca jelzőlámpás csomópont felújítás</w:t>
      </w:r>
      <w:r w:rsidR="00B54E45" w:rsidRPr="008B3B47">
        <w:rPr>
          <w:rFonts w:eastAsia="SimSun"/>
          <w:b/>
        </w:rPr>
        <w:t>áról</w:t>
      </w:r>
    </w:p>
    <w:p w14:paraId="3CDCDEB3" w14:textId="03BDC3F4" w:rsidR="00C22046" w:rsidRDefault="00C22046" w:rsidP="0023786B">
      <w:pPr>
        <w:rPr>
          <w:rFonts w:eastAsia="SimSun"/>
          <w:b/>
        </w:rPr>
      </w:pPr>
    </w:p>
    <w:p w14:paraId="2213107B" w14:textId="6C661F06" w:rsidR="00C22046" w:rsidRDefault="00C22046" w:rsidP="0023786B">
      <w:pPr>
        <w:rPr>
          <w:rFonts w:eastAsia="SimSun"/>
          <w:b/>
        </w:rPr>
      </w:pPr>
      <w:r>
        <w:rPr>
          <w:rFonts w:eastAsia="SimSun"/>
          <w:b/>
        </w:rPr>
        <w:t>Tisztelt Képviselő-testület!</w:t>
      </w:r>
    </w:p>
    <w:p w14:paraId="5746BA6E" w14:textId="21AE7575" w:rsidR="00B54E45" w:rsidRPr="008B3B47" w:rsidRDefault="00B54E45" w:rsidP="0023786B">
      <w:pPr>
        <w:rPr>
          <w:rFonts w:eastAsia="SimSun"/>
          <w:b/>
        </w:rPr>
      </w:pPr>
      <w:r w:rsidRPr="008B3B47">
        <w:rPr>
          <w:rFonts w:eastAsia="SimSun"/>
          <w:b/>
        </w:rPr>
        <w:t>Tisztelet Bizottságok!</w:t>
      </w:r>
    </w:p>
    <w:p w14:paraId="4F6AFF67" w14:textId="77777777" w:rsidR="00B54E45" w:rsidRPr="008B3B47" w:rsidRDefault="00B54E45" w:rsidP="0023786B">
      <w:pPr>
        <w:jc w:val="both"/>
        <w:rPr>
          <w:rFonts w:eastAsia="SimSun"/>
          <w:b/>
        </w:rPr>
      </w:pPr>
    </w:p>
    <w:p w14:paraId="56D4EC68" w14:textId="18322687" w:rsidR="00B54E45" w:rsidRPr="00E62D63" w:rsidRDefault="00B54E45" w:rsidP="0023786B">
      <w:pPr>
        <w:pStyle w:val="Szvegtrzs"/>
        <w:spacing w:after="0"/>
        <w:jc w:val="both"/>
      </w:pPr>
      <w:r w:rsidRPr="00E62D63">
        <w:t xml:space="preserve">A </w:t>
      </w:r>
      <w:r w:rsidR="004C69B8" w:rsidRPr="00E62D63">
        <w:t>Magyar Közút Nonprofit Zrt.-</w:t>
      </w:r>
      <w:proofErr w:type="spellStart"/>
      <w:r w:rsidR="004C69B8" w:rsidRPr="00E62D63">
        <w:t>vel</w:t>
      </w:r>
      <w:proofErr w:type="spellEnd"/>
      <w:r w:rsidR="004C69B8" w:rsidRPr="00E62D63">
        <w:t xml:space="preserve"> végbement útcsere óta a régi 4. sz. főúton lévő jelzőlámpás csomópontok üzemeltetése teljes egészében átkerült Hajdúszoboszló Város Önkormányzatához</w:t>
      </w:r>
      <w:r w:rsidR="00720B68">
        <w:t xml:space="preserve"> 2012. évtől</w:t>
      </w:r>
      <w:r w:rsidR="004C69B8" w:rsidRPr="00E62D63">
        <w:t xml:space="preserve">. Az Önkormányzat a jelzőlámpás csomópontok üzemeltetését a Hajdúszoboszlói Városgazdálkodási Nonprofit Zrt.-n </w:t>
      </w:r>
      <w:proofErr w:type="gramStart"/>
      <w:r w:rsidR="004C69B8" w:rsidRPr="00E62D63">
        <w:t>keresztül látja</w:t>
      </w:r>
      <w:proofErr w:type="gramEnd"/>
      <w:r w:rsidR="004C69B8" w:rsidRPr="00E62D63">
        <w:t xml:space="preserve"> el</w:t>
      </w:r>
      <w:r w:rsidR="00720B68">
        <w:t xml:space="preserve">, aki ehhez </w:t>
      </w:r>
      <w:r w:rsidR="004C69B8" w:rsidRPr="00E62D63">
        <w:t>alvállalkozó</w:t>
      </w:r>
      <w:r w:rsidR="00720B68">
        <w:t>t vesz</w:t>
      </w:r>
      <w:r w:rsidR="004C69B8" w:rsidRPr="00E62D63">
        <w:t xml:space="preserve"> igénybe. A Zrt. korábbi alvállalkozója</w:t>
      </w:r>
      <w:r w:rsidR="00720B68">
        <w:t>,</w:t>
      </w:r>
      <w:r w:rsidR="004C69B8" w:rsidRPr="00E62D63">
        <w:t xml:space="preserve"> a Magyar Közút Nonprofit Zrt. 2024. évben már nem vállalta a </w:t>
      </w:r>
      <w:r w:rsidR="00E62D63" w:rsidRPr="00E62D63">
        <w:t>h</w:t>
      </w:r>
      <w:r w:rsidR="004C69B8" w:rsidRPr="00E62D63">
        <w:t>ajdúszoboszlói jelzőlámpás csomópontok üzemeltetését, mert a városban lévő jelzőlámpák jelzőfejeiben található izzók gyártása megs</w:t>
      </w:r>
      <w:r w:rsidR="00720B68">
        <w:t xml:space="preserve">zűnt, </w:t>
      </w:r>
      <w:r w:rsidR="004C69B8" w:rsidRPr="00E62D63">
        <w:t xml:space="preserve">a beszerzésük nem lehetséges, illetve a vezérlő berendezések is régi </w:t>
      </w:r>
      <w:r w:rsidR="00E62D63" w:rsidRPr="00E62D63">
        <w:t>típusúak, amelyekhez az</w:t>
      </w:r>
      <w:r w:rsidR="004C69B8" w:rsidRPr="00E62D63">
        <w:t xml:space="preserve"> alkatrészek cseréje nehezen</w:t>
      </w:r>
      <w:r w:rsidR="00720B68">
        <w:t>,</w:t>
      </w:r>
      <w:r w:rsidR="004C69B8" w:rsidRPr="00E62D63">
        <w:t xml:space="preserve"> vagy egyáltalán nem megoldható.</w:t>
      </w:r>
    </w:p>
    <w:p w14:paraId="7DFF56AD" w14:textId="02A8AEC5" w:rsidR="00DB208F" w:rsidRPr="00E62D63" w:rsidRDefault="00A105EF" w:rsidP="0023786B">
      <w:pPr>
        <w:pStyle w:val="Szvegtrzs"/>
        <w:spacing w:after="0"/>
        <w:jc w:val="both"/>
      </w:pPr>
      <w:r w:rsidRPr="00E62D63">
        <w:t xml:space="preserve">A Hajdúszoboszlói Városgazdálkodási </w:t>
      </w:r>
      <w:proofErr w:type="spellStart"/>
      <w:r w:rsidRPr="00E62D63">
        <w:t>NZrt</w:t>
      </w:r>
      <w:proofErr w:type="spellEnd"/>
      <w:r w:rsidRPr="00E62D63">
        <w:t xml:space="preserve">. a jelzőlámpás csomópontok üzemeltetésére jelenleg szerződött alvállalkozója </w:t>
      </w:r>
      <w:r w:rsidR="00720B68">
        <w:t>álláspontja is az, hogy</w:t>
      </w:r>
      <w:r w:rsidRPr="00E62D63">
        <w:t xml:space="preserve"> </w:t>
      </w:r>
      <w:proofErr w:type="spellStart"/>
      <w:r w:rsidRPr="00E62D63">
        <w:t>valósak</w:t>
      </w:r>
      <w:proofErr w:type="spellEnd"/>
      <w:r w:rsidRPr="00E62D63">
        <w:t xml:space="preserve"> a Magyar Közút Nonprofit Zrt. által jelzett </w:t>
      </w:r>
      <w:r w:rsidR="00E62D63" w:rsidRPr="00E62D63">
        <w:t>akadályok</w:t>
      </w:r>
      <w:r w:rsidRPr="00E62D63">
        <w:t xml:space="preserve">. A szükséges </w:t>
      </w:r>
      <w:r w:rsidR="00E62D63" w:rsidRPr="00E62D63">
        <w:t>alkatrészellátást</w:t>
      </w:r>
      <w:r w:rsidR="00DB208F" w:rsidRPr="00E62D63">
        <w:t xml:space="preserve"> meghibásodott és/vagy bontott lámpafejekből, vezérlőkből tudják jelenleg biztosítani, ami nem tekinthető megbízható alkatrészellátásnak.</w:t>
      </w:r>
    </w:p>
    <w:p w14:paraId="5E57F71A" w14:textId="7D86BE0B" w:rsidR="00B54E45" w:rsidRPr="00E62D63" w:rsidRDefault="00B54E45" w:rsidP="0023786B">
      <w:pPr>
        <w:jc w:val="both"/>
      </w:pPr>
    </w:p>
    <w:p w14:paraId="27376A67" w14:textId="0D829D40" w:rsidR="00DB208F" w:rsidRPr="00E62D63" w:rsidRDefault="00DB208F" w:rsidP="0023786B">
      <w:pPr>
        <w:jc w:val="both"/>
      </w:pPr>
      <w:r w:rsidRPr="00E62D63">
        <w:t>A hajdúszoboszlói jelzőlámpás csomópo</w:t>
      </w:r>
      <w:r w:rsidR="004F5141" w:rsidRPr="00E62D63">
        <w:t xml:space="preserve">ntok </w:t>
      </w:r>
      <w:r w:rsidR="00720B68">
        <w:t xml:space="preserve">- 4 db - </w:t>
      </w:r>
      <w:r w:rsidR="004F5141" w:rsidRPr="00E62D63">
        <w:t>felújításának költsége cca. bruttó 40</w:t>
      </w:r>
      <w:r w:rsidR="00720B68">
        <w:t xml:space="preserve"> </w:t>
      </w:r>
      <w:r w:rsidR="004F5141" w:rsidRPr="00E62D63">
        <w:t>M</w:t>
      </w:r>
      <w:r w:rsidR="00720B68">
        <w:t xml:space="preserve"> </w:t>
      </w:r>
      <w:r w:rsidR="004F5141" w:rsidRPr="00E62D63">
        <w:t xml:space="preserve">Ft, amely tartalmazza a vezérlők cseréjét, a LED-es jelzőfejeket, a kábelhálózat cseréjét, tartóoszlopok felületi kezelését, alapozását és festését. </w:t>
      </w:r>
      <w:r w:rsidR="004F5141" w:rsidRPr="00E62D63">
        <w:rPr>
          <w:i/>
        </w:rPr>
        <w:t xml:space="preserve">(Egy csomópontban </w:t>
      </w:r>
      <w:r w:rsidR="00615BAB" w:rsidRPr="00E62D63">
        <w:rPr>
          <w:i/>
        </w:rPr>
        <w:t xml:space="preserve">az izzós </w:t>
      </w:r>
      <w:r w:rsidR="004F5141" w:rsidRPr="00E62D63">
        <w:rPr>
          <w:i/>
        </w:rPr>
        <w:t xml:space="preserve">jelzőfejek </w:t>
      </w:r>
      <w:r w:rsidR="00615BAB" w:rsidRPr="00E62D63">
        <w:rPr>
          <w:i/>
        </w:rPr>
        <w:t xml:space="preserve">cseréje </w:t>
      </w:r>
      <w:r w:rsidR="004F5141" w:rsidRPr="00E62D63">
        <w:rPr>
          <w:i/>
        </w:rPr>
        <w:t>csak úgy valósítható meg, ha valamennyi jelzőfej</w:t>
      </w:r>
      <w:r w:rsidR="00615BAB" w:rsidRPr="00E62D63">
        <w:rPr>
          <w:i/>
        </w:rPr>
        <w:t>et</w:t>
      </w:r>
      <w:r w:rsidR="004F5141" w:rsidRPr="00E62D63">
        <w:rPr>
          <w:i/>
        </w:rPr>
        <w:t xml:space="preserve"> LED-es kivitelű</w:t>
      </w:r>
      <w:r w:rsidR="00615BAB" w:rsidRPr="00E62D63">
        <w:rPr>
          <w:i/>
        </w:rPr>
        <w:t>re cserélnek</w:t>
      </w:r>
      <w:r w:rsidR="004F5141" w:rsidRPr="00E62D63">
        <w:rPr>
          <w:i/>
        </w:rPr>
        <w:t>. A LED-es és az izzós jelzőfejek keverése egy csomóponton belül nem megoldható.)</w:t>
      </w:r>
    </w:p>
    <w:p w14:paraId="3CAD0703" w14:textId="004C5462" w:rsidR="001D08B4" w:rsidRPr="00E62D63" w:rsidRDefault="001D08B4" w:rsidP="0023786B">
      <w:pPr>
        <w:jc w:val="both"/>
      </w:pPr>
      <w:r w:rsidRPr="00E62D63">
        <w:t>A fentiekre tekintettel a jelzőlámpás csomópontok ütemezett felújítás</w:t>
      </w:r>
      <w:r w:rsidR="00720B68">
        <w:t>ának megkezdése elengedhetetlen.</w:t>
      </w:r>
      <w:r w:rsidRPr="00E62D63">
        <w:t xml:space="preserve"> </w:t>
      </w:r>
    </w:p>
    <w:p w14:paraId="2ABDCF70" w14:textId="5A1D45F8" w:rsidR="004F5141" w:rsidRPr="00E62D63" w:rsidRDefault="004F5141" w:rsidP="0023786B">
      <w:pPr>
        <w:jc w:val="both"/>
      </w:pPr>
    </w:p>
    <w:p w14:paraId="30121097" w14:textId="016D3BDD" w:rsidR="00615BAB" w:rsidRPr="00E62D63" w:rsidRDefault="00615BAB" w:rsidP="0023786B">
      <w:pPr>
        <w:jc w:val="both"/>
      </w:pPr>
      <w:r w:rsidRPr="00E62D63">
        <w:t xml:space="preserve">A hajdúszoboszlói jelzőlámpás csomópontok közül a legrégebbi vezérlőberendezéssel a Hőforrás utca – Debreceni út – Fürdő utca csomópont rendelkezik. Az üzemeltető álláspontja szerint a vezérlőhöz már nem kapható alkatrész, így amennyiben olyan meghibásodás jelentkezik, amelynek javításához alkatrész cseréje válik szükségessé, azt már nem tudják megoldani. Ez esetben a teljes vezérlőberendezés cseréje </w:t>
      </w:r>
      <w:r w:rsidRPr="00E62D63">
        <w:lastRenderedPageBreak/>
        <w:t>szükséges, amely önmagában cca. 3 M</w:t>
      </w:r>
      <w:r w:rsidR="00504F51">
        <w:t xml:space="preserve"> </w:t>
      </w:r>
      <w:r w:rsidRPr="00E62D63">
        <w:t>Ft, amelyre a</w:t>
      </w:r>
      <w:r w:rsidR="009F2266">
        <w:t xml:space="preserve"> 2025 évi</w:t>
      </w:r>
      <w:r w:rsidRPr="00E62D63">
        <w:t xml:space="preserve"> üzemeltetési </w:t>
      </w:r>
      <w:r w:rsidR="009F2266">
        <w:t>költség</w:t>
      </w:r>
      <w:r w:rsidRPr="00E62D63">
        <w:t>keret nem nyújt fedezetet.</w:t>
      </w:r>
      <w:r w:rsidR="00324B69" w:rsidRPr="00E62D63">
        <w:t xml:space="preserve"> </w:t>
      </w:r>
    </w:p>
    <w:p w14:paraId="1A403EF7" w14:textId="77777777" w:rsidR="001D08B4" w:rsidRPr="00E62D63" w:rsidRDefault="001D08B4" w:rsidP="0023786B">
      <w:pPr>
        <w:jc w:val="both"/>
      </w:pPr>
    </w:p>
    <w:p w14:paraId="10B41EC5" w14:textId="4BF97114" w:rsidR="00C22046" w:rsidRPr="00E62D63" w:rsidRDefault="00C22046" w:rsidP="0023786B">
      <w:pPr>
        <w:jc w:val="both"/>
      </w:pPr>
      <w:r w:rsidRPr="00E62D63">
        <w:t>A</w:t>
      </w:r>
      <w:r w:rsidR="00504F51">
        <w:t xml:space="preserve"> Képviselő-testület napirendjei között tárgyalta a Vásártér sor csapadékvíz elvezetés átépítésének felmerülő költségeiről szóló előterjesztést, mely alapján az eredetileg tervezett kiadáshoz képest megtakarítás mutatkozik. </w:t>
      </w:r>
      <w:r w:rsidRPr="00E62D63">
        <w:t xml:space="preserve"> </w:t>
      </w:r>
      <w:r w:rsidR="00504F51">
        <w:t xml:space="preserve">A </w:t>
      </w:r>
      <w:r w:rsidRPr="00E62D63">
        <w:t xml:space="preserve">2025. évi városi költségvetés </w:t>
      </w:r>
      <w:r w:rsidR="001D08B4" w:rsidRPr="00E62D63">
        <w:t xml:space="preserve">13. sz. mellékletének 18/ÖK „Vásártér sor csapadékvíz elvezetés átépítése” költségsoron képződő megtakarításból </w:t>
      </w:r>
      <w:r w:rsidR="00324B69" w:rsidRPr="00E62D63">
        <w:t>10</w:t>
      </w:r>
      <w:r w:rsidR="00504F51">
        <w:t xml:space="preserve"> </w:t>
      </w:r>
      <w:r w:rsidR="00324B69" w:rsidRPr="00E62D63">
        <w:t>M</w:t>
      </w:r>
      <w:r w:rsidR="00504F51">
        <w:t xml:space="preserve"> </w:t>
      </w:r>
      <w:r w:rsidR="00324B69" w:rsidRPr="00E62D63">
        <w:t xml:space="preserve">Ft keretösszeg elkülönítését </w:t>
      </w:r>
      <w:r w:rsidR="001D08B4" w:rsidRPr="00E62D63">
        <w:t>javasol</w:t>
      </w:r>
      <w:r w:rsidR="00504F51">
        <w:t>om</w:t>
      </w:r>
      <w:r w:rsidR="001D08B4" w:rsidRPr="00E62D63">
        <w:t xml:space="preserve"> a </w:t>
      </w:r>
      <w:r w:rsidR="00324B69" w:rsidRPr="00E62D63">
        <w:t>Hőforrás utca – Debreceni út – Fürdő utca jelzőlámpás csomópont felújításá</w:t>
      </w:r>
      <w:r w:rsidR="009F2266">
        <w:t>ra, amellyel megkezdhető a jelzőlámpás csomópontok ütemezett felújítása,</w:t>
      </w:r>
      <w:r w:rsidR="00504F51">
        <w:t xml:space="preserve"> ezzel az üzembiztonság megteremtése</w:t>
      </w:r>
      <w:r w:rsidR="009F2266">
        <w:t xml:space="preserve"> a csomópontban.</w:t>
      </w:r>
    </w:p>
    <w:p w14:paraId="4510CA59" w14:textId="546CF56C" w:rsidR="00324B69" w:rsidRPr="00E62D63" w:rsidRDefault="00324B69" w:rsidP="0023786B">
      <w:pPr>
        <w:jc w:val="both"/>
      </w:pPr>
    </w:p>
    <w:p w14:paraId="2FEBF6F3" w14:textId="56BBD41B" w:rsidR="00B54E45" w:rsidRPr="003F43B7" w:rsidRDefault="00504F51" w:rsidP="0023786B">
      <w:pPr>
        <w:jc w:val="both"/>
        <w:rPr>
          <w:b/>
        </w:rPr>
      </w:pPr>
      <w:bookmarkStart w:id="0" w:name="_GoBack"/>
      <w:r w:rsidRPr="003F43B7">
        <w:rPr>
          <w:rFonts w:eastAsia="SimSun"/>
          <w:b/>
        </w:rPr>
        <w:t>Kérem</w:t>
      </w:r>
      <w:r w:rsidR="00B54E45" w:rsidRPr="003F43B7">
        <w:rPr>
          <w:rFonts w:eastAsia="SimSun"/>
          <w:b/>
        </w:rPr>
        <w:t xml:space="preserve"> a Tisztelt </w:t>
      </w:r>
      <w:r w:rsidR="00E62D63" w:rsidRPr="003F43B7">
        <w:rPr>
          <w:rFonts w:eastAsia="SimSun"/>
          <w:b/>
        </w:rPr>
        <w:t xml:space="preserve">Képviselő-testületet, </w:t>
      </w:r>
      <w:r w:rsidR="003F43B7" w:rsidRPr="003F43B7">
        <w:rPr>
          <w:rFonts w:eastAsia="SimSun"/>
          <w:b/>
        </w:rPr>
        <w:t xml:space="preserve">hogy </w:t>
      </w:r>
      <w:r w:rsidR="008B3B47" w:rsidRPr="003F43B7">
        <w:rPr>
          <w:rFonts w:eastAsia="SimSun"/>
          <w:b/>
        </w:rPr>
        <w:t xml:space="preserve">az előterjesztésben </w:t>
      </w:r>
      <w:r w:rsidRPr="003F43B7">
        <w:rPr>
          <w:rFonts w:eastAsia="SimSun"/>
          <w:b/>
        </w:rPr>
        <w:t>foglaltakat megtárgyalni, a határozati javaslatot támogatni</w:t>
      </w:r>
      <w:r w:rsidR="00B54E45" w:rsidRPr="003F43B7">
        <w:rPr>
          <w:rFonts w:eastAsia="SimSun"/>
          <w:b/>
        </w:rPr>
        <w:t xml:space="preserve"> szíveskedjen.</w:t>
      </w:r>
    </w:p>
    <w:bookmarkEnd w:id="0"/>
    <w:p w14:paraId="0A6D893E" w14:textId="77777777" w:rsidR="00E34926" w:rsidRPr="00E62D63" w:rsidRDefault="00E34926" w:rsidP="0023786B">
      <w:pPr>
        <w:tabs>
          <w:tab w:val="center" w:pos="6237"/>
        </w:tabs>
        <w:jc w:val="center"/>
      </w:pPr>
    </w:p>
    <w:p w14:paraId="43F5D831" w14:textId="77777777" w:rsidR="00C757FA" w:rsidRPr="00E62D63" w:rsidRDefault="00C757FA" w:rsidP="0023786B">
      <w:pPr>
        <w:pStyle w:val="Nincstrkz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2D63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14:paraId="4973A3F2" w14:textId="77777777" w:rsidR="00C757FA" w:rsidRPr="00E62D63" w:rsidRDefault="00C757FA" w:rsidP="0023786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74655413" w14:textId="7B1A04B1" w:rsidR="00C757FA" w:rsidRPr="00E62D63" w:rsidRDefault="00C757FA" w:rsidP="0023786B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62D63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E62D63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E62D63">
        <w:rPr>
          <w:rFonts w:ascii="Times New Roman" w:hAnsi="Times New Roman" w:cs="Times New Roman"/>
          <w:b/>
          <w:i/>
          <w:sz w:val="24"/>
          <w:szCs w:val="24"/>
        </w:rPr>
        <w:t>/2025. (V. 15.) határozata</w:t>
      </w:r>
    </w:p>
    <w:p w14:paraId="6E5762F2" w14:textId="77777777" w:rsidR="00C757FA" w:rsidRPr="00E62D63" w:rsidRDefault="00C757FA" w:rsidP="0023786B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0500EAC" w14:textId="61BAC07B" w:rsidR="00C757FA" w:rsidRPr="00E62D63" w:rsidRDefault="00C757FA" w:rsidP="0023786B">
      <w:pPr>
        <w:pStyle w:val="Szvegtrzs"/>
        <w:spacing w:after="0"/>
        <w:jc w:val="both"/>
        <w:rPr>
          <w:b/>
          <w:i/>
        </w:rPr>
      </w:pPr>
      <w:r w:rsidRPr="00E62D63">
        <w:rPr>
          <w:b/>
          <w:i/>
          <w:color w:val="000000"/>
        </w:rPr>
        <w:t>Hajdúszoboszló Város Önkormányzatának Képviselő-testülete</w:t>
      </w:r>
      <w:r w:rsidRPr="00E62D63">
        <w:rPr>
          <w:b/>
          <w:i/>
        </w:rPr>
        <w:t xml:space="preserve"> </w:t>
      </w:r>
      <w:r w:rsidR="00E62D63" w:rsidRPr="00E62D63">
        <w:rPr>
          <w:b/>
          <w:i/>
        </w:rPr>
        <w:t>támogatja a Hőforrás utca – Debreceni út – Fürdő utca jelzőlámpás csomópont felújítását, amelyhez 10</w:t>
      </w:r>
      <w:r w:rsidR="00504F51">
        <w:rPr>
          <w:b/>
          <w:i/>
        </w:rPr>
        <w:t xml:space="preserve"> </w:t>
      </w:r>
      <w:r w:rsidR="00E62D63" w:rsidRPr="00E62D63">
        <w:rPr>
          <w:b/>
          <w:i/>
        </w:rPr>
        <w:t>M</w:t>
      </w:r>
      <w:r w:rsidR="00504F51">
        <w:rPr>
          <w:b/>
          <w:i/>
        </w:rPr>
        <w:t xml:space="preserve"> </w:t>
      </w:r>
      <w:r w:rsidR="00E62D63" w:rsidRPr="00E62D63">
        <w:rPr>
          <w:b/>
          <w:i/>
        </w:rPr>
        <w:t>Ft keretösszeget biztosít</w:t>
      </w:r>
      <w:r w:rsidR="009F2266">
        <w:rPr>
          <w:b/>
          <w:i/>
        </w:rPr>
        <w:t xml:space="preserve"> a</w:t>
      </w:r>
      <w:r w:rsidR="00504F51">
        <w:rPr>
          <w:b/>
          <w:i/>
        </w:rPr>
        <w:t xml:space="preserve"> 2025. évi </w:t>
      </w:r>
      <w:r w:rsidR="00E62D63" w:rsidRPr="00E62D63">
        <w:rPr>
          <w:b/>
          <w:i/>
        </w:rPr>
        <w:t xml:space="preserve">költségvetés 13. sz. mellékletének </w:t>
      </w:r>
      <w:r w:rsidR="00504F51">
        <w:rPr>
          <w:b/>
          <w:i/>
        </w:rPr>
        <w:t xml:space="preserve">(beruházások) </w:t>
      </w:r>
      <w:r w:rsidR="00E62D63" w:rsidRPr="00E62D63">
        <w:rPr>
          <w:b/>
          <w:i/>
        </w:rPr>
        <w:t>18/ÖK</w:t>
      </w:r>
      <w:r w:rsidR="00504F51">
        <w:rPr>
          <w:b/>
          <w:i/>
        </w:rPr>
        <w:t xml:space="preserve"> (</w:t>
      </w:r>
      <w:r w:rsidR="00E62D63" w:rsidRPr="00E62D63">
        <w:rPr>
          <w:b/>
          <w:i/>
        </w:rPr>
        <w:t>Vásártér sor csapadékvíz elvezetés átépítése</w:t>
      </w:r>
      <w:r w:rsidR="00504F51">
        <w:rPr>
          <w:b/>
          <w:i/>
        </w:rPr>
        <w:t>)</w:t>
      </w:r>
      <w:r w:rsidR="00E62D63" w:rsidRPr="00E62D63">
        <w:rPr>
          <w:b/>
          <w:i/>
        </w:rPr>
        <w:t xml:space="preserve"> költségsorról történő átcsoportosítással.</w:t>
      </w:r>
    </w:p>
    <w:p w14:paraId="7170B9DB" w14:textId="77777777" w:rsidR="00E62D63" w:rsidRPr="00E62D63" w:rsidRDefault="00E62D63" w:rsidP="0023786B">
      <w:pPr>
        <w:pStyle w:val="Szvegtrzs"/>
        <w:spacing w:after="0"/>
        <w:jc w:val="both"/>
        <w:rPr>
          <w:b/>
          <w:i/>
        </w:rPr>
      </w:pPr>
    </w:p>
    <w:p w14:paraId="0363FAAA" w14:textId="3C63D5E3" w:rsidR="00C757FA" w:rsidRPr="00E62D63" w:rsidRDefault="00C757FA" w:rsidP="0023786B">
      <w:pPr>
        <w:jc w:val="both"/>
        <w:rPr>
          <w:b/>
          <w:i/>
          <w:iCs/>
        </w:rPr>
      </w:pPr>
      <w:r w:rsidRPr="00E62D63">
        <w:rPr>
          <w:b/>
          <w:i/>
          <w:color w:val="000000"/>
        </w:rPr>
        <w:t>Hajdúszoboszló Város Önkormányzatának Képviselő-testülete felkéri a Jegyzőt, az önkormányzat 2025. évi költségvetéséről szóló 1/2025. (I.30) önkormányzati rendelete soron következő módosításakor a változás átvezetéséről gondoskodni szíveskedjen.</w:t>
      </w:r>
    </w:p>
    <w:p w14:paraId="0FC5B97E" w14:textId="0E452436" w:rsidR="00C757FA" w:rsidRPr="00E62D63" w:rsidRDefault="00C757FA" w:rsidP="0023786B">
      <w:pPr>
        <w:jc w:val="both"/>
        <w:rPr>
          <w:b/>
          <w:i/>
          <w:lang w:eastAsia="zh-CN"/>
        </w:rPr>
      </w:pPr>
    </w:p>
    <w:p w14:paraId="2F69DEB5" w14:textId="77777777" w:rsidR="00C757FA" w:rsidRPr="00E62D63" w:rsidRDefault="00C757FA" w:rsidP="0023786B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2D63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E62D63">
        <w:rPr>
          <w:rFonts w:ascii="Times New Roman" w:hAnsi="Times New Roman" w:cs="Times New Roman"/>
          <w:sz w:val="24"/>
          <w:szCs w:val="24"/>
        </w:rPr>
        <w:t xml:space="preserve"> </w:t>
      </w:r>
      <w:r w:rsidRPr="00E62D63">
        <w:rPr>
          <w:rFonts w:ascii="Times New Roman" w:hAnsi="Times New Roman" w:cs="Times New Roman"/>
          <w:b/>
          <w:i/>
          <w:sz w:val="24"/>
          <w:szCs w:val="24"/>
        </w:rPr>
        <w:t>Jegyző</w:t>
      </w:r>
    </w:p>
    <w:p w14:paraId="0B91879F" w14:textId="5F9030F2" w:rsidR="00C757FA" w:rsidRPr="00E62D63" w:rsidRDefault="00C757FA" w:rsidP="0023786B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2D63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E62D63">
        <w:rPr>
          <w:rFonts w:ascii="Times New Roman" w:hAnsi="Times New Roman" w:cs="Times New Roman"/>
          <w:b/>
          <w:i/>
          <w:sz w:val="24"/>
          <w:szCs w:val="24"/>
        </w:rPr>
        <w:t xml:space="preserve"> azonnal”</w:t>
      </w:r>
    </w:p>
    <w:p w14:paraId="17326366" w14:textId="23513D6E" w:rsidR="00E34926" w:rsidRPr="00E62D63" w:rsidRDefault="00E34926" w:rsidP="0023786B">
      <w:pPr>
        <w:jc w:val="both"/>
        <w:rPr>
          <w:b/>
        </w:rPr>
      </w:pPr>
    </w:p>
    <w:p w14:paraId="031BEBE4" w14:textId="4BEC9920" w:rsidR="00E34926" w:rsidRPr="00E62D63" w:rsidRDefault="009F2266" w:rsidP="0023786B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  <w:r>
        <w:rPr>
          <w:rFonts w:eastAsia="SimSun"/>
        </w:rPr>
        <w:t>Hajdúszoboszló, 2025. május 6</w:t>
      </w:r>
      <w:r w:rsidR="00E34926" w:rsidRPr="00E62D63">
        <w:rPr>
          <w:rFonts w:eastAsia="SimSun"/>
        </w:rPr>
        <w:t>.</w:t>
      </w:r>
    </w:p>
    <w:p w14:paraId="61354745" w14:textId="77777777" w:rsidR="00E34926" w:rsidRPr="00E62D63" w:rsidRDefault="00E34926" w:rsidP="0023786B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14:paraId="53FBF9CF" w14:textId="77777777" w:rsidR="00E34926" w:rsidRPr="00E62D63" w:rsidRDefault="00E34926" w:rsidP="0023786B">
      <w:pPr>
        <w:tabs>
          <w:tab w:val="center" w:pos="6237"/>
        </w:tabs>
        <w:jc w:val="center"/>
      </w:pPr>
      <w:proofErr w:type="spellStart"/>
      <w:r w:rsidRPr="00E62D63">
        <w:t>Szilágyiné</w:t>
      </w:r>
      <w:proofErr w:type="spellEnd"/>
      <w:r w:rsidRPr="00E62D63">
        <w:t xml:space="preserve"> Pál Gyöngyi</w:t>
      </w:r>
    </w:p>
    <w:p w14:paraId="04AB5F95" w14:textId="77777777" w:rsidR="00E34926" w:rsidRPr="00E62D63" w:rsidRDefault="00E34926" w:rsidP="0023786B">
      <w:pPr>
        <w:tabs>
          <w:tab w:val="center" w:pos="6237"/>
        </w:tabs>
        <w:jc w:val="center"/>
      </w:pPr>
      <w:proofErr w:type="gramStart"/>
      <w:r w:rsidRPr="00E62D63">
        <w:t>városfejlesztési</w:t>
      </w:r>
      <w:proofErr w:type="gramEnd"/>
      <w:r w:rsidRPr="00E62D63">
        <w:t xml:space="preserve"> és városüzemeltetési</w:t>
      </w:r>
    </w:p>
    <w:p w14:paraId="3D7E8164" w14:textId="79EAF84A" w:rsidR="00E34926" w:rsidRPr="00E62D63" w:rsidRDefault="00E34926" w:rsidP="0023786B">
      <w:pPr>
        <w:tabs>
          <w:tab w:val="center" w:pos="6237"/>
        </w:tabs>
        <w:jc w:val="center"/>
      </w:pPr>
      <w:proofErr w:type="gramStart"/>
      <w:r w:rsidRPr="00E62D63">
        <w:t>osztályvezető</w:t>
      </w:r>
      <w:proofErr w:type="gramEnd"/>
    </w:p>
    <w:p w14:paraId="46442A84" w14:textId="18055CBC" w:rsidR="00C757FA" w:rsidRPr="00E62D63" w:rsidRDefault="00C757FA" w:rsidP="0023786B">
      <w:pPr>
        <w:tabs>
          <w:tab w:val="center" w:pos="6237"/>
        </w:tabs>
        <w:jc w:val="center"/>
      </w:pPr>
    </w:p>
    <w:sectPr w:rsidR="00C757FA" w:rsidRPr="00E62D63" w:rsidSect="009E1BB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39D34" w14:textId="77777777" w:rsidR="009C71C2" w:rsidRDefault="009C71C2">
      <w:r>
        <w:separator/>
      </w:r>
    </w:p>
  </w:endnote>
  <w:endnote w:type="continuationSeparator" w:id="0">
    <w:p w14:paraId="4CA10689" w14:textId="77777777" w:rsidR="009C71C2" w:rsidRDefault="009C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C6C78" w14:textId="77777777" w:rsidR="004C69B8" w:rsidRDefault="004C69B8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41C9DEDB" w14:textId="77777777" w:rsidR="004C69B8" w:rsidRDefault="004C69B8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14:paraId="1582FBD5" w14:textId="5E47BC5F" w:rsidR="004C69B8" w:rsidRDefault="004C69B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3B7">
          <w:rPr>
            <w:noProof/>
          </w:rPr>
          <w:t>2</w:t>
        </w:r>
        <w:r>
          <w:fldChar w:fldCharType="end"/>
        </w:r>
      </w:p>
    </w:sdtContent>
  </w:sdt>
  <w:p w14:paraId="5D03D20D" w14:textId="77777777" w:rsidR="004C69B8" w:rsidRDefault="004C69B8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43604" w14:textId="77777777" w:rsidR="009C71C2" w:rsidRDefault="009C71C2">
      <w:r>
        <w:separator/>
      </w:r>
    </w:p>
  </w:footnote>
  <w:footnote w:type="continuationSeparator" w:id="0">
    <w:p w14:paraId="78576FC2" w14:textId="77777777" w:rsidR="009C71C2" w:rsidRDefault="009C7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18B14" w14:textId="77777777" w:rsidR="004C69B8" w:rsidRDefault="004C69B8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56176AD" w14:textId="77777777" w:rsidR="004C69B8" w:rsidRDefault="004C69B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65D48"/>
    <w:multiLevelType w:val="hybridMultilevel"/>
    <w:tmpl w:val="879AC8E4"/>
    <w:lvl w:ilvl="0" w:tplc="F5DCB2D0">
      <w:start w:val="20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8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091F6E"/>
    <w:multiLevelType w:val="hybridMultilevel"/>
    <w:tmpl w:val="DD1AEAE6"/>
    <w:lvl w:ilvl="0" w:tplc="AA8897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2"/>
  </w:num>
  <w:num w:numId="4">
    <w:abstractNumId w:val="10"/>
  </w:num>
  <w:num w:numId="5">
    <w:abstractNumId w:val="17"/>
  </w:num>
  <w:num w:numId="6">
    <w:abstractNumId w:val="13"/>
  </w:num>
  <w:num w:numId="7">
    <w:abstractNumId w:val="1"/>
  </w:num>
  <w:num w:numId="8">
    <w:abstractNumId w:val="24"/>
  </w:num>
  <w:num w:numId="9">
    <w:abstractNumId w:val="14"/>
  </w:num>
  <w:num w:numId="10">
    <w:abstractNumId w:val="3"/>
  </w:num>
  <w:num w:numId="11">
    <w:abstractNumId w:val="8"/>
  </w:num>
  <w:num w:numId="12">
    <w:abstractNumId w:val="12"/>
  </w:num>
  <w:num w:numId="13">
    <w:abstractNumId w:val="2"/>
  </w:num>
  <w:num w:numId="14">
    <w:abstractNumId w:val="11"/>
  </w:num>
  <w:num w:numId="15">
    <w:abstractNumId w:val="15"/>
  </w:num>
  <w:num w:numId="16">
    <w:abstractNumId w:val="16"/>
  </w:num>
  <w:num w:numId="17">
    <w:abstractNumId w:val="20"/>
  </w:num>
  <w:num w:numId="18">
    <w:abstractNumId w:val="19"/>
  </w:num>
  <w:num w:numId="19">
    <w:abstractNumId w:val="21"/>
  </w:num>
  <w:num w:numId="20">
    <w:abstractNumId w:val="23"/>
  </w:num>
  <w:num w:numId="21">
    <w:abstractNumId w:val="6"/>
  </w:num>
  <w:num w:numId="22">
    <w:abstractNumId w:val="9"/>
  </w:num>
  <w:num w:numId="23">
    <w:abstractNumId w:val="5"/>
  </w:num>
  <w:num w:numId="2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5863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44FA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08B4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061B2"/>
    <w:rsid w:val="00210F7E"/>
    <w:rsid w:val="002118AE"/>
    <w:rsid w:val="002140CE"/>
    <w:rsid w:val="00216910"/>
    <w:rsid w:val="00216F82"/>
    <w:rsid w:val="002178B8"/>
    <w:rsid w:val="00222EFB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3786B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399A"/>
    <w:rsid w:val="00265138"/>
    <w:rsid w:val="00265B2D"/>
    <w:rsid w:val="00273239"/>
    <w:rsid w:val="00274A0E"/>
    <w:rsid w:val="002751B3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24B69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224"/>
    <w:rsid w:val="003516F8"/>
    <w:rsid w:val="00352395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43B7"/>
    <w:rsid w:val="003F5B69"/>
    <w:rsid w:val="004007F4"/>
    <w:rsid w:val="00401FC1"/>
    <w:rsid w:val="00403058"/>
    <w:rsid w:val="00403071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0F5A"/>
    <w:rsid w:val="00451153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857F9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C69B8"/>
    <w:rsid w:val="004D1B64"/>
    <w:rsid w:val="004D5FC9"/>
    <w:rsid w:val="004E1EF5"/>
    <w:rsid w:val="004E526F"/>
    <w:rsid w:val="004E6550"/>
    <w:rsid w:val="004E6E95"/>
    <w:rsid w:val="004F17B2"/>
    <w:rsid w:val="004F30C6"/>
    <w:rsid w:val="004F5141"/>
    <w:rsid w:val="004F7554"/>
    <w:rsid w:val="004F7AFB"/>
    <w:rsid w:val="0050006A"/>
    <w:rsid w:val="005026EC"/>
    <w:rsid w:val="005044D8"/>
    <w:rsid w:val="00504F51"/>
    <w:rsid w:val="00505C13"/>
    <w:rsid w:val="0050694D"/>
    <w:rsid w:val="00506DEB"/>
    <w:rsid w:val="00511525"/>
    <w:rsid w:val="005125CA"/>
    <w:rsid w:val="00513824"/>
    <w:rsid w:val="00516D3B"/>
    <w:rsid w:val="00520AC2"/>
    <w:rsid w:val="00524035"/>
    <w:rsid w:val="005240D1"/>
    <w:rsid w:val="00527A7B"/>
    <w:rsid w:val="0053123B"/>
    <w:rsid w:val="005329D8"/>
    <w:rsid w:val="00534CEC"/>
    <w:rsid w:val="00537742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15BAB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0B68"/>
    <w:rsid w:val="00721388"/>
    <w:rsid w:val="0072151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2B7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1C0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D53"/>
    <w:rsid w:val="00896E2A"/>
    <w:rsid w:val="008A1621"/>
    <w:rsid w:val="008A1774"/>
    <w:rsid w:val="008A2A3D"/>
    <w:rsid w:val="008A40DB"/>
    <w:rsid w:val="008A42D8"/>
    <w:rsid w:val="008A5332"/>
    <w:rsid w:val="008A590E"/>
    <w:rsid w:val="008B3B47"/>
    <w:rsid w:val="008B7D1B"/>
    <w:rsid w:val="008C00BB"/>
    <w:rsid w:val="008C0430"/>
    <w:rsid w:val="008C0922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143E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C71C2"/>
    <w:rsid w:val="009D488F"/>
    <w:rsid w:val="009E0ED5"/>
    <w:rsid w:val="009E1BB7"/>
    <w:rsid w:val="009E6D5D"/>
    <w:rsid w:val="009E7D8A"/>
    <w:rsid w:val="009F13BE"/>
    <w:rsid w:val="009F2266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05EF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62FA"/>
    <w:rsid w:val="00B019C8"/>
    <w:rsid w:val="00B061E6"/>
    <w:rsid w:val="00B06A68"/>
    <w:rsid w:val="00B06AB6"/>
    <w:rsid w:val="00B0729E"/>
    <w:rsid w:val="00B0747F"/>
    <w:rsid w:val="00B1270B"/>
    <w:rsid w:val="00B12DE4"/>
    <w:rsid w:val="00B13E7B"/>
    <w:rsid w:val="00B22B7C"/>
    <w:rsid w:val="00B22DA4"/>
    <w:rsid w:val="00B2655C"/>
    <w:rsid w:val="00B31933"/>
    <w:rsid w:val="00B34F0B"/>
    <w:rsid w:val="00B360EF"/>
    <w:rsid w:val="00B41674"/>
    <w:rsid w:val="00B476A9"/>
    <w:rsid w:val="00B54E45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75409"/>
    <w:rsid w:val="00B837B8"/>
    <w:rsid w:val="00B853F6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21A2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0766A"/>
    <w:rsid w:val="00C117D9"/>
    <w:rsid w:val="00C15E37"/>
    <w:rsid w:val="00C172AC"/>
    <w:rsid w:val="00C175BD"/>
    <w:rsid w:val="00C22046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57FA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0268"/>
    <w:rsid w:val="00D33111"/>
    <w:rsid w:val="00D34C94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208F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4926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2D63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862B5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6370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679E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547807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B54E45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B54E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D4D6D-81E0-4F75-81E2-68F643DBE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Biró Anett</cp:lastModifiedBy>
  <cp:revision>5</cp:revision>
  <cp:lastPrinted>2024-09-12T13:36:00Z</cp:lastPrinted>
  <dcterms:created xsi:type="dcterms:W3CDTF">2025-05-07T06:21:00Z</dcterms:created>
  <dcterms:modified xsi:type="dcterms:W3CDTF">2025-05-09T07:01:00Z</dcterms:modified>
</cp:coreProperties>
</file>