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402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2A66E4" w:rsidRDefault="00C26F41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2A66E4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  <w:bookmarkEnd w:id="0"/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9B46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0E6CBD" w:rsidRPr="00DC37C5" w:rsidTr="009B46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9B46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7D2B94" w:rsidP="00C2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E6CBD" w:rsidRPr="00DC37C5" w:rsidTr="009B46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9B46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CD5663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Pr="00DC37C5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0E6CBD" w:rsidRPr="00DC37C5" w:rsidRDefault="0002090B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E6CBD" w:rsidRPr="00DC37C5">
        <w:rPr>
          <w:rFonts w:ascii="Times New Roman" w:eastAsia="Calibri" w:hAnsi="Times New Roman" w:cs="Times New Roman"/>
          <w:b/>
          <w:sz w:val="24"/>
          <w:szCs w:val="24"/>
        </w:rPr>
        <w:t xml:space="preserve">Rákóczi u. 25. szám alatti </w:t>
      </w:r>
      <w:r w:rsidR="002F4036"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számú </w:t>
      </w:r>
      <w:r w:rsidR="000E6CBD" w:rsidRPr="00DC37C5">
        <w:rPr>
          <w:rFonts w:ascii="Times New Roman" w:eastAsia="Calibri" w:hAnsi="Times New Roman" w:cs="Times New Roman"/>
          <w:b/>
          <w:sz w:val="24"/>
          <w:szCs w:val="24"/>
        </w:rPr>
        <w:t>garázs eladási ajánlatáról</w:t>
      </w:r>
    </w:p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6CBD" w:rsidRPr="00DC37C5" w:rsidRDefault="000E6CBD" w:rsidP="00DC37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0E6CBD" w:rsidRPr="00DC37C5" w:rsidRDefault="000E6CBD" w:rsidP="00DC37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BF576F" w:rsidRPr="00DC37C5" w:rsidRDefault="00C26F41" w:rsidP="00DC37C5">
      <w:pPr>
        <w:pStyle w:val="Nincstrkz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C37C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1" locked="0" layoutInCell="1" allowOverlap="1" wp14:anchorId="1D0BD2C6" wp14:editId="69A1BD42">
            <wp:simplePos x="0" y="0"/>
            <wp:positionH relativeFrom="margin">
              <wp:posOffset>2727325</wp:posOffset>
            </wp:positionH>
            <wp:positionV relativeFrom="paragraph">
              <wp:posOffset>175895</wp:posOffset>
            </wp:positionV>
            <wp:extent cx="3631565" cy="3663950"/>
            <wp:effectExtent l="133350" t="114300" r="140335" b="16510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érkép garáz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1565" cy="3663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76F" w:rsidRDefault="00BF576F" w:rsidP="00DC37C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Önkormányzata tulajdonában áll a Hajdúszoboszló, 6192</w:t>
      </w:r>
      <w:r w:rsid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hrsz</w:t>
      </w:r>
      <w:r w:rsid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-ú bölcsőde és garázs megnevezésű ingatlan, melyen a </w:t>
      </w:r>
      <w:r w:rsidR="00F54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Hajdúszoboszlói Gyermeksziget 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Bölcsőde épülete és </w:t>
      </w:r>
      <w:r w:rsidR="00F54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>garázssor nagyobb része található</w:t>
      </w:r>
      <w:r w:rsidR="00F54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="00F545D6" w:rsidRPr="00F545D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lásd a mellékelt ábrán</w:t>
      </w:r>
      <w:r w:rsidR="00F545D6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garázsok magánszemélyek, illetve jogi személyek tulajdonában állnak, </w:t>
      </w:r>
      <w:r w:rsidR="00F545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akik </w:t>
      </w:r>
      <w:r w:rsidRPr="00DC37C5">
        <w:rPr>
          <w:rFonts w:ascii="Times New Roman" w:eastAsia="Times New Roman" w:hAnsi="Times New Roman" w:cs="Times New Roman"/>
          <w:sz w:val="24"/>
          <w:szCs w:val="24"/>
          <w:lang w:eastAsia="hu-HU"/>
        </w:rPr>
        <w:t>bérleti díjat fizetnek a földterület tulajdonosa, azaz az önkormányzat részére.</w:t>
      </w:r>
      <w:r w:rsidR="007D2B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garázsok bérleti díja a </w:t>
      </w:r>
      <w:r w:rsidR="005C31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rájuk </w:t>
      </w:r>
      <w:r w:rsidR="007D2B94">
        <w:rPr>
          <w:rFonts w:ascii="Times New Roman" w:eastAsia="Times New Roman" w:hAnsi="Times New Roman" w:cs="Times New Roman"/>
          <w:sz w:val="24"/>
          <w:szCs w:val="24"/>
          <w:lang w:eastAsia="hu-HU"/>
        </w:rPr>
        <w:t>vonatkozó jelenleg hatályos rendelet</w:t>
      </w:r>
      <w:r w:rsidR="005C31F6">
        <w:rPr>
          <w:rFonts w:ascii="Times New Roman" w:eastAsia="Times New Roman" w:hAnsi="Times New Roman" w:cs="Times New Roman"/>
          <w:sz w:val="24"/>
          <w:szCs w:val="24"/>
          <w:lang w:eastAsia="hu-HU"/>
        </w:rPr>
        <w:t>ünk</w:t>
      </w:r>
      <w:r w:rsidR="007D2B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értelmében </w:t>
      </w:r>
      <w:r w:rsidR="007D2B94" w:rsidRPr="007D2B94">
        <w:rPr>
          <w:rFonts w:ascii="Times New Roman" w:eastAsia="Times New Roman" w:hAnsi="Times New Roman" w:cs="Times New Roman"/>
          <w:sz w:val="24"/>
          <w:szCs w:val="24"/>
          <w:lang w:eastAsia="hu-HU"/>
        </w:rPr>
        <w:t>21</w:t>
      </w:r>
      <w:r w:rsidR="000A00C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D2B94" w:rsidRPr="007D2B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000,- Ft/db/ félév. </w:t>
      </w:r>
    </w:p>
    <w:p w:rsidR="00DC37C5" w:rsidRPr="00DC37C5" w:rsidRDefault="00DC37C5" w:rsidP="00DC37C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F576F" w:rsidRDefault="00BF576F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7C5">
        <w:rPr>
          <w:rFonts w:ascii="Times New Roman" w:hAnsi="Times New Roman" w:cs="Times New Roman"/>
          <w:sz w:val="24"/>
          <w:szCs w:val="24"/>
        </w:rPr>
        <w:t>A 13-as számú g</w:t>
      </w:r>
      <w:r w:rsidR="007D2B94">
        <w:rPr>
          <w:rFonts w:ascii="Times New Roman" w:hAnsi="Times New Roman" w:cs="Times New Roman"/>
          <w:sz w:val="24"/>
          <w:szCs w:val="24"/>
        </w:rPr>
        <w:t>arázs tulajdonosa</w:t>
      </w:r>
      <w:r w:rsidR="00F545D6">
        <w:rPr>
          <w:rFonts w:ascii="Times New Roman" w:hAnsi="Times New Roman" w:cs="Times New Roman"/>
          <w:sz w:val="24"/>
          <w:szCs w:val="24"/>
        </w:rPr>
        <w:t xml:space="preserve"> 2025. augusztus hónapban kelt tájékoztató levelében</w:t>
      </w:r>
      <w:r w:rsidR="007D2B94">
        <w:rPr>
          <w:rFonts w:ascii="Times New Roman" w:hAnsi="Times New Roman" w:cs="Times New Roman"/>
          <w:sz w:val="24"/>
          <w:szCs w:val="24"/>
        </w:rPr>
        <w:t xml:space="preserve"> megvételre </w:t>
      </w:r>
      <w:r w:rsidRPr="00DC37C5">
        <w:rPr>
          <w:rFonts w:ascii="Times New Roman" w:hAnsi="Times New Roman" w:cs="Times New Roman"/>
          <w:sz w:val="24"/>
          <w:szCs w:val="24"/>
        </w:rPr>
        <w:t>ajánlotta</w:t>
      </w:r>
      <w:r w:rsidR="007D2B94">
        <w:rPr>
          <w:rFonts w:ascii="Times New Roman" w:hAnsi="Times New Roman" w:cs="Times New Roman"/>
          <w:sz w:val="24"/>
          <w:szCs w:val="24"/>
        </w:rPr>
        <w:t xml:space="preserve"> fel</w:t>
      </w:r>
      <w:r w:rsidRPr="00DC37C5">
        <w:rPr>
          <w:rFonts w:ascii="Times New Roman" w:hAnsi="Times New Roman" w:cs="Times New Roman"/>
          <w:sz w:val="24"/>
          <w:szCs w:val="24"/>
        </w:rPr>
        <w:t xml:space="preserve"> Hajdúszoboszló Város Önkormányzata </w:t>
      </w:r>
      <w:r w:rsidR="005C31F6">
        <w:rPr>
          <w:rFonts w:ascii="Times New Roman" w:hAnsi="Times New Roman" w:cs="Times New Roman"/>
          <w:sz w:val="24"/>
          <w:szCs w:val="24"/>
        </w:rPr>
        <w:t>számára</w:t>
      </w:r>
      <w:r w:rsidRPr="00DC37C5">
        <w:rPr>
          <w:rFonts w:ascii="Times New Roman" w:hAnsi="Times New Roman" w:cs="Times New Roman"/>
          <w:sz w:val="24"/>
          <w:szCs w:val="24"/>
        </w:rPr>
        <w:t xml:space="preserve"> a garázs felépítmény tulajdonjogát</w:t>
      </w:r>
      <w:r w:rsidR="00A5290E">
        <w:rPr>
          <w:rFonts w:ascii="Times New Roman" w:hAnsi="Times New Roman" w:cs="Times New Roman"/>
          <w:sz w:val="24"/>
          <w:szCs w:val="24"/>
        </w:rPr>
        <w:t xml:space="preserve"> </w:t>
      </w:r>
      <w:r w:rsidR="00A5290E" w:rsidRPr="00A5290E">
        <w:rPr>
          <w:rFonts w:ascii="Times New Roman" w:hAnsi="Times New Roman" w:cs="Times New Roman"/>
          <w:i/>
          <w:sz w:val="24"/>
          <w:szCs w:val="24"/>
        </w:rPr>
        <w:t>(az eladási ajánlat jelen előterjesztés 1. sz. mellékletét képezi)</w:t>
      </w:r>
      <w:r w:rsidRPr="00A5290E">
        <w:rPr>
          <w:rFonts w:ascii="Times New Roman" w:hAnsi="Times New Roman" w:cs="Times New Roman"/>
          <w:i/>
          <w:sz w:val="24"/>
          <w:szCs w:val="24"/>
        </w:rPr>
        <w:t>.</w:t>
      </w:r>
      <w:r w:rsidR="00A529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290E" w:rsidRPr="00A5290E">
        <w:rPr>
          <w:rFonts w:ascii="Times New Roman" w:hAnsi="Times New Roman" w:cs="Times New Roman"/>
          <w:sz w:val="24"/>
          <w:szCs w:val="24"/>
        </w:rPr>
        <w:t>Az</w:t>
      </w:r>
      <w:r w:rsidR="00A529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290E">
        <w:rPr>
          <w:rFonts w:ascii="Times New Roman" w:hAnsi="Times New Roman" w:cs="Times New Roman"/>
          <w:sz w:val="24"/>
          <w:szCs w:val="24"/>
        </w:rPr>
        <w:t>e</w:t>
      </w:r>
      <w:r w:rsidRPr="00DC37C5">
        <w:rPr>
          <w:rFonts w:ascii="Times New Roman" w:hAnsi="Times New Roman" w:cs="Times New Roman"/>
          <w:sz w:val="24"/>
          <w:szCs w:val="24"/>
        </w:rPr>
        <w:t>ladási árajánlat</w:t>
      </w:r>
      <w:r w:rsidR="00A5290E">
        <w:rPr>
          <w:rFonts w:ascii="Times New Roman" w:hAnsi="Times New Roman" w:cs="Times New Roman"/>
          <w:sz w:val="24"/>
          <w:szCs w:val="24"/>
        </w:rPr>
        <w:t xml:space="preserve"> a tulajdonos értesítése alapján </w:t>
      </w:r>
      <w:r w:rsidRPr="00A5290E">
        <w:rPr>
          <w:rFonts w:ascii="Times New Roman" w:hAnsi="Times New Roman" w:cs="Times New Roman"/>
          <w:b/>
          <w:sz w:val="24"/>
          <w:szCs w:val="24"/>
        </w:rPr>
        <w:t>5.000.000,-Ft.</w:t>
      </w:r>
    </w:p>
    <w:p w:rsidR="00EC145A" w:rsidRDefault="00EC145A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90E" w:rsidRDefault="00EC145A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45A">
        <w:rPr>
          <w:rFonts w:ascii="Times New Roman" w:hAnsi="Times New Roman" w:cs="Times New Roman"/>
          <w:sz w:val="24"/>
          <w:szCs w:val="24"/>
        </w:rPr>
        <w:t>Az ingatlan hasznos alapterülete 14,54 m</w:t>
      </w:r>
      <w:r w:rsidRPr="00EC145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C145A">
        <w:rPr>
          <w:rFonts w:ascii="Times New Roman" w:hAnsi="Times New Roman" w:cs="Times New Roman"/>
          <w:sz w:val="24"/>
          <w:szCs w:val="24"/>
        </w:rPr>
        <w:t>, alapja beton sávalap. Falazata vályog, átlagos</w:t>
      </w:r>
      <w:r w:rsidR="005C03F5">
        <w:rPr>
          <w:rFonts w:ascii="Times New Roman" w:hAnsi="Times New Roman" w:cs="Times New Roman"/>
          <w:sz w:val="24"/>
          <w:szCs w:val="24"/>
        </w:rPr>
        <w:t xml:space="preserve"> belmagassága 2,</w:t>
      </w:r>
      <w:r>
        <w:rPr>
          <w:rFonts w:ascii="Times New Roman" w:hAnsi="Times New Roman" w:cs="Times New Roman"/>
          <w:sz w:val="24"/>
          <w:szCs w:val="24"/>
        </w:rPr>
        <w:t xml:space="preserve">17 m. Az épület felújítva nem volt, állagmegőrző karbantartást rendszeresen nem végeztek rajta. Belső állapota közepes, korának megfelelő állapotú. </w:t>
      </w:r>
    </w:p>
    <w:p w:rsidR="00EC145A" w:rsidRPr="00DC37C5" w:rsidRDefault="00EC145A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76F" w:rsidRDefault="00BF576F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7C5">
        <w:rPr>
          <w:rFonts w:ascii="Times New Roman" w:hAnsi="Times New Roman" w:cs="Times New Roman"/>
          <w:sz w:val="24"/>
          <w:szCs w:val="24"/>
        </w:rPr>
        <w:t>A Hajdúszoboszlói</w:t>
      </w:r>
      <w:r w:rsidR="00F545D6">
        <w:rPr>
          <w:rFonts w:ascii="Times New Roman" w:hAnsi="Times New Roman" w:cs="Times New Roman"/>
          <w:sz w:val="24"/>
          <w:szCs w:val="24"/>
        </w:rPr>
        <w:t xml:space="preserve"> Polgármesteri Hivatal ingatlan</w:t>
      </w:r>
      <w:r w:rsidRPr="00DC37C5">
        <w:rPr>
          <w:rFonts w:ascii="Times New Roman" w:hAnsi="Times New Roman" w:cs="Times New Roman"/>
          <w:sz w:val="24"/>
          <w:szCs w:val="24"/>
        </w:rPr>
        <w:t>forgalmi szakértőt kért fel a felépítmény for</w:t>
      </w:r>
      <w:r w:rsidR="00FC4974">
        <w:rPr>
          <w:rFonts w:ascii="Times New Roman" w:hAnsi="Times New Roman" w:cs="Times New Roman"/>
          <w:sz w:val="24"/>
          <w:szCs w:val="24"/>
        </w:rPr>
        <w:t>galmi értékének meghatározására, a</w:t>
      </w:r>
      <w:r w:rsidRPr="00DC37C5">
        <w:rPr>
          <w:rFonts w:ascii="Times New Roman" w:hAnsi="Times New Roman" w:cs="Times New Roman"/>
          <w:sz w:val="24"/>
          <w:szCs w:val="24"/>
        </w:rPr>
        <w:t xml:space="preserve"> szakértő </w:t>
      </w:r>
      <w:r w:rsidR="00F816A0" w:rsidRPr="00DC37C5">
        <w:rPr>
          <w:rFonts w:ascii="Times New Roman" w:hAnsi="Times New Roman" w:cs="Times New Roman"/>
          <w:sz w:val="24"/>
          <w:szCs w:val="24"/>
        </w:rPr>
        <w:t xml:space="preserve">által megállapított érték: </w:t>
      </w:r>
      <w:r w:rsidR="00F816A0" w:rsidRPr="00A5290E">
        <w:rPr>
          <w:rFonts w:ascii="Times New Roman" w:hAnsi="Times New Roman" w:cs="Times New Roman"/>
          <w:b/>
          <w:sz w:val="24"/>
          <w:szCs w:val="24"/>
        </w:rPr>
        <w:t>3.140.000</w:t>
      </w:r>
      <w:r w:rsidRPr="00A5290E">
        <w:rPr>
          <w:rFonts w:ascii="Times New Roman" w:hAnsi="Times New Roman" w:cs="Times New Roman"/>
          <w:b/>
          <w:sz w:val="24"/>
          <w:szCs w:val="24"/>
        </w:rPr>
        <w:t>,-Ft.</w:t>
      </w:r>
    </w:p>
    <w:p w:rsidR="00F545D6" w:rsidRDefault="00F545D6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5D6" w:rsidRPr="00F545D6" w:rsidRDefault="00F545D6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5D6">
        <w:rPr>
          <w:rFonts w:ascii="Times New Roman" w:hAnsi="Times New Roman" w:cs="Times New Roman"/>
          <w:sz w:val="24"/>
          <w:szCs w:val="24"/>
        </w:rPr>
        <w:t>A garázsok elhelyezkedése és az érintett 13. számú garázsról készült fényképfelvételek itt láthatók:</w:t>
      </w:r>
    </w:p>
    <w:p w:rsidR="00852599" w:rsidRDefault="005C31F6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-246380</wp:posOffset>
            </wp:positionH>
            <wp:positionV relativeFrom="paragraph">
              <wp:posOffset>1679575</wp:posOffset>
            </wp:positionV>
            <wp:extent cx="6665119" cy="4886325"/>
            <wp:effectExtent l="133350" t="114300" r="116840" b="14287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119" cy="4886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599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142875</wp:posOffset>
            </wp:positionH>
            <wp:positionV relativeFrom="paragraph">
              <wp:posOffset>176530</wp:posOffset>
            </wp:positionV>
            <wp:extent cx="7343775" cy="1247775"/>
            <wp:effectExtent l="0" t="0" r="9525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37C5" w:rsidRPr="00DC37C5" w:rsidRDefault="00DC37C5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496" w:rsidRDefault="002B6496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76F" w:rsidRDefault="00BF576F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7C5">
        <w:rPr>
          <w:rFonts w:ascii="Times New Roman" w:hAnsi="Times New Roman" w:cs="Times New Roman"/>
          <w:sz w:val="24"/>
          <w:szCs w:val="24"/>
        </w:rPr>
        <w:t>Amennyiben a Tisztelt Képviselő-testület támogatja a garázs felépítmény önkormányzati tulajdonba kerülését, úgy a V</w:t>
      </w:r>
      <w:r w:rsidR="00982F1E" w:rsidRPr="00DC37C5">
        <w:rPr>
          <w:rFonts w:ascii="Times New Roman" w:hAnsi="Times New Roman" w:cs="Times New Roman"/>
          <w:sz w:val="24"/>
          <w:szCs w:val="24"/>
        </w:rPr>
        <w:t>agyongazdálkodási Osztály</w:t>
      </w:r>
      <w:r w:rsidR="007D2B94">
        <w:rPr>
          <w:rFonts w:ascii="Times New Roman" w:hAnsi="Times New Roman" w:cs="Times New Roman"/>
          <w:sz w:val="24"/>
          <w:szCs w:val="24"/>
        </w:rPr>
        <w:t xml:space="preserve"> javasolja, hogy az ingatlan</w:t>
      </w:r>
      <w:r w:rsidRPr="00DC37C5">
        <w:rPr>
          <w:rFonts w:ascii="Times New Roman" w:hAnsi="Times New Roman" w:cs="Times New Roman"/>
          <w:sz w:val="24"/>
          <w:szCs w:val="24"/>
        </w:rPr>
        <w:t>forgalmi szakértő által megállapított értéken tegyen v</w:t>
      </w:r>
      <w:r w:rsidR="007D2B94">
        <w:rPr>
          <w:rFonts w:ascii="Times New Roman" w:hAnsi="Times New Roman" w:cs="Times New Roman"/>
          <w:sz w:val="24"/>
          <w:szCs w:val="24"/>
        </w:rPr>
        <w:t>ételi ajánlatot az Ö</w:t>
      </w:r>
      <w:r w:rsidR="00A5290E">
        <w:rPr>
          <w:rFonts w:ascii="Times New Roman" w:hAnsi="Times New Roman" w:cs="Times New Roman"/>
          <w:sz w:val="24"/>
          <w:szCs w:val="24"/>
        </w:rPr>
        <w:t xml:space="preserve">nkormányzat a felépítmény tulajdonosa részére. </w:t>
      </w:r>
    </w:p>
    <w:p w:rsidR="00FF273E" w:rsidRDefault="00FF273E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C9B" w:rsidRPr="00DC37C5" w:rsidRDefault="00313C9B" w:rsidP="00DC3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7C5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A5290E">
        <w:rPr>
          <w:rFonts w:ascii="Times New Roman" w:hAnsi="Times New Roman" w:cs="Times New Roman"/>
          <w:b/>
          <w:sz w:val="24"/>
          <w:szCs w:val="24"/>
        </w:rPr>
        <w:t>a Tisztelt Képviselő-testületet és Bizottságo</w:t>
      </w:r>
      <w:r w:rsidR="007D2B94">
        <w:rPr>
          <w:rFonts w:ascii="Times New Roman" w:hAnsi="Times New Roman" w:cs="Times New Roman"/>
          <w:b/>
          <w:sz w:val="24"/>
          <w:szCs w:val="24"/>
        </w:rPr>
        <w:t>kat</w:t>
      </w:r>
      <w:r w:rsidRPr="00DC37C5">
        <w:rPr>
          <w:rFonts w:ascii="Times New Roman" w:hAnsi="Times New Roman" w:cs="Times New Roman"/>
          <w:b/>
          <w:sz w:val="24"/>
          <w:szCs w:val="24"/>
        </w:rPr>
        <w:t>, hogy</w:t>
      </w:r>
      <w:r w:rsidR="007D2B94">
        <w:rPr>
          <w:rFonts w:ascii="Times New Roman" w:hAnsi="Times New Roman" w:cs="Times New Roman"/>
          <w:b/>
          <w:sz w:val="24"/>
          <w:szCs w:val="24"/>
        </w:rPr>
        <w:t xml:space="preserve"> az</w:t>
      </w:r>
      <w:r w:rsidRPr="00DC37C5">
        <w:rPr>
          <w:rFonts w:ascii="Times New Roman" w:hAnsi="Times New Roman" w:cs="Times New Roman"/>
          <w:b/>
          <w:sz w:val="24"/>
          <w:szCs w:val="24"/>
        </w:rPr>
        <w:t xml:space="preserve"> előterjesztésünket megtárgyalni</w:t>
      </w:r>
      <w:r w:rsidR="007D2B94">
        <w:rPr>
          <w:rFonts w:ascii="Times New Roman" w:hAnsi="Times New Roman" w:cs="Times New Roman"/>
          <w:b/>
          <w:sz w:val="24"/>
          <w:szCs w:val="24"/>
        </w:rPr>
        <w:t>,</w:t>
      </w:r>
      <w:r w:rsidRPr="00DC37C5">
        <w:rPr>
          <w:rFonts w:ascii="Times New Roman" w:hAnsi="Times New Roman" w:cs="Times New Roman"/>
          <w:b/>
          <w:sz w:val="24"/>
          <w:szCs w:val="24"/>
        </w:rPr>
        <w:t xml:space="preserve"> és a döntésüket meghozni szíveskedjenek! </w:t>
      </w:r>
    </w:p>
    <w:p w:rsidR="00BF576F" w:rsidRPr="00DC37C5" w:rsidRDefault="00BF576F" w:rsidP="00DC3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17D" w:rsidRPr="00CD5663" w:rsidRDefault="00EA117D" w:rsidP="00CD5663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66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EA117D" w:rsidRPr="00DC37C5" w:rsidRDefault="00EA117D" w:rsidP="00DC3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A117D" w:rsidRPr="00DC37C5" w:rsidRDefault="00EA117D" w:rsidP="00DC37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„Hajdúszoboszló </w:t>
      </w:r>
      <w:r w:rsidR="005C03F5">
        <w:rPr>
          <w:rFonts w:ascii="Times New Roman" w:hAnsi="Times New Roman" w:cs="Times New Roman"/>
          <w:b/>
          <w:i/>
          <w:sz w:val="24"/>
          <w:szCs w:val="24"/>
        </w:rPr>
        <w:t xml:space="preserve">Város Önkormányzata </w:t>
      </w:r>
      <w:proofErr w:type="gramStart"/>
      <w:r w:rsidR="005C03F5">
        <w:rPr>
          <w:rFonts w:ascii="Times New Roman" w:hAnsi="Times New Roman" w:cs="Times New Roman"/>
          <w:b/>
          <w:i/>
          <w:sz w:val="24"/>
          <w:szCs w:val="24"/>
        </w:rPr>
        <w:t>Képviselő-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DC37C5">
        <w:rPr>
          <w:rFonts w:ascii="Times New Roman" w:hAnsi="Times New Roman" w:cs="Times New Roman"/>
          <w:b/>
          <w:i/>
          <w:sz w:val="24"/>
          <w:szCs w:val="24"/>
        </w:rPr>
        <w:t>./2025. (IX.</w:t>
      </w:r>
      <w:r w:rsidR="00DC37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18.) határozata</w:t>
      </w:r>
    </w:p>
    <w:p w:rsidR="00EA117D" w:rsidRPr="00DC37C5" w:rsidRDefault="00EA117D" w:rsidP="00DC37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117D" w:rsidRPr="00DC37C5" w:rsidRDefault="00EA117D" w:rsidP="00DC37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F816A0" w:rsidRPr="00DC37C5">
        <w:rPr>
          <w:rFonts w:ascii="Times New Roman" w:hAnsi="Times New Roman" w:cs="Times New Roman"/>
          <w:b/>
          <w:i/>
          <w:sz w:val="24"/>
          <w:szCs w:val="24"/>
        </w:rPr>
        <w:t>a Rákóczi u. 25. szám alatt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lévő, 6192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-ú bölcsőde és garázs megnevezésű ingatlanon található 13. számú garázsra beérkezett 5.000.000,-Ft összegű eladási ajánlatot nem fogadja el. Ezzel egyidejűleg Hajdúszoboszló Város Önkormányzatának Képviselő-testülete 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úgy határoz, hogy vételi ajánlatot tesz</w:t>
      </w:r>
      <w:r w:rsidR="00F816A0"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3.140.000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,-Ft 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összegben a tulajdonos részére</w:t>
      </w:r>
      <w:r w:rsidR="000C0CB2">
        <w:rPr>
          <w:rFonts w:ascii="Times New Roman" w:hAnsi="Times New Roman" w:cs="Times New Roman"/>
          <w:b/>
          <w:i/>
          <w:sz w:val="24"/>
          <w:szCs w:val="24"/>
        </w:rPr>
        <w:t xml:space="preserve"> az önkormányzati költségvetés </w:t>
      </w:r>
      <w:r w:rsidR="00030AFE">
        <w:rPr>
          <w:rFonts w:ascii="Times New Roman" w:hAnsi="Times New Roman" w:cs="Times New Roman"/>
          <w:b/>
          <w:i/>
          <w:sz w:val="24"/>
          <w:szCs w:val="24"/>
        </w:rPr>
        <w:t>méltányossági kisajátítás költségsora terhére.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A Képviselő-testület felhatalmazza a Polgármestert az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 xml:space="preserve"> adás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>vételi szerződés aláírására.</w:t>
      </w:r>
      <w:r w:rsidR="00F816A0" w:rsidRPr="00DC37C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EA117D" w:rsidRPr="00DC37C5" w:rsidRDefault="00EA117D" w:rsidP="00DC37C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117D" w:rsidRPr="00DC37C5" w:rsidRDefault="00EA117D" w:rsidP="00DC37C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EA117D" w:rsidRDefault="00EA117D" w:rsidP="00DC37C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37C5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DC37C5">
        <w:rPr>
          <w:rFonts w:ascii="Times New Roman" w:hAnsi="Times New Roman" w:cs="Times New Roman"/>
          <w:b/>
          <w:i/>
          <w:sz w:val="24"/>
          <w:szCs w:val="24"/>
        </w:rPr>
        <w:t xml:space="preserve"> 2025. október 31.”</w:t>
      </w:r>
    </w:p>
    <w:p w:rsidR="00CD5663" w:rsidRDefault="00CD5663" w:rsidP="00DC37C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5663" w:rsidRDefault="00CD5663" w:rsidP="00CD5663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5663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CD5663" w:rsidRDefault="00CD5663" w:rsidP="00CD566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5663" w:rsidRPr="00CD5663" w:rsidRDefault="00CD5663" w:rsidP="00CD566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5663">
        <w:rPr>
          <w:rFonts w:ascii="Times New Roman" w:hAnsi="Times New Roman" w:cs="Times New Roman"/>
          <w:b/>
          <w:i/>
          <w:sz w:val="24"/>
          <w:szCs w:val="24"/>
        </w:rPr>
        <w:t>„Hajdúszoboszl</w:t>
      </w:r>
      <w:r w:rsidR="005C03F5">
        <w:rPr>
          <w:rFonts w:ascii="Times New Roman" w:hAnsi="Times New Roman" w:cs="Times New Roman"/>
          <w:b/>
          <w:i/>
          <w:sz w:val="24"/>
          <w:szCs w:val="24"/>
        </w:rPr>
        <w:t xml:space="preserve">ó Város Önkormányzata </w:t>
      </w:r>
      <w:proofErr w:type="gramStart"/>
      <w:r w:rsidR="005C03F5">
        <w:rPr>
          <w:rFonts w:ascii="Times New Roman" w:hAnsi="Times New Roman" w:cs="Times New Roman"/>
          <w:b/>
          <w:i/>
          <w:sz w:val="24"/>
          <w:szCs w:val="24"/>
        </w:rPr>
        <w:t>Képviselő-</w:t>
      </w:r>
      <w:r w:rsidR="005C03F5" w:rsidRPr="00CD5663">
        <w:rPr>
          <w:rFonts w:ascii="Times New Roman" w:hAnsi="Times New Roman" w:cs="Times New Roman"/>
          <w:b/>
          <w:i/>
          <w:sz w:val="24"/>
          <w:szCs w:val="24"/>
        </w:rPr>
        <w:t>testületének</w:t>
      </w:r>
      <w:r w:rsidR="005C03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03F5" w:rsidRPr="00CD5663">
        <w:rPr>
          <w:rFonts w:ascii="Times New Roman" w:hAnsi="Times New Roman" w:cs="Times New Roman"/>
          <w:b/>
          <w:i/>
          <w:sz w:val="24"/>
          <w:szCs w:val="24"/>
        </w:rPr>
        <w:t>..</w:t>
      </w:r>
      <w:proofErr w:type="gramEnd"/>
      <w:r w:rsidRPr="00CD5663">
        <w:rPr>
          <w:rFonts w:ascii="Times New Roman" w:hAnsi="Times New Roman" w:cs="Times New Roman"/>
          <w:b/>
          <w:i/>
          <w:sz w:val="24"/>
          <w:szCs w:val="24"/>
        </w:rPr>
        <w:t>./2025. (IX. 18.) határozata</w:t>
      </w:r>
    </w:p>
    <w:p w:rsidR="00CD5663" w:rsidRPr="00CD5663" w:rsidRDefault="00CD5663" w:rsidP="00CD566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5663" w:rsidRPr="00CD5663" w:rsidRDefault="00CD5663" w:rsidP="00CD56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66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a Rákóczi u. 25. szám alatt lévő, 6192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D5663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7D2B9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D5663">
        <w:rPr>
          <w:rFonts w:ascii="Times New Roman" w:hAnsi="Times New Roman" w:cs="Times New Roman"/>
          <w:b/>
          <w:i/>
          <w:sz w:val="24"/>
          <w:szCs w:val="24"/>
        </w:rPr>
        <w:t xml:space="preserve">-ú bölcsőde és garázs megnevezésű ingatlanon található 13. számú garázsra beérkezett 5.000.000,-Ft összegű eladási ajánlatot nem fogadja el. </w:t>
      </w:r>
    </w:p>
    <w:p w:rsidR="00CD5663" w:rsidRPr="00CD5663" w:rsidRDefault="00CD5663" w:rsidP="00CD566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5663" w:rsidRPr="00CD5663" w:rsidRDefault="00CD5663" w:rsidP="00CD56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66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CD5663">
        <w:rPr>
          <w:rFonts w:ascii="Times New Roman" w:hAnsi="Times New Roman" w:cs="Times New Roman"/>
          <w:b/>
          <w:i/>
          <w:sz w:val="24"/>
          <w:szCs w:val="24"/>
        </w:rPr>
        <w:t xml:space="preserve"> Jegyző, Polgármester</w:t>
      </w:r>
    </w:p>
    <w:p w:rsidR="00CD5663" w:rsidRPr="00CD5663" w:rsidRDefault="00CD5663" w:rsidP="00CD56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66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CD5663">
        <w:rPr>
          <w:rFonts w:ascii="Times New Roman" w:hAnsi="Times New Roman" w:cs="Times New Roman"/>
          <w:b/>
          <w:i/>
          <w:sz w:val="24"/>
          <w:szCs w:val="24"/>
        </w:rPr>
        <w:t xml:space="preserve"> 2025. október 31.”</w:t>
      </w:r>
    </w:p>
    <w:p w:rsidR="00EC145A" w:rsidRDefault="00EC145A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145A" w:rsidRPr="00DC37C5" w:rsidRDefault="00EC145A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816A0" w:rsidRDefault="00F816A0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37C5">
        <w:rPr>
          <w:rFonts w:ascii="Times New Roman" w:hAnsi="Times New Roman" w:cs="Times New Roman"/>
          <w:sz w:val="24"/>
          <w:szCs w:val="24"/>
        </w:rPr>
        <w:t>Hajdúszoboszló, 2025. szeptember 3.</w:t>
      </w:r>
    </w:p>
    <w:p w:rsidR="00DC37C5" w:rsidRPr="00DC37C5" w:rsidRDefault="00DC37C5" w:rsidP="00DC37C5">
      <w:pPr>
        <w:tabs>
          <w:tab w:val="left" w:pos="40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576F" w:rsidRPr="00DC37C5" w:rsidRDefault="00DC37C5" w:rsidP="00DC37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EA117D" w:rsidRPr="00DC37C5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EA117D" w:rsidRPr="00DC37C5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B05CBC" w:rsidRDefault="00EA117D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C37C5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DC37C5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6AE" w:rsidRDefault="009B46AE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6A2" w:rsidRDefault="002516A2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539" w:rsidRDefault="00C53539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D5663" w:rsidRDefault="00CD5663" w:rsidP="00CD5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CBC" w:rsidRPr="00B05CBC" w:rsidRDefault="00B05CBC" w:rsidP="00B05CBC">
      <w:pPr>
        <w:pStyle w:val="Listaszerbekezds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05CBC">
        <w:rPr>
          <w:rFonts w:ascii="Times New Roman" w:hAnsi="Times New Roman" w:cs="Times New Roman"/>
          <w:i/>
          <w:sz w:val="24"/>
          <w:szCs w:val="24"/>
        </w:rPr>
        <w:t xml:space="preserve">melléklet </w:t>
      </w: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304800</wp:posOffset>
            </wp:positionV>
            <wp:extent cx="6805295" cy="2989242"/>
            <wp:effectExtent l="0" t="0" r="0" b="190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298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CBC" w:rsidRPr="00DC37C5" w:rsidRDefault="00B05CBC" w:rsidP="00B05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05CBC" w:rsidRPr="00DC37C5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70F" w:rsidRDefault="0036070F" w:rsidP="00DC37C5">
      <w:pPr>
        <w:spacing w:after="0" w:line="240" w:lineRule="auto"/>
      </w:pPr>
      <w:r>
        <w:separator/>
      </w:r>
    </w:p>
  </w:endnote>
  <w:endnote w:type="continuationSeparator" w:id="0">
    <w:p w:rsidR="0036070F" w:rsidRDefault="0036070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6E4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70F" w:rsidRDefault="0036070F" w:rsidP="00DC37C5">
      <w:pPr>
        <w:spacing w:after="0" w:line="240" w:lineRule="auto"/>
      </w:pPr>
      <w:r>
        <w:separator/>
      </w:r>
    </w:p>
  </w:footnote>
  <w:footnote w:type="continuationSeparator" w:id="0">
    <w:p w:rsidR="0036070F" w:rsidRDefault="0036070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7D6"/>
    <w:multiLevelType w:val="hybridMultilevel"/>
    <w:tmpl w:val="1EF047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65725"/>
    <w:multiLevelType w:val="hybridMultilevel"/>
    <w:tmpl w:val="1EF047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090B"/>
    <w:rsid w:val="00030AFE"/>
    <w:rsid w:val="000A00C7"/>
    <w:rsid w:val="000C0CB2"/>
    <w:rsid w:val="000E6CBD"/>
    <w:rsid w:val="002516A2"/>
    <w:rsid w:val="002A66E4"/>
    <w:rsid w:val="002B6496"/>
    <w:rsid w:val="002F4036"/>
    <w:rsid w:val="00313C9B"/>
    <w:rsid w:val="0036070F"/>
    <w:rsid w:val="00386F52"/>
    <w:rsid w:val="00440F0D"/>
    <w:rsid w:val="005C03F5"/>
    <w:rsid w:val="005C31F6"/>
    <w:rsid w:val="006235BF"/>
    <w:rsid w:val="00712E57"/>
    <w:rsid w:val="00717BFD"/>
    <w:rsid w:val="007D2B94"/>
    <w:rsid w:val="00852599"/>
    <w:rsid w:val="00881A61"/>
    <w:rsid w:val="00982F1E"/>
    <w:rsid w:val="009B46AE"/>
    <w:rsid w:val="00A5290E"/>
    <w:rsid w:val="00AB1C0E"/>
    <w:rsid w:val="00B05CBC"/>
    <w:rsid w:val="00BF576F"/>
    <w:rsid w:val="00C26F41"/>
    <w:rsid w:val="00C53539"/>
    <w:rsid w:val="00CD5663"/>
    <w:rsid w:val="00DC37C5"/>
    <w:rsid w:val="00E3327F"/>
    <w:rsid w:val="00E64468"/>
    <w:rsid w:val="00EA117D"/>
    <w:rsid w:val="00EB3F36"/>
    <w:rsid w:val="00EC145A"/>
    <w:rsid w:val="00ED3D33"/>
    <w:rsid w:val="00F545D6"/>
    <w:rsid w:val="00F816A0"/>
    <w:rsid w:val="00FC4974"/>
    <w:rsid w:val="00F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B05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493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32</cp:revision>
  <dcterms:created xsi:type="dcterms:W3CDTF">2025-09-02T11:18:00Z</dcterms:created>
  <dcterms:modified xsi:type="dcterms:W3CDTF">2025-09-12T06:42:00Z</dcterms:modified>
</cp:coreProperties>
</file>