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7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364"/>
        <w:gridCol w:w="3544"/>
        <w:gridCol w:w="2232"/>
        <w:gridCol w:w="641"/>
      </w:tblGrid>
      <w:tr w:rsidR="00BA00D8" w:rsidTr="00E008A1">
        <w:trPr>
          <w:gridAfter w:val="1"/>
          <w:wAfter w:w="641" w:type="dxa"/>
        </w:trPr>
        <w:tc>
          <w:tcPr>
            <w:tcW w:w="7054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4F64EF" w:rsidP="00C90ECB">
            <w:pPr>
              <w:jc w:val="both"/>
            </w:pPr>
            <w:r w:rsidRPr="004F64EF">
              <w:t>www.hajduszoboszlo.eu</w:t>
            </w:r>
          </w:p>
          <w:p w:rsidR="004F64EF" w:rsidRPr="002D5859" w:rsidRDefault="004F64EF" w:rsidP="00C90ECB">
            <w:pPr>
              <w:jc w:val="both"/>
              <w:rPr>
                <w:b/>
              </w:rPr>
            </w:pPr>
          </w:p>
        </w:tc>
        <w:tc>
          <w:tcPr>
            <w:tcW w:w="2232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947A09" w:rsidRDefault="00947A09" w:rsidP="00C90ECB">
            <w:pPr>
              <w:rPr>
                <w:b/>
              </w:rPr>
            </w:pPr>
            <w:r w:rsidRPr="00947A09">
              <w:rPr>
                <w:b/>
              </w:rPr>
              <w:t xml:space="preserve"> </w:t>
            </w:r>
            <w:r>
              <w:rPr>
                <w:b/>
              </w:rPr>
              <w:t xml:space="preserve">             </w:t>
            </w:r>
            <w:r w:rsidRPr="00947A09">
              <w:rPr>
                <w:b/>
              </w:rPr>
              <w:t xml:space="preserve"> 36. </w:t>
            </w:r>
          </w:p>
          <w:p w:rsidR="00BA00D8" w:rsidRDefault="00BA00D8" w:rsidP="00C90E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…………….…………….....</w:t>
            </w:r>
          </w:p>
          <w:p w:rsidR="00BA00D8" w:rsidRPr="00DE7F19" w:rsidRDefault="00BA00D8" w:rsidP="00C90ECB">
            <w:pPr>
              <w:jc w:val="center"/>
            </w:pPr>
            <w:r w:rsidRPr="00DE7F19">
              <w:t>sorszám</w:t>
            </w: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both"/>
            </w:pPr>
            <w:r w:rsidRPr="0033386B">
              <w:t xml:space="preserve">Ügyiratszám: </w:t>
            </w:r>
            <w:r w:rsidRPr="00CB2D88">
              <w:t>HSZ/</w:t>
            </w:r>
            <w:r w:rsidR="00EB6A74">
              <w:t>13661</w:t>
            </w:r>
            <w:r w:rsidRPr="00CB2D88">
              <w:t>/</w:t>
            </w:r>
            <w:r w:rsidRPr="00CB2D88">
              <w:rPr>
                <w:bCs/>
              </w:rPr>
              <w:t>2025</w:t>
            </w:r>
            <w:r w:rsidR="00E22BBA">
              <w:rPr>
                <w:bCs/>
              </w:rPr>
              <w:t>.</w:t>
            </w:r>
          </w:p>
          <w:p w:rsidR="00BA00D8" w:rsidRPr="0033386B" w:rsidRDefault="00BA00D8" w:rsidP="00C90ECB">
            <w:pPr>
              <w:jc w:val="both"/>
            </w:pPr>
          </w:p>
          <w:p w:rsidR="00BA00D8" w:rsidRPr="0033386B" w:rsidRDefault="00BA00D8" w:rsidP="00C90ECB">
            <w:pPr>
              <w:jc w:val="both"/>
            </w:pPr>
            <w:r w:rsidRPr="0033386B">
              <w:t>A 202</w:t>
            </w:r>
            <w:r>
              <w:t>5</w:t>
            </w:r>
            <w:r w:rsidRPr="0033386B">
              <w:t>.</w:t>
            </w:r>
            <w:r>
              <w:t xml:space="preserve"> </w:t>
            </w:r>
            <w:r w:rsidR="00390B5D">
              <w:t xml:space="preserve">május </w:t>
            </w:r>
            <w:r w:rsidRPr="0033386B">
              <w:t xml:space="preserve">hó </w:t>
            </w:r>
            <w:r w:rsidR="00DB20C3">
              <w:t>1</w:t>
            </w:r>
            <w:r w:rsidR="00390B5D">
              <w:t>5</w:t>
            </w:r>
            <w:r>
              <w:t>-</w:t>
            </w:r>
            <w:r w:rsidRPr="0033386B">
              <w:t>i</w:t>
            </w:r>
          </w:p>
          <w:p w:rsidR="00BA00D8" w:rsidRPr="0033386B" w:rsidRDefault="00BA00D8" w:rsidP="00C90ECB">
            <w:pPr>
              <w:jc w:val="both"/>
            </w:pPr>
            <w:r w:rsidRPr="0033386B">
              <w:t xml:space="preserve">képviselő-testületi </w:t>
            </w:r>
            <w:r>
              <w:t xml:space="preserve">zárt/nyílt </w:t>
            </w:r>
            <w:r w:rsidRPr="0033386B">
              <w:t>ülés</w:t>
            </w:r>
          </w:p>
          <w:p w:rsidR="00BA00D8" w:rsidRPr="0033386B" w:rsidRDefault="00BA00D8" w:rsidP="00C90ECB">
            <w:pPr>
              <w:jc w:val="both"/>
            </w:pPr>
            <w:r w:rsidRPr="0033386B"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ü</w:t>
            </w:r>
            <w:r w:rsidRPr="0033386B">
              <w:t>gyintéző: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Default="00390B5D" w:rsidP="00C90ECB">
            <w:r>
              <w:t>Hajdu Ildikó</w:t>
            </w:r>
          </w:p>
          <w:p w:rsidR="00390B5D" w:rsidRPr="0033386B" w:rsidRDefault="00390B5D" w:rsidP="00C90ECB">
            <w:r>
              <w:t>városfejlesztési ügyintéző</w:t>
            </w: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E008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BA00D8" w:rsidP="00C90ECB"/>
        </w:tc>
      </w:tr>
    </w:tbl>
    <w:p w:rsidR="008B7D1B" w:rsidRPr="00CB2D88" w:rsidRDefault="008B7D1B" w:rsidP="00E008A1">
      <w:pPr>
        <w:pStyle w:val="Cmsor2"/>
        <w:rPr>
          <w:caps/>
          <w:sz w:val="24"/>
          <w:szCs w:val="24"/>
        </w:rPr>
      </w:pPr>
    </w:p>
    <w:p w:rsidR="00565B19" w:rsidRPr="00CB2D88" w:rsidRDefault="00565B19" w:rsidP="00E008A1">
      <w:pPr>
        <w:pStyle w:val="Cmsor2"/>
        <w:rPr>
          <w:caps/>
          <w:sz w:val="24"/>
          <w:szCs w:val="24"/>
        </w:rPr>
      </w:pPr>
      <w:r w:rsidRPr="00CB2D88">
        <w:rPr>
          <w:caps/>
          <w:sz w:val="24"/>
          <w:szCs w:val="24"/>
        </w:rPr>
        <w:t>V</w:t>
      </w:r>
      <w:r w:rsidR="00E008A1">
        <w:rPr>
          <w:caps/>
          <w:sz w:val="24"/>
          <w:szCs w:val="24"/>
        </w:rPr>
        <w:t xml:space="preserve"> </w:t>
      </w:r>
      <w:r w:rsidRPr="00CB2D88">
        <w:rPr>
          <w:caps/>
          <w:sz w:val="24"/>
          <w:szCs w:val="24"/>
        </w:rPr>
        <w:t>Á</w:t>
      </w:r>
      <w:r w:rsidR="00E008A1">
        <w:rPr>
          <w:caps/>
          <w:sz w:val="24"/>
          <w:szCs w:val="24"/>
        </w:rPr>
        <w:t xml:space="preserve"> </w:t>
      </w:r>
      <w:r w:rsidRPr="00CB2D88">
        <w:rPr>
          <w:caps/>
          <w:sz w:val="24"/>
          <w:szCs w:val="24"/>
        </w:rPr>
        <w:t>L</w:t>
      </w:r>
      <w:r w:rsidR="00E008A1">
        <w:rPr>
          <w:caps/>
          <w:sz w:val="24"/>
          <w:szCs w:val="24"/>
        </w:rPr>
        <w:t xml:space="preserve"> </w:t>
      </w:r>
      <w:proofErr w:type="gramStart"/>
      <w:r w:rsidRPr="00CB2D88">
        <w:rPr>
          <w:caps/>
          <w:sz w:val="24"/>
          <w:szCs w:val="24"/>
        </w:rPr>
        <w:t>A</w:t>
      </w:r>
      <w:proofErr w:type="gramEnd"/>
      <w:r w:rsidR="00E008A1">
        <w:rPr>
          <w:caps/>
          <w:sz w:val="24"/>
          <w:szCs w:val="24"/>
        </w:rPr>
        <w:t xml:space="preserve"> </w:t>
      </w:r>
      <w:r w:rsidRPr="00CB2D88">
        <w:rPr>
          <w:caps/>
          <w:sz w:val="24"/>
          <w:szCs w:val="24"/>
        </w:rPr>
        <w:t>S</w:t>
      </w:r>
      <w:r w:rsidR="00E008A1">
        <w:rPr>
          <w:caps/>
          <w:sz w:val="24"/>
          <w:szCs w:val="24"/>
        </w:rPr>
        <w:t xml:space="preserve"> </w:t>
      </w:r>
      <w:r w:rsidRPr="00CB2D88">
        <w:rPr>
          <w:caps/>
          <w:sz w:val="24"/>
          <w:szCs w:val="24"/>
        </w:rPr>
        <w:t>z</w:t>
      </w:r>
    </w:p>
    <w:p w:rsidR="00DB20C3" w:rsidRDefault="00390B5D" w:rsidP="00E008A1">
      <w:pPr>
        <w:jc w:val="center"/>
        <w:rPr>
          <w:b/>
          <w:color w:val="000000"/>
          <w:shd w:val="clear" w:color="auto" w:fill="FFFFFF"/>
        </w:rPr>
      </w:pPr>
      <w:proofErr w:type="gramStart"/>
      <w:r w:rsidRPr="0015675F">
        <w:rPr>
          <w:b/>
        </w:rPr>
        <w:t>a</w:t>
      </w:r>
      <w:proofErr w:type="gramEnd"/>
      <w:r w:rsidRPr="0015675F">
        <w:rPr>
          <w:b/>
        </w:rPr>
        <w:t xml:space="preserve"> Mátyás király sétány üzemeltetésével </w:t>
      </w:r>
      <w:r w:rsidR="00AC61F3" w:rsidRPr="00AC61F3">
        <w:rPr>
          <w:b/>
        </w:rPr>
        <w:t>kapcsolatos interpellációra</w:t>
      </w:r>
    </w:p>
    <w:p w:rsidR="00390B5D" w:rsidRDefault="00390B5D" w:rsidP="00E008A1">
      <w:pPr>
        <w:rPr>
          <w:b/>
          <w:color w:val="000000"/>
          <w:shd w:val="clear" w:color="auto" w:fill="FFFFFF"/>
        </w:rPr>
      </w:pPr>
      <w:bookmarkStart w:id="0" w:name="_GoBack"/>
      <w:bookmarkEnd w:id="0"/>
    </w:p>
    <w:p w:rsidR="00E008A1" w:rsidRDefault="00E008A1" w:rsidP="00E008A1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Tisztelt Alpolgármester Úr!</w:t>
      </w:r>
    </w:p>
    <w:p w:rsidR="00E008A1" w:rsidRDefault="00E008A1" w:rsidP="00E008A1">
      <w:pPr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Tisztelt Képviselő-testület!</w:t>
      </w:r>
    </w:p>
    <w:p w:rsidR="00390B5D" w:rsidRDefault="00390B5D" w:rsidP="00390B5D">
      <w:pPr>
        <w:shd w:val="clear" w:color="auto" w:fill="FFFFFF"/>
        <w:jc w:val="both"/>
        <w:outlineLvl w:val="3"/>
        <w:rPr>
          <w:rFonts w:eastAsia="Calibri"/>
        </w:rPr>
      </w:pPr>
    </w:p>
    <w:p w:rsidR="00390B5D" w:rsidRDefault="00390B5D" w:rsidP="00390B5D">
      <w:pPr>
        <w:jc w:val="both"/>
      </w:pPr>
      <w:r w:rsidRPr="00C04FCE">
        <w:t xml:space="preserve">Dr. Kovács Gergely </w:t>
      </w:r>
      <w:r w:rsidRPr="00C04FCE">
        <w:rPr>
          <w:rFonts w:eastAsia="Calibri"/>
        </w:rPr>
        <w:t>alpolgármester úr</w:t>
      </w:r>
      <w:r w:rsidRPr="00C04FCE">
        <w:t xml:space="preserve"> a 2025. </w:t>
      </w:r>
      <w:r>
        <w:t>áprilisi</w:t>
      </w:r>
      <w:r w:rsidRPr="00C04FCE">
        <w:t xml:space="preserve"> képviselő-testületi ülésen az alábbi témákban interpellált:</w:t>
      </w:r>
    </w:p>
    <w:p w:rsidR="00390B5D" w:rsidRPr="00C04FCE" w:rsidRDefault="00390B5D" w:rsidP="00390B5D">
      <w:pPr>
        <w:jc w:val="both"/>
      </w:pPr>
    </w:p>
    <w:p w:rsidR="00390B5D" w:rsidRPr="005E4325" w:rsidRDefault="00390B5D" w:rsidP="00390B5D">
      <w:pPr>
        <w:jc w:val="both"/>
        <w:rPr>
          <w:rFonts w:eastAsia="Calibri"/>
          <w:i/>
        </w:rPr>
      </w:pPr>
      <w:r>
        <w:rPr>
          <w:b/>
        </w:rPr>
        <w:t>1</w:t>
      </w:r>
      <w:r w:rsidR="00AA0799">
        <w:rPr>
          <w:b/>
        </w:rPr>
        <w:t>.</w:t>
      </w:r>
      <w:r w:rsidRPr="00C04FCE">
        <w:rPr>
          <w:b/>
        </w:rPr>
        <w:t>/</w:t>
      </w:r>
      <w:r>
        <w:rPr>
          <w:i/>
        </w:rPr>
        <w:t xml:space="preserve"> „</w:t>
      </w:r>
      <w:r w:rsidRPr="005E4325">
        <w:rPr>
          <w:rFonts w:eastAsia="Calibri"/>
          <w:i/>
        </w:rPr>
        <w:t>Egy témáról van szó. Nem a körzetem, de városképileg kiemelt a Mátyás király sétány. Egy kérdéssel kezdeném, mert számomra még mindig nem egyértelmű, hogy ki felelős az élményelemek üzemeltetéséért?</w:t>
      </w:r>
      <w:r w:rsidR="005D444E" w:rsidRPr="005D444E">
        <w:rPr>
          <w:rFonts w:eastAsia="Calibri"/>
          <w:i/>
        </w:rPr>
        <w:t xml:space="preserve"> </w:t>
      </w:r>
      <w:r w:rsidR="005D444E" w:rsidRPr="005E4325">
        <w:rPr>
          <w:rFonts w:eastAsia="Calibri"/>
          <w:i/>
        </w:rPr>
        <w:t xml:space="preserve">És akkor az interpellációmat azzal folytatnám, hogy évek óta folyamatosan </w:t>
      </w:r>
      <w:proofErr w:type="gramStart"/>
      <w:r w:rsidR="005D444E" w:rsidRPr="005E4325">
        <w:rPr>
          <w:rFonts w:eastAsia="Calibri"/>
          <w:i/>
        </w:rPr>
        <w:t>problémát</w:t>
      </w:r>
      <w:proofErr w:type="gramEnd"/>
      <w:r w:rsidR="005D444E" w:rsidRPr="005E4325">
        <w:rPr>
          <w:rFonts w:eastAsia="Calibri"/>
          <w:i/>
        </w:rPr>
        <w:t xml:space="preserve"> okoz ezeknek az élményelemeknek az üzemelése. 2024-ben talán egy napot sem tudnék mondani, vagy egy estét, amikor világítottak ezek a kis felhőcskék. Eleinte még világítottak, tavaly már nem nagyon. Vannak ezek narancssárga fánk formájú ülőkék, amelyeknek egyébként – lehet mondani, hogy tetszik, nem tetszik, van, akinek igen, van, akinek nem – összességében az </w:t>
      </w:r>
      <w:proofErr w:type="gramStart"/>
      <w:r w:rsidR="005D444E" w:rsidRPr="005E4325">
        <w:rPr>
          <w:rFonts w:eastAsia="Calibri"/>
          <w:i/>
        </w:rPr>
        <w:t>lenne</w:t>
      </w:r>
      <w:proofErr w:type="gramEnd"/>
      <w:r w:rsidR="005D444E" w:rsidRPr="005E4325">
        <w:rPr>
          <w:rFonts w:eastAsia="Calibri"/>
          <w:i/>
        </w:rPr>
        <w:t xml:space="preserve"> a funkciójuk azok működjenek, világítsanak. Azért mégiscsak úgy egy látványosabb </w:t>
      </w:r>
      <w:proofErr w:type="gramStart"/>
      <w:r w:rsidR="005D444E" w:rsidRPr="005E4325">
        <w:rPr>
          <w:rFonts w:eastAsia="Calibri"/>
          <w:i/>
        </w:rPr>
        <w:t>attrakciót</w:t>
      </w:r>
      <w:proofErr w:type="gramEnd"/>
      <w:r w:rsidR="005D444E" w:rsidRPr="005E4325">
        <w:rPr>
          <w:rFonts w:eastAsia="Calibri"/>
          <w:i/>
        </w:rPr>
        <w:t xml:space="preserve"> nyújtanak az ide látogatóknak, és hozzájárulnak ahhoz a forgataghoz, amit mi ott látni szeretnénk.</w:t>
      </w:r>
      <w:r w:rsidRPr="005E4325">
        <w:rPr>
          <w:rFonts w:eastAsia="Calibri"/>
          <w:i/>
        </w:rPr>
        <w:t>”</w:t>
      </w:r>
    </w:p>
    <w:p w:rsidR="005D444E" w:rsidRDefault="005D444E" w:rsidP="00390B5D">
      <w:pPr>
        <w:jc w:val="both"/>
        <w:rPr>
          <w:rFonts w:eastAsia="Calibri"/>
        </w:rPr>
      </w:pPr>
    </w:p>
    <w:p w:rsidR="00390B5D" w:rsidRDefault="00390B5D" w:rsidP="00390B5D">
      <w:pPr>
        <w:jc w:val="both"/>
        <w:rPr>
          <w:rFonts w:eastAsia="Calibri"/>
        </w:rPr>
      </w:pPr>
      <w:r>
        <w:rPr>
          <w:rFonts w:eastAsia="Calibri"/>
        </w:rPr>
        <w:t xml:space="preserve">Az utcabútorként nyilvántartott </w:t>
      </w:r>
      <w:r w:rsidRPr="00E21883">
        <w:rPr>
          <w:rFonts w:eastAsia="Calibri"/>
        </w:rPr>
        <w:t>Mátyás király sétányon kihelyezett</w:t>
      </w:r>
      <w:r>
        <w:rPr>
          <w:rFonts w:eastAsia="Calibri"/>
        </w:rPr>
        <w:t xml:space="preserve"> élményelemek karbantartása, javítása a Hajdúszoboszlói Városgazdálkodási Nonprofit Zrt. feladata az Önkormányzat és a VG Zrt. által megkötött Vállalkozási Szerződés alapján.</w:t>
      </w:r>
    </w:p>
    <w:p w:rsidR="00390B5D" w:rsidRDefault="00390B5D" w:rsidP="00390B5D">
      <w:pPr>
        <w:shd w:val="clear" w:color="auto" w:fill="FFFFFF"/>
        <w:rPr>
          <w:rFonts w:eastAsia="Calibri"/>
        </w:rPr>
      </w:pPr>
    </w:p>
    <w:p w:rsidR="00390B5D" w:rsidRPr="005D444E" w:rsidRDefault="00390B5D" w:rsidP="00390B5D">
      <w:pPr>
        <w:jc w:val="both"/>
        <w:rPr>
          <w:color w:val="000000"/>
        </w:rPr>
      </w:pPr>
      <w:r>
        <w:rPr>
          <w:color w:val="000000"/>
        </w:rPr>
        <w:t xml:space="preserve">Az élményelemek telepítése a </w:t>
      </w:r>
      <w:r w:rsidRPr="006E5CE1">
        <w:rPr>
          <w:rFonts w:eastAsia="Calibri"/>
        </w:rPr>
        <w:t>GINOP-7.1.9-17-20</w:t>
      </w:r>
      <w:r>
        <w:rPr>
          <w:rFonts w:eastAsia="Calibri"/>
        </w:rPr>
        <w:t>18-00011 azonosítószámú projekt</w:t>
      </w:r>
      <w:r w:rsidRPr="006E5CE1">
        <w:rPr>
          <w:rFonts w:eastAsia="Calibri"/>
        </w:rPr>
        <w:t xml:space="preserve"> </w:t>
      </w:r>
      <w:r w:rsidRPr="00E3576D">
        <w:rPr>
          <w:rFonts w:eastAsia="Calibri"/>
        </w:rPr>
        <w:t xml:space="preserve">„Mátyás király sétány - Szent István Park rekonstrukciója” pályázatból valósult meg. </w:t>
      </w:r>
      <w:r>
        <w:rPr>
          <w:rFonts w:eastAsia="Calibri"/>
        </w:rPr>
        <w:t xml:space="preserve">Az építési munkákat a Magyar Mélyépítő Kft., mint fővállalkozó és a </w:t>
      </w:r>
      <w:r>
        <w:t>Komfort-</w:t>
      </w:r>
      <w:proofErr w:type="spellStart"/>
      <w:r>
        <w:t>Sat</w:t>
      </w:r>
      <w:proofErr w:type="spellEnd"/>
      <w:r>
        <w:t xml:space="preserve"> Kft., mint</w:t>
      </w:r>
      <w:r w:rsidRPr="00CF2CEF">
        <w:rPr>
          <w:color w:val="000000"/>
        </w:rPr>
        <w:t xml:space="preserve"> </w:t>
      </w:r>
      <w:r>
        <w:rPr>
          <w:color w:val="000000"/>
        </w:rPr>
        <w:t>al</w:t>
      </w:r>
      <w:r w:rsidRPr="00CF2CEF">
        <w:rPr>
          <w:color w:val="000000"/>
        </w:rPr>
        <w:t>vállalkoz</w:t>
      </w:r>
      <w:r>
        <w:rPr>
          <w:color w:val="000000"/>
        </w:rPr>
        <w:t xml:space="preserve">ó végezte. </w:t>
      </w:r>
      <w:r w:rsidR="00266736">
        <w:rPr>
          <w:color w:val="000000"/>
        </w:rPr>
        <w:t>A projekt átadását követően számos esetben történt garanciális bejárás, javítás is, azonban úgy tűnik nem 100 % -</w:t>
      </w:r>
      <w:proofErr w:type="spellStart"/>
      <w:r w:rsidR="00266736">
        <w:rPr>
          <w:color w:val="000000"/>
        </w:rPr>
        <w:t>os</w:t>
      </w:r>
      <w:proofErr w:type="spellEnd"/>
      <w:r w:rsidR="00266736">
        <w:rPr>
          <w:color w:val="000000"/>
        </w:rPr>
        <w:t xml:space="preserve"> eredménnyel. </w:t>
      </w:r>
      <w:r>
        <w:rPr>
          <w:color w:val="000000"/>
        </w:rPr>
        <w:t>A</w:t>
      </w:r>
      <w:r w:rsidR="00266736">
        <w:rPr>
          <w:color w:val="000000"/>
        </w:rPr>
        <w:t>z elmúlt év őszén</w:t>
      </w:r>
      <w:r w:rsidR="005D444E">
        <w:rPr>
          <w:color w:val="000000"/>
        </w:rPr>
        <w:t>, 2024. október 8-án került sor a záró garanciális bejárásra a kivitelező, az üzemeltető, műszaki ellenőr és a hivatal jelenlétében, ahol felvett</w:t>
      </w:r>
      <w:r>
        <w:rPr>
          <w:color w:val="000000"/>
        </w:rPr>
        <w:t xml:space="preserve"> készült jegyzőkönyv</w:t>
      </w:r>
      <w:r w:rsidR="005D444E">
        <w:rPr>
          <w:color w:val="000000"/>
        </w:rPr>
        <w:t xml:space="preserve"> és melléklete alapján, több élménypontban is rögzítésre került a LED világítások hibái. Valamennyi hiba javítására </w:t>
      </w:r>
      <w:r>
        <w:rPr>
          <w:color w:val="000000"/>
        </w:rPr>
        <w:t xml:space="preserve">2025.05.31-ig </w:t>
      </w:r>
      <w:r w:rsidR="005D444E">
        <w:rPr>
          <w:color w:val="000000"/>
        </w:rPr>
        <w:t>van lehetősége a kivitelezőnek.</w:t>
      </w:r>
      <w:r>
        <w:rPr>
          <w:color w:val="000000"/>
        </w:rPr>
        <w:t xml:space="preserve"> </w:t>
      </w:r>
      <w:r w:rsidR="005D444E">
        <w:rPr>
          <w:color w:val="000000"/>
        </w:rPr>
        <w:t>A határidőt követően ismételt bejárás tartása szükséges a javítások visszaellenőrzése céljából.</w:t>
      </w:r>
    </w:p>
    <w:p w:rsidR="00390B5D" w:rsidRDefault="00390B5D" w:rsidP="00390B5D">
      <w:pPr>
        <w:jc w:val="both"/>
        <w:rPr>
          <w:b/>
        </w:rPr>
      </w:pPr>
    </w:p>
    <w:p w:rsidR="00390B5D" w:rsidRPr="005E4325" w:rsidRDefault="00AA0799" w:rsidP="00390B5D">
      <w:pPr>
        <w:jc w:val="both"/>
        <w:rPr>
          <w:b/>
          <w:i/>
        </w:rPr>
      </w:pPr>
      <w:r>
        <w:rPr>
          <w:rFonts w:eastAsia="Calibri"/>
          <w:b/>
        </w:rPr>
        <w:lastRenderedPageBreak/>
        <w:t>2.</w:t>
      </w:r>
      <w:r w:rsidR="00390B5D" w:rsidRPr="00E21883">
        <w:rPr>
          <w:rFonts w:eastAsia="Calibri"/>
          <w:b/>
        </w:rPr>
        <w:t>/</w:t>
      </w:r>
      <w:r w:rsidR="00390B5D">
        <w:rPr>
          <w:rFonts w:eastAsia="Calibri"/>
        </w:rPr>
        <w:t xml:space="preserve"> </w:t>
      </w:r>
      <w:r w:rsidR="00390B5D" w:rsidRPr="005E4325">
        <w:rPr>
          <w:rFonts w:eastAsia="Calibri"/>
          <w:i/>
        </w:rPr>
        <w:t>„A másik pedig ide kapcsolódóan, hogy történt a felmérés a dézsákba ültetett fákkal kapcsolatban, hogy mindegyik megmaradt-e, mert én láttam olyat, amelyek aggodalomra ad okot, és a</w:t>
      </w:r>
      <w:r w:rsidR="00390B5D">
        <w:rPr>
          <w:rFonts w:eastAsia="Calibri"/>
          <w:i/>
        </w:rPr>
        <w:t>bba</w:t>
      </w:r>
      <w:r w:rsidR="00390B5D" w:rsidRPr="005E4325">
        <w:rPr>
          <w:rFonts w:eastAsia="Calibri"/>
          <w:i/>
        </w:rPr>
        <w:t>n az esetben, ha elpusztult valamelyik, hogyan történik majd ezeknek a pótlása.”</w:t>
      </w:r>
    </w:p>
    <w:p w:rsidR="00390B5D" w:rsidRDefault="00390B5D" w:rsidP="00390B5D">
      <w:pPr>
        <w:shd w:val="clear" w:color="auto" w:fill="FFFFFF"/>
        <w:jc w:val="both"/>
        <w:outlineLvl w:val="3"/>
      </w:pPr>
    </w:p>
    <w:p w:rsidR="00390B5D" w:rsidRDefault="00390B5D" w:rsidP="00390B5D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</w:t>
      </w:r>
      <w:r w:rsidRPr="005E4325">
        <w:rPr>
          <w:rFonts w:eastAsia="Calibri"/>
        </w:rPr>
        <w:t xml:space="preserve"> Mátyás király sétány</w:t>
      </w:r>
      <w:r>
        <w:rPr>
          <w:rFonts w:eastAsia="Calibri"/>
        </w:rPr>
        <w:t>on a dézsá</w:t>
      </w:r>
      <w:r w:rsidR="00E22BBA">
        <w:rPr>
          <w:rFonts w:eastAsia="Calibri"/>
        </w:rPr>
        <w:t>kban kiszáradt fa nem található,</w:t>
      </w:r>
      <w:r>
        <w:rPr>
          <w:rFonts w:eastAsia="Calibri"/>
        </w:rPr>
        <w:t xml:space="preserve"> 1 db páfrányfenyő nehezen indult m</w:t>
      </w:r>
      <w:r w:rsidR="00DA01E6">
        <w:rPr>
          <w:rFonts w:eastAsia="Calibri"/>
        </w:rPr>
        <w:t>eg</w:t>
      </w:r>
      <w:r>
        <w:rPr>
          <w:rFonts w:eastAsia="Calibri"/>
        </w:rPr>
        <w:t xml:space="preserve">. Május hónapban </w:t>
      </w:r>
      <w:r w:rsidR="00DA01E6">
        <w:rPr>
          <w:rFonts w:eastAsia="Calibri"/>
        </w:rPr>
        <w:t>elindult a zöldterületeken</w:t>
      </w:r>
      <w:r>
        <w:rPr>
          <w:rFonts w:eastAsia="Calibri"/>
        </w:rPr>
        <w:t xml:space="preserve"> az öntözés, amellyel remélhetőleg </w:t>
      </w:r>
      <w:r w:rsidR="00DA01E6">
        <w:rPr>
          <w:rFonts w:eastAsia="Calibri"/>
        </w:rPr>
        <w:t>hozzájárul a növények további megerősödéséhez.</w:t>
      </w:r>
    </w:p>
    <w:p w:rsidR="00390B5D" w:rsidRDefault="00390B5D" w:rsidP="00390B5D">
      <w:pPr>
        <w:jc w:val="both"/>
      </w:pPr>
    </w:p>
    <w:p w:rsidR="00390B5D" w:rsidRPr="00161933" w:rsidRDefault="00390B5D" w:rsidP="00390B5D">
      <w:pPr>
        <w:jc w:val="both"/>
        <w:rPr>
          <w:b/>
        </w:rPr>
      </w:pPr>
      <w:r w:rsidRPr="00161933">
        <w:rPr>
          <w:b/>
        </w:rPr>
        <w:t>Kérem Tisztelt Alpolgármester Urat és a Képviselő-testületet</w:t>
      </w:r>
      <w:r w:rsidR="00161933">
        <w:rPr>
          <w:b/>
        </w:rPr>
        <w:t xml:space="preserve">, hogy </w:t>
      </w:r>
      <w:r w:rsidRPr="00161933">
        <w:rPr>
          <w:b/>
        </w:rPr>
        <w:t>az interpellációra adott választ elfogadni szíveskedjen.</w:t>
      </w:r>
    </w:p>
    <w:p w:rsidR="00390B5D" w:rsidRDefault="00390B5D" w:rsidP="00390B5D">
      <w:pPr>
        <w:jc w:val="both"/>
      </w:pPr>
    </w:p>
    <w:p w:rsidR="00390B5D" w:rsidRDefault="00390B5D" w:rsidP="00390B5D">
      <w:pPr>
        <w:jc w:val="both"/>
      </w:pPr>
      <w:r w:rsidRPr="00B1270B">
        <w:t xml:space="preserve">Hajdúszoboszló, </w:t>
      </w:r>
      <w:r>
        <w:t>2025. május 06.</w:t>
      </w:r>
    </w:p>
    <w:p w:rsidR="001A26C4" w:rsidRDefault="001A26C4" w:rsidP="00E008A1">
      <w:pPr>
        <w:jc w:val="both"/>
      </w:pPr>
    </w:p>
    <w:p w:rsidR="00AC7D6E" w:rsidRPr="00CB2D88" w:rsidRDefault="00AC7D6E" w:rsidP="002F4B0F"/>
    <w:p w:rsidR="000B69A2" w:rsidRPr="00FE244F" w:rsidRDefault="000B69A2" w:rsidP="00FE244F">
      <w:pPr>
        <w:tabs>
          <w:tab w:val="center" w:pos="7088"/>
        </w:tabs>
        <w:jc w:val="center"/>
      </w:pPr>
      <w:proofErr w:type="spellStart"/>
      <w:r w:rsidRPr="00FE244F">
        <w:t>Szilágyiné</w:t>
      </w:r>
      <w:proofErr w:type="spellEnd"/>
      <w:r w:rsidRPr="00FE244F">
        <w:t xml:space="preserve"> Pál Gyöngyi</w:t>
      </w:r>
    </w:p>
    <w:p w:rsidR="000B69A2" w:rsidRPr="00CB2D88" w:rsidRDefault="000B69A2" w:rsidP="00FE244F">
      <w:pPr>
        <w:tabs>
          <w:tab w:val="center" w:pos="7088"/>
        </w:tabs>
        <w:jc w:val="center"/>
      </w:pPr>
      <w:proofErr w:type="gramStart"/>
      <w:r w:rsidRPr="00CB2D88">
        <w:t>városfejlesztési</w:t>
      </w:r>
      <w:proofErr w:type="gramEnd"/>
      <w:r w:rsidRPr="00CB2D88">
        <w:t xml:space="preserve"> és városüzemeltetési</w:t>
      </w:r>
    </w:p>
    <w:p w:rsidR="005729E4" w:rsidRPr="00CB2D88" w:rsidRDefault="000B69A2" w:rsidP="00FE244F">
      <w:pPr>
        <w:tabs>
          <w:tab w:val="center" w:pos="7088"/>
        </w:tabs>
        <w:jc w:val="center"/>
      </w:pPr>
      <w:proofErr w:type="gramStart"/>
      <w:r w:rsidRPr="00CB2D88">
        <w:t>osztályvezető</w:t>
      </w:r>
      <w:proofErr w:type="gramEnd"/>
    </w:p>
    <w:sectPr w:rsidR="005729E4" w:rsidRPr="00CB2D88" w:rsidSect="00E008A1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5B6" w:rsidRDefault="00E625B6">
      <w:r>
        <w:separator/>
      </w:r>
    </w:p>
  </w:endnote>
  <w:endnote w:type="continuationSeparator" w:id="0">
    <w:p w:rsidR="00E625B6" w:rsidRDefault="00E62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C61F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5B6" w:rsidRDefault="00E625B6">
      <w:r>
        <w:separator/>
      </w:r>
    </w:p>
  </w:footnote>
  <w:footnote w:type="continuationSeparator" w:id="0">
    <w:p w:rsidR="00E625B6" w:rsidRDefault="00E62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33479"/>
    <w:rsid w:val="000343D3"/>
    <w:rsid w:val="00037C9C"/>
    <w:rsid w:val="00040EDB"/>
    <w:rsid w:val="00045E22"/>
    <w:rsid w:val="00050DF6"/>
    <w:rsid w:val="000526E7"/>
    <w:rsid w:val="00075249"/>
    <w:rsid w:val="00075345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12AC4"/>
    <w:rsid w:val="00115053"/>
    <w:rsid w:val="00117B9A"/>
    <w:rsid w:val="00120FA4"/>
    <w:rsid w:val="00121C3B"/>
    <w:rsid w:val="0014085C"/>
    <w:rsid w:val="0014311D"/>
    <w:rsid w:val="00145DF8"/>
    <w:rsid w:val="00147901"/>
    <w:rsid w:val="00156D7B"/>
    <w:rsid w:val="00161933"/>
    <w:rsid w:val="00165392"/>
    <w:rsid w:val="001726C7"/>
    <w:rsid w:val="00175EDA"/>
    <w:rsid w:val="00180478"/>
    <w:rsid w:val="00181013"/>
    <w:rsid w:val="00184C2E"/>
    <w:rsid w:val="00192649"/>
    <w:rsid w:val="001945E6"/>
    <w:rsid w:val="001A26C4"/>
    <w:rsid w:val="001B435F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570E"/>
    <w:rsid w:val="002031FE"/>
    <w:rsid w:val="00204244"/>
    <w:rsid w:val="00205D0F"/>
    <w:rsid w:val="00206D24"/>
    <w:rsid w:val="002078B2"/>
    <w:rsid w:val="002140CE"/>
    <w:rsid w:val="00223342"/>
    <w:rsid w:val="00223BDA"/>
    <w:rsid w:val="0022597E"/>
    <w:rsid w:val="00241EE2"/>
    <w:rsid w:val="00250258"/>
    <w:rsid w:val="0025072B"/>
    <w:rsid w:val="002515CA"/>
    <w:rsid w:val="00255DB9"/>
    <w:rsid w:val="002565A0"/>
    <w:rsid w:val="002574BA"/>
    <w:rsid w:val="00257EC9"/>
    <w:rsid w:val="00265138"/>
    <w:rsid w:val="00266736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2F4B0F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3DBC"/>
    <w:rsid w:val="003553D0"/>
    <w:rsid w:val="00360314"/>
    <w:rsid w:val="003647A5"/>
    <w:rsid w:val="00372FF8"/>
    <w:rsid w:val="00373E5D"/>
    <w:rsid w:val="00375029"/>
    <w:rsid w:val="00380EA4"/>
    <w:rsid w:val="00390B5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820"/>
    <w:rsid w:val="004312B2"/>
    <w:rsid w:val="00431D85"/>
    <w:rsid w:val="00433628"/>
    <w:rsid w:val="00443704"/>
    <w:rsid w:val="0046493D"/>
    <w:rsid w:val="00465B5B"/>
    <w:rsid w:val="00465F07"/>
    <w:rsid w:val="00480381"/>
    <w:rsid w:val="00482C4E"/>
    <w:rsid w:val="00482ECA"/>
    <w:rsid w:val="00492F8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4F64EF"/>
    <w:rsid w:val="005026EC"/>
    <w:rsid w:val="005044D8"/>
    <w:rsid w:val="00505C13"/>
    <w:rsid w:val="0050694D"/>
    <w:rsid w:val="00506DEB"/>
    <w:rsid w:val="00513824"/>
    <w:rsid w:val="00520A9E"/>
    <w:rsid w:val="00520AC2"/>
    <w:rsid w:val="00527A7B"/>
    <w:rsid w:val="00530741"/>
    <w:rsid w:val="005329D8"/>
    <w:rsid w:val="00534CEC"/>
    <w:rsid w:val="00537742"/>
    <w:rsid w:val="00540F84"/>
    <w:rsid w:val="00541860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7895"/>
    <w:rsid w:val="005930D1"/>
    <w:rsid w:val="00595045"/>
    <w:rsid w:val="00595B3B"/>
    <w:rsid w:val="005A3C21"/>
    <w:rsid w:val="005B08BB"/>
    <w:rsid w:val="005B6BD4"/>
    <w:rsid w:val="005B7015"/>
    <w:rsid w:val="005D1E7B"/>
    <w:rsid w:val="005D43B3"/>
    <w:rsid w:val="005D444E"/>
    <w:rsid w:val="005E5594"/>
    <w:rsid w:val="005E79AE"/>
    <w:rsid w:val="005E7EBD"/>
    <w:rsid w:val="005F012B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5072A"/>
    <w:rsid w:val="006570D4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C05DD"/>
    <w:rsid w:val="006C1C74"/>
    <w:rsid w:val="006C24FB"/>
    <w:rsid w:val="006C43F0"/>
    <w:rsid w:val="006D0BFD"/>
    <w:rsid w:val="006D1E63"/>
    <w:rsid w:val="006D294E"/>
    <w:rsid w:val="006F462A"/>
    <w:rsid w:val="007062AA"/>
    <w:rsid w:val="00722E1D"/>
    <w:rsid w:val="007230C7"/>
    <w:rsid w:val="00723E5C"/>
    <w:rsid w:val="007253A5"/>
    <w:rsid w:val="00727B09"/>
    <w:rsid w:val="00727CC5"/>
    <w:rsid w:val="0073556F"/>
    <w:rsid w:val="00740EA3"/>
    <w:rsid w:val="00743EAC"/>
    <w:rsid w:val="0074659F"/>
    <w:rsid w:val="00751C3A"/>
    <w:rsid w:val="0075733B"/>
    <w:rsid w:val="00763FD3"/>
    <w:rsid w:val="00765487"/>
    <w:rsid w:val="007657EE"/>
    <w:rsid w:val="0076685C"/>
    <w:rsid w:val="00772102"/>
    <w:rsid w:val="00780164"/>
    <w:rsid w:val="00785704"/>
    <w:rsid w:val="007857FD"/>
    <w:rsid w:val="00786FCA"/>
    <w:rsid w:val="0079530D"/>
    <w:rsid w:val="007A402C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80BF3"/>
    <w:rsid w:val="00891BFB"/>
    <w:rsid w:val="00896E2A"/>
    <w:rsid w:val="008A2220"/>
    <w:rsid w:val="008A2A3D"/>
    <w:rsid w:val="008B7D1B"/>
    <w:rsid w:val="008C6EDC"/>
    <w:rsid w:val="008D463A"/>
    <w:rsid w:val="008D6BA0"/>
    <w:rsid w:val="008E2E26"/>
    <w:rsid w:val="008E3092"/>
    <w:rsid w:val="008F28A1"/>
    <w:rsid w:val="008F717D"/>
    <w:rsid w:val="008F7985"/>
    <w:rsid w:val="0090011F"/>
    <w:rsid w:val="00904D61"/>
    <w:rsid w:val="00904D8E"/>
    <w:rsid w:val="00905B7A"/>
    <w:rsid w:val="00925388"/>
    <w:rsid w:val="00925D93"/>
    <w:rsid w:val="0093270C"/>
    <w:rsid w:val="00941643"/>
    <w:rsid w:val="00945945"/>
    <w:rsid w:val="00947A09"/>
    <w:rsid w:val="00954B7E"/>
    <w:rsid w:val="009608B4"/>
    <w:rsid w:val="00960BA8"/>
    <w:rsid w:val="0096169C"/>
    <w:rsid w:val="0096325B"/>
    <w:rsid w:val="0096698B"/>
    <w:rsid w:val="00966D15"/>
    <w:rsid w:val="00966E99"/>
    <w:rsid w:val="00975DFE"/>
    <w:rsid w:val="00976B76"/>
    <w:rsid w:val="00981AD2"/>
    <w:rsid w:val="00983EEF"/>
    <w:rsid w:val="0099213C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57BB2"/>
    <w:rsid w:val="00A65E39"/>
    <w:rsid w:val="00A66513"/>
    <w:rsid w:val="00A74037"/>
    <w:rsid w:val="00A7727B"/>
    <w:rsid w:val="00A90EB8"/>
    <w:rsid w:val="00AA0799"/>
    <w:rsid w:val="00AA1F33"/>
    <w:rsid w:val="00AA3299"/>
    <w:rsid w:val="00AA41C1"/>
    <w:rsid w:val="00AA5399"/>
    <w:rsid w:val="00AC10D5"/>
    <w:rsid w:val="00AC4C16"/>
    <w:rsid w:val="00AC61F3"/>
    <w:rsid w:val="00AC7D6E"/>
    <w:rsid w:val="00AD0016"/>
    <w:rsid w:val="00AD4785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51E3"/>
    <w:rsid w:val="00B561A6"/>
    <w:rsid w:val="00B67458"/>
    <w:rsid w:val="00B74EAC"/>
    <w:rsid w:val="00B85092"/>
    <w:rsid w:val="00B9192D"/>
    <w:rsid w:val="00B92E25"/>
    <w:rsid w:val="00BA00D8"/>
    <w:rsid w:val="00BA2497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6F83"/>
    <w:rsid w:val="00BE7002"/>
    <w:rsid w:val="00BF010F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0ECB"/>
    <w:rsid w:val="00C949EB"/>
    <w:rsid w:val="00C95467"/>
    <w:rsid w:val="00C960F1"/>
    <w:rsid w:val="00CB0894"/>
    <w:rsid w:val="00CB2D88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627A"/>
    <w:rsid w:val="00D378AC"/>
    <w:rsid w:val="00D37931"/>
    <w:rsid w:val="00D429E6"/>
    <w:rsid w:val="00D438CB"/>
    <w:rsid w:val="00D467DA"/>
    <w:rsid w:val="00D5157D"/>
    <w:rsid w:val="00D522FD"/>
    <w:rsid w:val="00D55A3A"/>
    <w:rsid w:val="00D67C88"/>
    <w:rsid w:val="00D70EF7"/>
    <w:rsid w:val="00D714E3"/>
    <w:rsid w:val="00D71A15"/>
    <w:rsid w:val="00D7227F"/>
    <w:rsid w:val="00D722EC"/>
    <w:rsid w:val="00D833DB"/>
    <w:rsid w:val="00D83BC6"/>
    <w:rsid w:val="00D944B6"/>
    <w:rsid w:val="00D95E36"/>
    <w:rsid w:val="00DA01E6"/>
    <w:rsid w:val="00DA0628"/>
    <w:rsid w:val="00DA1980"/>
    <w:rsid w:val="00DA316A"/>
    <w:rsid w:val="00DA7366"/>
    <w:rsid w:val="00DA7586"/>
    <w:rsid w:val="00DA7890"/>
    <w:rsid w:val="00DB20C3"/>
    <w:rsid w:val="00DB582C"/>
    <w:rsid w:val="00DC28E7"/>
    <w:rsid w:val="00DC43B3"/>
    <w:rsid w:val="00DC644A"/>
    <w:rsid w:val="00DD4625"/>
    <w:rsid w:val="00DE6378"/>
    <w:rsid w:val="00DF20C6"/>
    <w:rsid w:val="00DF2CAC"/>
    <w:rsid w:val="00E00825"/>
    <w:rsid w:val="00E008A1"/>
    <w:rsid w:val="00E0441C"/>
    <w:rsid w:val="00E05C7F"/>
    <w:rsid w:val="00E073A6"/>
    <w:rsid w:val="00E12241"/>
    <w:rsid w:val="00E17D18"/>
    <w:rsid w:val="00E21391"/>
    <w:rsid w:val="00E226DA"/>
    <w:rsid w:val="00E22BB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25B6"/>
    <w:rsid w:val="00E633FB"/>
    <w:rsid w:val="00E63C6C"/>
    <w:rsid w:val="00E64A27"/>
    <w:rsid w:val="00E6654B"/>
    <w:rsid w:val="00E6768B"/>
    <w:rsid w:val="00E70DC1"/>
    <w:rsid w:val="00E71A01"/>
    <w:rsid w:val="00E75BCE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1662"/>
    <w:rsid w:val="00EA7C4A"/>
    <w:rsid w:val="00EB5ABF"/>
    <w:rsid w:val="00EB6A74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27A"/>
    <w:rsid w:val="00F444F5"/>
    <w:rsid w:val="00F55730"/>
    <w:rsid w:val="00F57A4A"/>
    <w:rsid w:val="00F64D5A"/>
    <w:rsid w:val="00F6562A"/>
    <w:rsid w:val="00F65C9E"/>
    <w:rsid w:val="00F67709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3D94"/>
    <w:rsid w:val="00FD0355"/>
    <w:rsid w:val="00FD1124"/>
    <w:rsid w:val="00FE244F"/>
    <w:rsid w:val="00FE373F"/>
    <w:rsid w:val="00FE3BC5"/>
    <w:rsid w:val="00FE6963"/>
    <w:rsid w:val="00FE6F46"/>
    <w:rsid w:val="00FE7162"/>
    <w:rsid w:val="00FF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A0DF6-042D-4913-8516-4384A9E9E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paragraph" w:styleId="Nincstrkz">
    <w:name w:val="No Spacing"/>
    <w:uiPriority w:val="99"/>
    <w:qFormat/>
    <w:rsid w:val="00390B5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8470-7AF6-4D3F-854C-F2388F721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3064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7</cp:revision>
  <cp:lastPrinted>2022-02-11T09:03:00Z</cp:lastPrinted>
  <dcterms:created xsi:type="dcterms:W3CDTF">2025-05-07T08:20:00Z</dcterms:created>
  <dcterms:modified xsi:type="dcterms:W3CDTF">2025-05-09T09:49:00Z</dcterms:modified>
</cp:coreProperties>
</file>