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E810F3" w14:textId="300E9BC1" w:rsidR="001672CA" w:rsidRPr="004F327A" w:rsidRDefault="001672CA" w:rsidP="001672CA">
      <w:pPr>
        <w:jc w:val="both"/>
      </w:pPr>
      <w:bookmarkStart w:id="0" w:name="_GoBack"/>
      <w:bookmarkEnd w:id="0"/>
      <w:r w:rsidRPr="004F327A">
        <w:rPr>
          <w:b/>
          <w:bCs/>
        </w:rPr>
        <w:t xml:space="preserve">Iktatószám: </w:t>
      </w:r>
      <w:r>
        <w:rPr>
          <w:b/>
          <w:bCs/>
        </w:rPr>
        <w:t>22-2</w:t>
      </w:r>
      <w:r w:rsidRPr="004F327A">
        <w:rPr>
          <w:b/>
          <w:bCs/>
        </w:rPr>
        <w:t>/2025</w:t>
      </w:r>
      <w:r w:rsidRPr="004F327A">
        <w:rPr>
          <w:b/>
          <w:bCs/>
        </w:rPr>
        <w:tab/>
      </w:r>
      <w:r w:rsidRPr="004F327A">
        <w:rPr>
          <w:b/>
          <w:bCs/>
        </w:rPr>
        <w:tab/>
      </w:r>
      <w:r w:rsidRPr="004F327A">
        <w:rPr>
          <w:b/>
          <w:bCs/>
        </w:rPr>
        <w:tab/>
      </w:r>
      <w:r w:rsidRPr="004F327A">
        <w:rPr>
          <w:b/>
          <w:bCs/>
        </w:rPr>
        <w:tab/>
        <w:t xml:space="preserve">      Tárgy: </w:t>
      </w:r>
      <w:r w:rsidRPr="004F327A">
        <w:t xml:space="preserve">Tájékoztatás </w:t>
      </w:r>
      <w:r>
        <w:t>a Hajdúszoboszlói</w:t>
      </w:r>
    </w:p>
    <w:p w14:paraId="2BDF2667" w14:textId="626D0343" w:rsidR="001672CA" w:rsidRPr="001672CA" w:rsidRDefault="001672CA" w:rsidP="001672CA">
      <w:pPr>
        <w:ind w:left="6024"/>
      </w:pPr>
      <w:r w:rsidRPr="001672CA">
        <w:t xml:space="preserve">Gyermeksziget Bölcsőde 2024. évi </w:t>
      </w:r>
      <w:r>
        <w:t xml:space="preserve">            szakmai munkájáról</w:t>
      </w:r>
    </w:p>
    <w:p w14:paraId="7DE25054" w14:textId="77777777" w:rsidR="001672CA" w:rsidRDefault="001672CA" w:rsidP="001672CA">
      <w:pPr>
        <w:rPr>
          <w:b/>
          <w:bCs/>
        </w:rPr>
      </w:pPr>
    </w:p>
    <w:p w14:paraId="2AD0F504" w14:textId="1E7EB494" w:rsidR="001672CA" w:rsidRPr="004F327A" w:rsidRDefault="001672CA" w:rsidP="001672CA">
      <w:pPr>
        <w:rPr>
          <w:b/>
          <w:bCs/>
        </w:rPr>
      </w:pPr>
      <w:r w:rsidRPr="004F327A">
        <w:rPr>
          <w:b/>
          <w:bCs/>
        </w:rPr>
        <w:t>Hajdúszoboszlói Polgármesteri Hivatal</w:t>
      </w:r>
    </w:p>
    <w:p w14:paraId="2D546BC0" w14:textId="77777777" w:rsidR="001672CA" w:rsidRPr="004F327A" w:rsidRDefault="001672CA" w:rsidP="001672CA">
      <w:pPr>
        <w:rPr>
          <w:b/>
          <w:bCs/>
        </w:rPr>
      </w:pPr>
      <w:r w:rsidRPr="004F327A">
        <w:rPr>
          <w:b/>
          <w:bCs/>
        </w:rPr>
        <w:t>Igazgatási, Szociális és Szervezési Főosztály</w:t>
      </w:r>
    </w:p>
    <w:p w14:paraId="1AB681AA" w14:textId="77777777" w:rsidR="001672CA" w:rsidRPr="004F327A" w:rsidRDefault="001672CA" w:rsidP="001672CA">
      <w:pPr>
        <w:rPr>
          <w:b/>
          <w:bCs/>
        </w:rPr>
      </w:pPr>
      <w:r w:rsidRPr="004F327A">
        <w:rPr>
          <w:b/>
          <w:bCs/>
        </w:rPr>
        <w:t>Egészségügyi és Szociális Osztály</w:t>
      </w:r>
    </w:p>
    <w:p w14:paraId="66991339" w14:textId="77777777" w:rsidR="001672CA" w:rsidRPr="004F327A" w:rsidRDefault="001672CA" w:rsidP="001672CA">
      <w:pPr>
        <w:rPr>
          <w:b/>
          <w:bCs/>
        </w:rPr>
      </w:pPr>
    </w:p>
    <w:p w14:paraId="605184DC" w14:textId="77777777" w:rsidR="001672CA" w:rsidRPr="001672CA" w:rsidRDefault="001672CA" w:rsidP="001672CA">
      <w:pPr>
        <w:pStyle w:val="Cmsor1"/>
        <w:spacing w:before="0"/>
        <w:rPr>
          <w:rFonts w:ascii="Times New Roman" w:hAnsi="Times New Roman" w:cs="Times New Roman"/>
          <w:i/>
          <w:iCs/>
          <w:color w:val="auto"/>
          <w:sz w:val="24"/>
          <w:szCs w:val="24"/>
        </w:rPr>
      </w:pPr>
      <w:r w:rsidRPr="001672CA">
        <w:rPr>
          <w:rFonts w:ascii="Times New Roman" w:hAnsi="Times New Roman" w:cs="Times New Roman"/>
          <w:i/>
          <w:iCs/>
          <w:color w:val="auto"/>
          <w:sz w:val="24"/>
          <w:szCs w:val="24"/>
        </w:rPr>
        <w:t>Dede Erika Osztályvezető Asszony részére</w:t>
      </w:r>
    </w:p>
    <w:p w14:paraId="3262E71B" w14:textId="77777777" w:rsidR="001672CA" w:rsidRPr="004F327A" w:rsidRDefault="001672CA" w:rsidP="001672CA">
      <w:pPr>
        <w:rPr>
          <w:lang w:eastAsia="en-US" w:bidi="en-US"/>
        </w:rPr>
      </w:pPr>
    </w:p>
    <w:p w14:paraId="1748C1F7" w14:textId="77777777" w:rsidR="001672CA" w:rsidRDefault="001672CA" w:rsidP="001672CA">
      <w:pPr>
        <w:rPr>
          <w:lang w:eastAsia="en-US" w:bidi="en-US"/>
        </w:rPr>
      </w:pPr>
      <w:r w:rsidRPr="004F327A">
        <w:rPr>
          <w:lang w:eastAsia="en-US" w:bidi="en-US"/>
        </w:rPr>
        <w:t>Tisztelt Osztályvezető Asszony!</w:t>
      </w:r>
    </w:p>
    <w:p w14:paraId="5992E885" w14:textId="77777777" w:rsidR="001672CA" w:rsidRDefault="001672CA" w:rsidP="001672CA">
      <w:pPr>
        <w:rPr>
          <w:lang w:eastAsia="en-US" w:bidi="en-US"/>
        </w:rPr>
      </w:pPr>
    </w:p>
    <w:p w14:paraId="3836FE94" w14:textId="13A538C5" w:rsidR="001672CA" w:rsidRPr="004F327A" w:rsidRDefault="001672CA" w:rsidP="001672CA">
      <w:pPr>
        <w:jc w:val="both"/>
        <w:rPr>
          <w:lang w:eastAsia="en-US" w:bidi="en-US"/>
        </w:rPr>
      </w:pPr>
      <w:r>
        <w:rPr>
          <w:lang w:eastAsia="en-US" w:bidi="en-US"/>
        </w:rPr>
        <w:t>Ezúton beszámolok a Hajdúszoboszlói Gyermeksziget Bölcsőde 2024. évben végzett szakmai munkájáról:</w:t>
      </w:r>
    </w:p>
    <w:p w14:paraId="4EEA152B" w14:textId="77777777" w:rsidR="00E26B81" w:rsidRPr="00036238" w:rsidRDefault="00E26B81" w:rsidP="00E26B81">
      <w:pPr>
        <w:rPr>
          <w:b/>
          <w:bCs/>
          <w:u w:val="single"/>
        </w:rPr>
      </w:pPr>
    </w:p>
    <w:p w14:paraId="053AE57F" w14:textId="77777777" w:rsidR="00E26B81" w:rsidRPr="00036238" w:rsidRDefault="00E26B81" w:rsidP="00E26B81">
      <w:pPr>
        <w:pStyle w:val="Listaszerbekezds"/>
        <w:numPr>
          <w:ilvl w:val="0"/>
          <w:numId w:val="1"/>
        </w:numPr>
        <w:spacing w:after="200" w:line="276" w:lineRule="auto"/>
        <w:ind w:left="709"/>
        <w:rPr>
          <w:b/>
          <w:bCs/>
          <w:u w:val="single"/>
        </w:rPr>
      </w:pPr>
      <w:r w:rsidRPr="00036238">
        <w:rPr>
          <w:b/>
          <w:bCs/>
          <w:u w:val="single"/>
        </w:rPr>
        <w:t>Az intézményi általános feladatellátás értékelése</w:t>
      </w:r>
    </w:p>
    <w:p w14:paraId="7306C55E" w14:textId="174DE769" w:rsidR="004C6E8B" w:rsidRDefault="00E26B81" w:rsidP="00E26B81">
      <w:pPr>
        <w:jc w:val="both"/>
      </w:pPr>
      <w:r>
        <w:t>A Hajdúszoboszlói Gyermeksziget Bölcsőde és tagintézménye, az Aprócska Bölcsőde 2024. évben 234 munkanapot tartott nyitva.</w:t>
      </w:r>
    </w:p>
    <w:p w14:paraId="58CD3339" w14:textId="419043D7" w:rsidR="00E26B81" w:rsidRDefault="00E26B81" w:rsidP="00E26B81">
      <w:pPr>
        <w:jc w:val="both"/>
      </w:pPr>
      <w:r>
        <w:t>A bölcsőde működését a gyermekek védelméről szóló 1997. évi XXXI. törvény, annak végrehajtási rendelete és még sok egyéb jogszabály határozza meg.</w:t>
      </w:r>
    </w:p>
    <w:p w14:paraId="2CD21859" w14:textId="1C63220F" w:rsidR="00E26B81" w:rsidRDefault="00E26B81" w:rsidP="00E26B81">
      <w:pPr>
        <w:jc w:val="both"/>
      </w:pPr>
      <w:r>
        <w:t xml:space="preserve">A 2024. évre tervezett költségvetés a működést megfelelően biztosította, szem előtt tartva a 15/1998. </w:t>
      </w:r>
      <w:r w:rsidR="006B3D9A">
        <w:t>IV.30.</w:t>
      </w:r>
      <w:r>
        <w:t>) NM rendeletben meghatározott szakmai feltételeket.</w:t>
      </w:r>
    </w:p>
    <w:p w14:paraId="6549690B" w14:textId="77777777" w:rsidR="00E26B81" w:rsidRDefault="00E26B81" w:rsidP="00E26B81">
      <w:pPr>
        <w:jc w:val="both"/>
      </w:pPr>
    </w:p>
    <w:p w14:paraId="299B3313" w14:textId="452C6944" w:rsidR="00E26B81" w:rsidRPr="00E26B81" w:rsidRDefault="00E26B81" w:rsidP="00E26B81">
      <w:pPr>
        <w:pStyle w:val="Listaszerbekezds"/>
        <w:numPr>
          <w:ilvl w:val="0"/>
          <w:numId w:val="2"/>
        </w:numPr>
        <w:jc w:val="both"/>
        <w:rPr>
          <w:b/>
          <w:bCs/>
        </w:rPr>
      </w:pPr>
      <w:r w:rsidRPr="00E26B81">
        <w:rPr>
          <w:b/>
          <w:bCs/>
        </w:rPr>
        <w:t>Személyi feltételek</w:t>
      </w:r>
    </w:p>
    <w:p w14:paraId="13AA78CB" w14:textId="77777777" w:rsidR="00E26B81" w:rsidRDefault="00E26B81" w:rsidP="00E26B81">
      <w:pPr>
        <w:jc w:val="both"/>
      </w:pPr>
    </w:p>
    <w:p w14:paraId="2CF4C4BE" w14:textId="3C9FEE55" w:rsidR="00E26B81" w:rsidRDefault="00E26B81" w:rsidP="00E26B81">
      <w:pPr>
        <w:jc w:val="both"/>
      </w:pPr>
      <w:r>
        <w:t>2024-ben már tagintézményünk is egész évben működött.</w:t>
      </w:r>
    </w:p>
    <w:p w14:paraId="2B1D8C35" w14:textId="173252EB" w:rsidR="006B3D9A" w:rsidRPr="00036238" w:rsidRDefault="006B3D9A" w:rsidP="006B3D9A">
      <w:pPr>
        <w:jc w:val="both"/>
      </w:pPr>
      <w:r>
        <w:t>A</w:t>
      </w:r>
      <w:r w:rsidRPr="00036238">
        <w:t xml:space="preserve"> bölcsődei gondozás-nevelés </w:t>
      </w:r>
      <w:r w:rsidRPr="00036238">
        <w:rPr>
          <w:b/>
          <w:bCs/>
        </w:rPr>
        <w:t>személyi feltételei</w:t>
      </w:r>
      <w:r w:rsidRPr="00036238">
        <w:t xml:space="preserve"> biztosítottak voltak</w:t>
      </w:r>
      <w:r>
        <w:t>. Bölcsődei ellátás szakfeladaton</w:t>
      </w:r>
      <w:r w:rsidR="003316B3">
        <w:t xml:space="preserve"> 33 fő, konyha szakfeladaton 5 fő van foglalkoztatva.</w:t>
      </w:r>
    </w:p>
    <w:p w14:paraId="3D8CA9D2" w14:textId="22087E83" w:rsidR="00E26B81" w:rsidRDefault="00E26B81" w:rsidP="00E26B81">
      <w:pPr>
        <w:jc w:val="both"/>
      </w:pPr>
      <w:r>
        <w:t>Dolgozói létszámunk telephely szerinti bontásban:</w:t>
      </w:r>
    </w:p>
    <w:p w14:paraId="020E29B4" w14:textId="77777777" w:rsidR="00E26B81" w:rsidRDefault="00E26B81" w:rsidP="00E26B81">
      <w:pPr>
        <w:jc w:val="both"/>
      </w:pPr>
    </w:p>
    <w:tbl>
      <w:tblPr>
        <w:tblStyle w:val="Rcsostblzat"/>
        <w:tblW w:w="0" w:type="auto"/>
        <w:jc w:val="center"/>
        <w:tblLook w:val="04A0" w:firstRow="1" w:lastRow="0" w:firstColumn="1" w:lastColumn="0" w:noHBand="0" w:noVBand="1"/>
      </w:tblPr>
      <w:tblGrid>
        <w:gridCol w:w="4390"/>
        <w:gridCol w:w="2244"/>
        <w:gridCol w:w="2292"/>
      </w:tblGrid>
      <w:tr w:rsidR="00E26B81" w:rsidRPr="00036238" w14:paraId="41BC4E77" w14:textId="77777777" w:rsidTr="004A7F61">
        <w:trPr>
          <w:trHeight w:val="603"/>
          <w:jc w:val="center"/>
        </w:trPr>
        <w:tc>
          <w:tcPr>
            <w:tcW w:w="4390" w:type="dxa"/>
          </w:tcPr>
          <w:p w14:paraId="618CE0A2" w14:textId="77777777" w:rsidR="00E26B81" w:rsidRPr="003316B3" w:rsidRDefault="00E26B81" w:rsidP="004A7F61">
            <w:pPr>
              <w:tabs>
                <w:tab w:val="left" w:pos="2340"/>
              </w:tabs>
              <w:jc w:val="center"/>
              <w:rPr>
                <w:b/>
                <w:lang w:val="hu-HU"/>
              </w:rPr>
            </w:pPr>
            <w:r w:rsidRPr="003316B3">
              <w:rPr>
                <w:b/>
                <w:lang w:val="hu-HU"/>
              </w:rPr>
              <w:t>Beosztás</w:t>
            </w:r>
          </w:p>
        </w:tc>
        <w:tc>
          <w:tcPr>
            <w:tcW w:w="2244" w:type="dxa"/>
          </w:tcPr>
          <w:p w14:paraId="74928602" w14:textId="77777777" w:rsidR="00E26B81" w:rsidRPr="00E26B81" w:rsidRDefault="00E26B81" w:rsidP="004A7F61">
            <w:pPr>
              <w:tabs>
                <w:tab w:val="left" w:pos="2340"/>
              </w:tabs>
              <w:jc w:val="center"/>
              <w:rPr>
                <w:b/>
                <w:lang w:val="hu-HU"/>
              </w:rPr>
            </w:pPr>
            <w:r w:rsidRPr="00E26B81">
              <w:rPr>
                <w:b/>
                <w:lang w:val="hu-HU"/>
              </w:rPr>
              <w:t>Létszám</w:t>
            </w:r>
          </w:p>
          <w:p w14:paraId="342BFA41" w14:textId="77777777" w:rsidR="00E26B81" w:rsidRPr="00E26B81" w:rsidRDefault="00E26B81" w:rsidP="004A7F61">
            <w:pPr>
              <w:tabs>
                <w:tab w:val="left" w:pos="2340"/>
              </w:tabs>
              <w:jc w:val="center"/>
              <w:rPr>
                <w:b/>
                <w:lang w:val="hu-HU"/>
              </w:rPr>
            </w:pPr>
            <w:r w:rsidRPr="00E26B81">
              <w:rPr>
                <w:b/>
                <w:lang w:val="hu-HU"/>
              </w:rPr>
              <w:t>székhely intézmény</w:t>
            </w:r>
          </w:p>
        </w:tc>
        <w:tc>
          <w:tcPr>
            <w:tcW w:w="2292" w:type="dxa"/>
          </w:tcPr>
          <w:p w14:paraId="2F088455" w14:textId="77777777" w:rsidR="00E26B81" w:rsidRDefault="00E26B81" w:rsidP="004A7F61">
            <w:pPr>
              <w:tabs>
                <w:tab w:val="left" w:pos="2340"/>
              </w:tabs>
              <w:jc w:val="center"/>
              <w:rPr>
                <w:b/>
                <w:lang w:val="hu-HU"/>
              </w:rPr>
            </w:pPr>
            <w:r w:rsidRPr="00E26B81">
              <w:rPr>
                <w:b/>
                <w:lang w:val="hu-HU"/>
              </w:rPr>
              <w:t xml:space="preserve">Létszám </w:t>
            </w:r>
          </w:p>
          <w:p w14:paraId="162C6F73" w14:textId="06DB884C" w:rsidR="00E26B81" w:rsidRPr="00E26B81" w:rsidRDefault="00E26B81" w:rsidP="004A7F61">
            <w:pPr>
              <w:tabs>
                <w:tab w:val="left" w:pos="2340"/>
              </w:tabs>
              <w:jc w:val="center"/>
              <w:rPr>
                <w:b/>
                <w:lang w:val="hu-HU"/>
              </w:rPr>
            </w:pPr>
            <w:r w:rsidRPr="00E26B81">
              <w:rPr>
                <w:b/>
                <w:lang w:val="hu-HU"/>
              </w:rPr>
              <w:t xml:space="preserve">Aprócska Bölcsőde </w:t>
            </w:r>
          </w:p>
        </w:tc>
      </w:tr>
      <w:tr w:rsidR="003316B3" w:rsidRPr="00036238" w14:paraId="291EE774" w14:textId="77777777" w:rsidTr="004A7F61">
        <w:trPr>
          <w:jc w:val="center"/>
        </w:trPr>
        <w:tc>
          <w:tcPr>
            <w:tcW w:w="4390" w:type="dxa"/>
          </w:tcPr>
          <w:p w14:paraId="6D443B30" w14:textId="587F394B" w:rsidR="003316B3" w:rsidRPr="003316B3" w:rsidRDefault="003316B3" w:rsidP="004A7F61">
            <w:pPr>
              <w:tabs>
                <w:tab w:val="left" w:pos="2340"/>
              </w:tabs>
              <w:rPr>
                <w:i/>
                <w:iCs/>
                <w:lang w:val="hu-HU"/>
              </w:rPr>
            </w:pPr>
            <w:r w:rsidRPr="003316B3">
              <w:rPr>
                <w:i/>
                <w:iCs/>
                <w:lang w:val="hu-HU"/>
              </w:rPr>
              <w:t>Bölcsődei ellátás szakfeladat:</w:t>
            </w:r>
          </w:p>
        </w:tc>
        <w:tc>
          <w:tcPr>
            <w:tcW w:w="2244" w:type="dxa"/>
          </w:tcPr>
          <w:p w14:paraId="6D9F91A7" w14:textId="77777777" w:rsidR="003316B3" w:rsidRPr="00E26B81" w:rsidRDefault="003316B3" w:rsidP="004A7F61">
            <w:pPr>
              <w:tabs>
                <w:tab w:val="left" w:pos="2340"/>
              </w:tabs>
              <w:jc w:val="right"/>
            </w:pPr>
          </w:p>
        </w:tc>
        <w:tc>
          <w:tcPr>
            <w:tcW w:w="2292" w:type="dxa"/>
          </w:tcPr>
          <w:p w14:paraId="1DA39F31" w14:textId="77777777" w:rsidR="003316B3" w:rsidRPr="00E26B81" w:rsidRDefault="003316B3" w:rsidP="004A7F61">
            <w:pPr>
              <w:tabs>
                <w:tab w:val="left" w:pos="2340"/>
              </w:tabs>
              <w:jc w:val="right"/>
            </w:pPr>
          </w:p>
        </w:tc>
      </w:tr>
      <w:tr w:rsidR="00E26B81" w:rsidRPr="00036238" w14:paraId="42B7ADE9" w14:textId="77777777" w:rsidTr="004A7F61">
        <w:trPr>
          <w:jc w:val="center"/>
        </w:trPr>
        <w:tc>
          <w:tcPr>
            <w:tcW w:w="4390" w:type="dxa"/>
          </w:tcPr>
          <w:p w14:paraId="701B1434" w14:textId="77777777" w:rsidR="00E26B81" w:rsidRPr="00E26B81" w:rsidRDefault="00E26B81" w:rsidP="004A7F61">
            <w:pPr>
              <w:tabs>
                <w:tab w:val="left" w:pos="2340"/>
              </w:tabs>
              <w:rPr>
                <w:lang w:val="hu-HU"/>
              </w:rPr>
            </w:pPr>
            <w:r w:rsidRPr="00E26B81">
              <w:rPr>
                <w:lang w:val="hu-HU"/>
              </w:rPr>
              <w:t>intézményvezető</w:t>
            </w:r>
          </w:p>
        </w:tc>
        <w:tc>
          <w:tcPr>
            <w:tcW w:w="2244" w:type="dxa"/>
          </w:tcPr>
          <w:p w14:paraId="59E2FB16" w14:textId="77777777" w:rsidR="00E26B81" w:rsidRPr="00E26B81" w:rsidRDefault="00E26B81" w:rsidP="004A7F61">
            <w:pPr>
              <w:tabs>
                <w:tab w:val="left" w:pos="2340"/>
              </w:tabs>
              <w:jc w:val="right"/>
              <w:rPr>
                <w:lang w:val="hu-HU"/>
              </w:rPr>
            </w:pPr>
            <w:r w:rsidRPr="00E26B81">
              <w:rPr>
                <w:lang w:val="hu-HU"/>
              </w:rPr>
              <w:t>1 fő</w:t>
            </w:r>
          </w:p>
        </w:tc>
        <w:tc>
          <w:tcPr>
            <w:tcW w:w="2292" w:type="dxa"/>
          </w:tcPr>
          <w:p w14:paraId="73C75FEB" w14:textId="77777777" w:rsidR="00E26B81" w:rsidRPr="00E26B81" w:rsidRDefault="00E26B81" w:rsidP="004A7F61">
            <w:pPr>
              <w:tabs>
                <w:tab w:val="left" w:pos="2340"/>
              </w:tabs>
              <w:jc w:val="right"/>
              <w:rPr>
                <w:lang w:val="hu-HU"/>
              </w:rPr>
            </w:pPr>
          </w:p>
        </w:tc>
      </w:tr>
      <w:tr w:rsidR="00E26B81" w:rsidRPr="00036238" w14:paraId="0EAF38C2" w14:textId="77777777" w:rsidTr="004A7F61">
        <w:trPr>
          <w:jc w:val="center"/>
        </w:trPr>
        <w:tc>
          <w:tcPr>
            <w:tcW w:w="4390" w:type="dxa"/>
          </w:tcPr>
          <w:p w14:paraId="1B97A115" w14:textId="77777777" w:rsidR="00E26B81" w:rsidRPr="00E26B81" w:rsidRDefault="00E26B81" w:rsidP="004A7F61">
            <w:pPr>
              <w:tabs>
                <w:tab w:val="left" w:pos="2340"/>
              </w:tabs>
              <w:rPr>
                <w:lang w:val="hu-HU"/>
              </w:rPr>
            </w:pPr>
            <w:r w:rsidRPr="00E26B81">
              <w:rPr>
                <w:lang w:val="hu-HU"/>
              </w:rPr>
              <w:t>intézményvezető-helyettes/szakmai vezető</w:t>
            </w:r>
          </w:p>
        </w:tc>
        <w:tc>
          <w:tcPr>
            <w:tcW w:w="2244" w:type="dxa"/>
          </w:tcPr>
          <w:p w14:paraId="230B6983" w14:textId="77777777" w:rsidR="00E26B81" w:rsidRPr="00E26B81" w:rsidRDefault="00E26B81" w:rsidP="004A7F61">
            <w:pPr>
              <w:tabs>
                <w:tab w:val="left" w:pos="2340"/>
              </w:tabs>
              <w:jc w:val="right"/>
              <w:rPr>
                <w:lang w:val="hu-HU"/>
              </w:rPr>
            </w:pPr>
            <w:r w:rsidRPr="00E26B81">
              <w:rPr>
                <w:lang w:val="hu-HU"/>
              </w:rPr>
              <w:t>1 fő</w:t>
            </w:r>
          </w:p>
        </w:tc>
        <w:tc>
          <w:tcPr>
            <w:tcW w:w="2292" w:type="dxa"/>
          </w:tcPr>
          <w:p w14:paraId="07DB99FD" w14:textId="77777777" w:rsidR="00E26B81" w:rsidRPr="00E26B81" w:rsidRDefault="00E26B81" w:rsidP="004A7F61">
            <w:pPr>
              <w:tabs>
                <w:tab w:val="left" w:pos="2340"/>
              </w:tabs>
              <w:jc w:val="right"/>
              <w:rPr>
                <w:lang w:val="hu-HU"/>
              </w:rPr>
            </w:pPr>
          </w:p>
        </w:tc>
      </w:tr>
      <w:tr w:rsidR="00E26B81" w:rsidRPr="00036238" w14:paraId="13EF88A2" w14:textId="77777777" w:rsidTr="004A7F61">
        <w:trPr>
          <w:jc w:val="center"/>
        </w:trPr>
        <w:tc>
          <w:tcPr>
            <w:tcW w:w="4390" w:type="dxa"/>
          </w:tcPr>
          <w:p w14:paraId="732126A4" w14:textId="77777777" w:rsidR="00E26B81" w:rsidRPr="00E26B81" w:rsidRDefault="00E26B81" w:rsidP="004A7F61">
            <w:pPr>
              <w:tabs>
                <w:tab w:val="left" w:pos="2340"/>
              </w:tabs>
              <w:rPr>
                <w:lang w:val="hu-HU"/>
              </w:rPr>
            </w:pPr>
            <w:r w:rsidRPr="00E26B81">
              <w:rPr>
                <w:lang w:val="hu-HU"/>
              </w:rPr>
              <w:t>tagintézmény-vezető</w:t>
            </w:r>
          </w:p>
        </w:tc>
        <w:tc>
          <w:tcPr>
            <w:tcW w:w="2244" w:type="dxa"/>
          </w:tcPr>
          <w:p w14:paraId="59D45C4F" w14:textId="77777777" w:rsidR="00E26B81" w:rsidRPr="00E26B81" w:rsidRDefault="00E26B81" w:rsidP="004A7F61">
            <w:pPr>
              <w:tabs>
                <w:tab w:val="left" w:pos="2340"/>
              </w:tabs>
              <w:jc w:val="right"/>
              <w:rPr>
                <w:lang w:val="hu-HU"/>
              </w:rPr>
            </w:pPr>
          </w:p>
        </w:tc>
        <w:tc>
          <w:tcPr>
            <w:tcW w:w="2292" w:type="dxa"/>
          </w:tcPr>
          <w:p w14:paraId="42E630EB" w14:textId="77777777" w:rsidR="00E26B81" w:rsidRPr="00E26B81" w:rsidRDefault="00E26B81" w:rsidP="004A7F61">
            <w:pPr>
              <w:tabs>
                <w:tab w:val="left" w:pos="2340"/>
              </w:tabs>
              <w:jc w:val="right"/>
              <w:rPr>
                <w:lang w:val="hu-HU"/>
              </w:rPr>
            </w:pPr>
            <w:r w:rsidRPr="00E26B81">
              <w:rPr>
                <w:lang w:val="hu-HU"/>
              </w:rPr>
              <w:t>1 fő</w:t>
            </w:r>
          </w:p>
        </w:tc>
      </w:tr>
      <w:tr w:rsidR="00E26B81" w:rsidRPr="00036238" w14:paraId="25CCCF51" w14:textId="77777777" w:rsidTr="004A7F61">
        <w:trPr>
          <w:jc w:val="center"/>
        </w:trPr>
        <w:tc>
          <w:tcPr>
            <w:tcW w:w="4390" w:type="dxa"/>
          </w:tcPr>
          <w:p w14:paraId="6759597C" w14:textId="77777777" w:rsidR="00E26B81" w:rsidRPr="00E26B81" w:rsidRDefault="00E26B81" w:rsidP="004A7F61">
            <w:pPr>
              <w:tabs>
                <w:tab w:val="left" w:pos="2340"/>
              </w:tabs>
              <w:rPr>
                <w:lang w:val="hu-HU"/>
              </w:rPr>
            </w:pPr>
            <w:r w:rsidRPr="00E26B81">
              <w:rPr>
                <w:lang w:val="hu-HU"/>
              </w:rPr>
              <w:t>kisgyermeknevelő</w:t>
            </w:r>
          </w:p>
        </w:tc>
        <w:tc>
          <w:tcPr>
            <w:tcW w:w="2244" w:type="dxa"/>
          </w:tcPr>
          <w:p w14:paraId="69CAD172" w14:textId="77777777" w:rsidR="00E26B81" w:rsidRPr="00E26B81" w:rsidRDefault="00E26B81" w:rsidP="004A7F61">
            <w:pPr>
              <w:tabs>
                <w:tab w:val="left" w:pos="2340"/>
              </w:tabs>
              <w:jc w:val="right"/>
              <w:rPr>
                <w:lang w:val="hu-HU"/>
              </w:rPr>
            </w:pPr>
            <w:r w:rsidRPr="00E26B81">
              <w:rPr>
                <w:lang w:val="hu-HU"/>
              </w:rPr>
              <w:t>16 fő</w:t>
            </w:r>
          </w:p>
        </w:tc>
        <w:tc>
          <w:tcPr>
            <w:tcW w:w="2292" w:type="dxa"/>
          </w:tcPr>
          <w:p w14:paraId="24D1F5BB" w14:textId="77777777" w:rsidR="00E26B81" w:rsidRPr="00E26B81" w:rsidRDefault="00E26B81" w:rsidP="004A7F61">
            <w:pPr>
              <w:tabs>
                <w:tab w:val="left" w:pos="2340"/>
              </w:tabs>
              <w:jc w:val="right"/>
              <w:rPr>
                <w:lang w:val="hu-HU"/>
              </w:rPr>
            </w:pPr>
            <w:r w:rsidRPr="00E26B81">
              <w:rPr>
                <w:lang w:val="hu-HU"/>
              </w:rPr>
              <w:t>4 fő</w:t>
            </w:r>
          </w:p>
        </w:tc>
      </w:tr>
      <w:tr w:rsidR="00E26B81" w:rsidRPr="00036238" w14:paraId="6E637571" w14:textId="77777777" w:rsidTr="004A7F61">
        <w:trPr>
          <w:jc w:val="center"/>
        </w:trPr>
        <w:tc>
          <w:tcPr>
            <w:tcW w:w="4390" w:type="dxa"/>
          </w:tcPr>
          <w:p w14:paraId="3D3A1BBC" w14:textId="77777777" w:rsidR="00E26B81" w:rsidRPr="00E26B81" w:rsidRDefault="00E26B81" w:rsidP="004A7F61">
            <w:pPr>
              <w:tabs>
                <w:tab w:val="left" w:pos="2340"/>
              </w:tabs>
              <w:rPr>
                <w:lang w:val="hu-HU"/>
              </w:rPr>
            </w:pPr>
            <w:r w:rsidRPr="00E26B81">
              <w:rPr>
                <w:lang w:val="hu-HU"/>
              </w:rPr>
              <w:t>bölcsődei dajka</w:t>
            </w:r>
          </w:p>
        </w:tc>
        <w:tc>
          <w:tcPr>
            <w:tcW w:w="2244" w:type="dxa"/>
          </w:tcPr>
          <w:p w14:paraId="7946D5CF" w14:textId="77777777" w:rsidR="00E26B81" w:rsidRPr="00E26B81" w:rsidRDefault="00E26B81" w:rsidP="004A7F61">
            <w:pPr>
              <w:tabs>
                <w:tab w:val="left" w:pos="2340"/>
              </w:tabs>
              <w:jc w:val="right"/>
              <w:rPr>
                <w:lang w:val="hu-HU"/>
              </w:rPr>
            </w:pPr>
            <w:r w:rsidRPr="00E26B81">
              <w:rPr>
                <w:lang w:val="hu-HU"/>
              </w:rPr>
              <w:t>6 fő</w:t>
            </w:r>
          </w:p>
        </w:tc>
        <w:tc>
          <w:tcPr>
            <w:tcW w:w="2292" w:type="dxa"/>
          </w:tcPr>
          <w:p w14:paraId="2D855039" w14:textId="77777777" w:rsidR="00E26B81" w:rsidRPr="00E26B81" w:rsidRDefault="00E26B81" w:rsidP="004A7F61">
            <w:pPr>
              <w:tabs>
                <w:tab w:val="left" w:pos="2340"/>
              </w:tabs>
              <w:jc w:val="right"/>
              <w:rPr>
                <w:lang w:val="hu-HU"/>
              </w:rPr>
            </w:pPr>
            <w:r w:rsidRPr="00E26B81">
              <w:rPr>
                <w:lang w:val="hu-HU"/>
              </w:rPr>
              <w:t>2 fő</w:t>
            </w:r>
          </w:p>
        </w:tc>
      </w:tr>
      <w:tr w:rsidR="00E26B81" w:rsidRPr="00036238" w14:paraId="67049513" w14:textId="77777777" w:rsidTr="004A7F61">
        <w:trPr>
          <w:jc w:val="center"/>
        </w:trPr>
        <w:tc>
          <w:tcPr>
            <w:tcW w:w="4390" w:type="dxa"/>
          </w:tcPr>
          <w:p w14:paraId="789D6EFA" w14:textId="77777777" w:rsidR="00E26B81" w:rsidRPr="00E26B81" w:rsidRDefault="00E26B81" w:rsidP="004A7F61">
            <w:pPr>
              <w:tabs>
                <w:tab w:val="left" w:pos="2340"/>
              </w:tabs>
              <w:rPr>
                <w:lang w:val="hu-HU"/>
              </w:rPr>
            </w:pPr>
            <w:r w:rsidRPr="00E26B81">
              <w:rPr>
                <w:lang w:val="hu-HU"/>
              </w:rPr>
              <w:t>ügyintéző-adminisztrátor</w:t>
            </w:r>
          </w:p>
        </w:tc>
        <w:tc>
          <w:tcPr>
            <w:tcW w:w="2244" w:type="dxa"/>
          </w:tcPr>
          <w:p w14:paraId="4AB761A2" w14:textId="77777777" w:rsidR="00E26B81" w:rsidRPr="00E26B81" w:rsidRDefault="00E26B81" w:rsidP="004A7F61">
            <w:pPr>
              <w:tabs>
                <w:tab w:val="left" w:pos="2340"/>
              </w:tabs>
              <w:jc w:val="right"/>
              <w:rPr>
                <w:lang w:val="hu-HU"/>
              </w:rPr>
            </w:pPr>
            <w:r w:rsidRPr="00E26B81">
              <w:rPr>
                <w:lang w:val="hu-HU"/>
              </w:rPr>
              <w:t>1 fő</w:t>
            </w:r>
          </w:p>
        </w:tc>
        <w:tc>
          <w:tcPr>
            <w:tcW w:w="2292" w:type="dxa"/>
          </w:tcPr>
          <w:p w14:paraId="78296495" w14:textId="77777777" w:rsidR="00E26B81" w:rsidRPr="00E26B81" w:rsidRDefault="00E26B81" w:rsidP="004A7F61">
            <w:pPr>
              <w:tabs>
                <w:tab w:val="left" w:pos="2340"/>
              </w:tabs>
              <w:jc w:val="right"/>
              <w:rPr>
                <w:lang w:val="hu-HU"/>
              </w:rPr>
            </w:pPr>
          </w:p>
        </w:tc>
      </w:tr>
      <w:tr w:rsidR="00E26B81" w:rsidRPr="00036238" w14:paraId="271C59AB" w14:textId="77777777" w:rsidTr="004A7F61">
        <w:trPr>
          <w:jc w:val="center"/>
        </w:trPr>
        <w:tc>
          <w:tcPr>
            <w:tcW w:w="4390" w:type="dxa"/>
          </w:tcPr>
          <w:p w14:paraId="35D7D7F0" w14:textId="77777777" w:rsidR="00E26B81" w:rsidRPr="00E26B81" w:rsidRDefault="00E26B81" w:rsidP="004A7F61">
            <w:pPr>
              <w:tabs>
                <w:tab w:val="left" w:pos="2340"/>
              </w:tabs>
              <w:rPr>
                <w:lang w:val="hu-HU"/>
              </w:rPr>
            </w:pPr>
            <w:r w:rsidRPr="00E26B81">
              <w:rPr>
                <w:lang w:val="hu-HU"/>
              </w:rPr>
              <w:t>gondnok</w:t>
            </w:r>
          </w:p>
        </w:tc>
        <w:tc>
          <w:tcPr>
            <w:tcW w:w="2244" w:type="dxa"/>
          </w:tcPr>
          <w:p w14:paraId="3483EA74" w14:textId="419A44DA" w:rsidR="00E26B81" w:rsidRPr="00E26B81" w:rsidRDefault="00E26B81" w:rsidP="004A7F61">
            <w:pPr>
              <w:tabs>
                <w:tab w:val="left" w:pos="2340"/>
              </w:tabs>
              <w:jc w:val="right"/>
              <w:rPr>
                <w:lang w:val="hu-HU"/>
              </w:rPr>
            </w:pPr>
            <w:r w:rsidRPr="00E26B81">
              <w:rPr>
                <w:lang w:val="hu-HU"/>
              </w:rPr>
              <w:t>1</w:t>
            </w:r>
            <w:r w:rsidR="003316B3">
              <w:rPr>
                <w:lang w:val="hu-HU"/>
              </w:rPr>
              <w:t xml:space="preserve"> </w:t>
            </w:r>
            <w:r w:rsidRPr="00E26B81">
              <w:rPr>
                <w:lang w:val="hu-HU"/>
              </w:rPr>
              <w:t>fő</w:t>
            </w:r>
          </w:p>
        </w:tc>
        <w:tc>
          <w:tcPr>
            <w:tcW w:w="2292" w:type="dxa"/>
          </w:tcPr>
          <w:p w14:paraId="43C63CEE" w14:textId="77777777" w:rsidR="00E26B81" w:rsidRPr="00E26B81" w:rsidRDefault="00E26B81" w:rsidP="004A7F61">
            <w:pPr>
              <w:tabs>
                <w:tab w:val="left" w:pos="2340"/>
              </w:tabs>
              <w:jc w:val="right"/>
              <w:rPr>
                <w:lang w:val="hu-HU"/>
              </w:rPr>
            </w:pPr>
          </w:p>
        </w:tc>
      </w:tr>
      <w:tr w:rsidR="003316B3" w:rsidRPr="00036238" w14:paraId="7C4D6AD9" w14:textId="77777777" w:rsidTr="004A7F61">
        <w:trPr>
          <w:jc w:val="center"/>
        </w:trPr>
        <w:tc>
          <w:tcPr>
            <w:tcW w:w="4390" w:type="dxa"/>
          </w:tcPr>
          <w:p w14:paraId="2612FC84" w14:textId="46070EE6" w:rsidR="003316B3" w:rsidRPr="003316B3" w:rsidRDefault="003316B3" w:rsidP="004A7F61">
            <w:pPr>
              <w:tabs>
                <w:tab w:val="left" w:pos="2340"/>
              </w:tabs>
              <w:rPr>
                <w:i/>
                <w:iCs/>
                <w:lang w:val="hu-HU"/>
              </w:rPr>
            </w:pPr>
            <w:r w:rsidRPr="003316B3">
              <w:rPr>
                <w:i/>
                <w:iCs/>
                <w:lang w:val="hu-HU"/>
              </w:rPr>
              <w:t>ellátás szakfeladat összesen:</w:t>
            </w:r>
          </w:p>
        </w:tc>
        <w:tc>
          <w:tcPr>
            <w:tcW w:w="2244" w:type="dxa"/>
          </w:tcPr>
          <w:p w14:paraId="416E09C0" w14:textId="72A4DE85" w:rsidR="003316B3" w:rsidRPr="003316B3" w:rsidRDefault="003316B3" w:rsidP="004A7F61">
            <w:pPr>
              <w:tabs>
                <w:tab w:val="left" w:pos="2340"/>
              </w:tabs>
              <w:jc w:val="right"/>
              <w:rPr>
                <w:i/>
                <w:iCs/>
                <w:lang w:val="hu-HU"/>
              </w:rPr>
            </w:pPr>
            <w:r w:rsidRPr="003316B3">
              <w:rPr>
                <w:i/>
                <w:iCs/>
                <w:lang w:val="hu-HU"/>
              </w:rPr>
              <w:t>26 fő</w:t>
            </w:r>
          </w:p>
        </w:tc>
        <w:tc>
          <w:tcPr>
            <w:tcW w:w="2292" w:type="dxa"/>
          </w:tcPr>
          <w:p w14:paraId="3578F4A0" w14:textId="775A30B8" w:rsidR="003316B3" w:rsidRPr="003316B3" w:rsidRDefault="003316B3" w:rsidP="004A7F61">
            <w:pPr>
              <w:tabs>
                <w:tab w:val="left" w:pos="2340"/>
              </w:tabs>
              <w:jc w:val="right"/>
              <w:rPr>
                <w:i/>
                <w:iCs/>
                <w:lang w:val="hu-HU"/>
              </w:rPr>
            </w:pPr>
            <w:r w:rsidRPr="003316B3">
              <w:rPr>
                <w:i/>
                <w:iCs/>
                <w:lang w:val="hu-HU"/>
              </w:rPr>
              <w:t>7 fő</w:t>
            </w:r>
          </w:p>
        </w:tc>
      </w:tr>
      <w:tr w:rsidR="003316B3" w:rsidRPr="00036238" w14:paraId="7E92AC62" w14:textId="77777777" w:rsidTr="004A7F61">
        <w:trPr>
          <w:jc w:val="center"/>
        </w:trPr>
        <w:tc>
          <w:tcPr>
            <w:tcW w:w="4390" w:type="dxa"/>
          </w:tcPr>
          <w:p w14:paraId="6715FC5B" w14:textId="40E3C2FF" w:rsidR="003316B3" w:rsidRPr="003316B3" w:rsidRDefault="003316B3" w:rsidP="004A7F61">
            <w:pPr>
              <w:tabs>
                <w:tab w:val="left" w:pos="2340"/>
              </w:tabs>
              <w:rPr>
                <w:i/>
                <w:iCs/>
              </w:rPr>
            </w:pPr>
            <w:r w:rsidRPr="003316B3">
              <w:rPr>
                <w:i/>
                <w:iCs/>
              </w:rPr>
              <w:lastRenderedPageBreak/>
              <w:t xml:space="preserve">Konyha </w:t>
            </w:r>
            <w:r w:rsidRPr="003316B3">
              <w:rPr>
                <w:i/>
                <w:iCs/>
                <w:lang w:val="hu-HU"/>
              </w:rPr>
              <w:t>szakfeladat</w:t>
            </w:r>
            <w:r w:rsidRPr="003316B3">
              <w:rPr>
                <w:i/>
                <w:iCs/>
              </w:rPr>
              <w:t>:</w:t>
            </w:r>
          </w:p>
        </w:tc>
        <w:tc>
          <w:tcPr>
            <w:tcW w:w="2244" w:type="dxa"/>
          </w:tcPr>
          <w:p w14:paraId="517F0F1E" w14:textId="77777777" w:rsidR="003316B3" w:rsidRPr="00E26B81" w:rsidRDefault="003316B3" w:rsidP="004A7F61">
            <w:pPr>
              <w:tabs>
                <w:tab w:val="left" w:pos="2340"/>
              </w:tabs>
              <w:jc w:val="right"/>
            </w:pPr>
          </w:p>
        </w:tc>
        <w:tc>
          <w:tcPr>
            <w:tcW w:w="2292" w:type="dxa"/>
          </w:tcPr>
          <w:p w14:paraId="1273C67F" w14:textId="77777777" w:rsidR="003316B3" w:rsidRPr="00E26B81" w:rsidRDefault="003316B3" w:rsidP="004A7F61">
            <w:pPr>
              <w:tabs>
                <w:tab w:val="left" w:pos="2340"/>
              </w:tabs>
              <w:jc w:val="right"/>
            </w:pPr>
          </w:p>
        </w:tc>
      </w:tr>
      <w:tr w:rsidR="00E26B81" w:rsidRPr="00036238" w14:paraId="176A01B0" w14:textId="77777777" w:rsidTr="004A7F61">
        <w:trPr>
          <w:jc w:val="center"/>
        </w:trPr>
        <w:tc>
          <w:tcPr>
            <w:tcW w:w="4390" w:type="dxa"/>
          </w:tcPr>
          <w:p w14:paraId="05A8BB7C" w14:textId="77777777" w:rsidR="00E26B81" w:rsidRPr="00E26B81" w:rsidRDefault="00E26B81" w:rsidP="004A7F61">
            <w:pPr>
              <w:tabs>
                <w:tab w:val="left" w:pos="2340"/>
              </w:tabs>
              <w:rPr>
                <w:lang w:val="hu-HU"/>
              </w:rPr>
            </w:pPr>
            <w:r w:rsidRPr="00E26B81">
              <w:rPr>
                <w:lang w:val="hu-HU"/>
              </w:rPr>
              <w:t>élelmezésvezető</w:t>
            </w:r>
          </w:p>
        </w:tc>
        <w:tc>
          <w:tcPr>
            <w:tcW w:w="2244" w:type="dxa"/>
          </w:tcPr>
          <w:p w14:paraId="352D26AA" w14:textId="77777777" w:rsidR="00E26B81" w:rsidRPr="00E26B81" w:rsidRDefault="00E26B81" w:rsidP="004A7F61">
            <w:pPr>
              <w:tabs>
                <w:tab w:val="left" w:pos="2340"/>
              </w:tabs>
              <w:jc w:val="right"/>
              <w:rPr>
                <w:lang w:val="hu-HU"/>
              </w:rPr>
            </w:pPr>
            <w:r w:rsidRPr="00E26B81">
              <w:rPr>
                <w:lang w:val="hu-HU"/>
              </w:rPr>
              <w:t>1 fő</w:t>
            </w:r>
          </w:p>
        </w:tc>
        <w:tc>
          <w:tcPr>
            <w:tcW w:w="2292" w:type="dxa"/>
          </w:tcPr>
          <w:p w14:paraId="20311E74" w14:textId="77777777" w:rsidR="00E26B81" w:rsidRPr="00E26B81" w:rsidRDefault="00E26B81" w:rsidP="004A7F61">
            <w:pPr>
              <w:tabs>
                <w:tab w:val="left" w:pos="2340"/>
              </w:tabs>
              <w:jc w:val="right"/>
              <w:rPr>
                <w:lang w:val="hu-HU"/>
              </w:rPr>
            </w:pPr>
          </w:p>
        </w:tc>
      </w:tr>
      <w:tr w:rsidR="00E26B81" w:rsidRPr="00036238" w14:paraId="0DBB7195" w14:textId="77777777" w:rsidTr="004A7F61">
        <w:trPr>
          <w:jc w:val="center"/>
        </w:trPr>
        <w:tc>
          <w:tcPr>
            <w:tcW w:w="4390" w:type="dxa"/>
          </w:tcPr>
          <w:p w14:paraId="58CF8398" w14:textId="77777777" w:rsidR="00E26B81" w:rsidRPr="00E26B81" w:rsidRDefault="00E26B81" w:rsidP="004A7F61">
            <w:pPr>
              <w:tabs>
                <w:tab w:val="left" w:pos="2340"/>
              </w:tabs>
              <w:rPr>
                <w:lang w:val="hu-HU"/>
              </w:rPr>
            </w:pPr>
            <w:r w:rsidRPr="00E26B81">
              <w:rPr>
                <w:lang w:val="hu-HU"/>
              </w:rPr>
              <w:t>szakács</w:t>
            </w:r>
          </w:p>
        </w:tc>
        <w:tc>
          <w:tcPr>
            <w:tcW w:w="2244" w:type="dxa"/>
          </w:tcPr>
          <w:p w14:paraId="2BF84313" w14:textId="77777777" w:rsidR="00E26B81" w:rsidRPr="00E26B81" w:rsidRDefault="00E26B81" w:rsidP="004A7F61">
            <w:pPr>
              <w:tabs>
                <w:tab w:val="left" w:pos="2340"/>
              </w:tabs>
              <w:jc w:val="right"/>
              <w:rPr>
                <w:lang w:val="hu-HU"/>
              </w:rPr>
            </w:pPr>
            <w:r w:rsidRPr="00E26B81">
              <w:rPr>
                <w:lang w:val="hu-HU"/>
              </w:rPr>
              <w:t>2 fő</w:t>
            </w:r>
          </w:p>
        </w:tc>
        <w:tc>
          <w:tcPr>
            <w:tcW w:w="2292" w:type="dxa"/>
          </w:tcPr>
          <w:p w14:paraId="6E31F61C" w14:textId="77777777" w:rsidR="00E26B81" w:rsidRPr="00E26B81" w:rsidRDefault="00E26B81" w:rsidP="004A7F61">
            <w:pPr>
              <w:tabs>
                <w:tab w:val="left" w:pos="2340"/>
              </w:tabs>
              <w:jc w:val="right"/>
              <w:rPr>
                <w:lang w:val="hu-HU"/>
              </w:rPr>
            </w:pPr>
          </w:p>
        </w:tc>
      </w:tr>
      <w:tr w:rsidR="00E26B81" w:rsidRPr="00036238" w14:paraId="6557C828" w14:textId="77777777" w:rsidTr="004A7F61">
        <w:trPr>
          <w:jc w:val="center"/>
        </w:trPr>
        <w:tc>
          <w:tcPr>
            <w:tcW w:w="4390" w:type="dxa"/>
          </w:tcPr>
          <w:p w14:paraId="6B0119B3" w14:textId="77777777" w:rsidR="00E26B81" w:rsidRPr="00E26B81" w:rsidRDefault="00E26B81" w:rsidP="004A7F61">
            <w:pPr>
              <w:tabs>
                <w:tab w:val="left" w:pos="2340"/>
              </w:tabs>
              <w:rPr>
                <w:lang w:val="hu-HU"/>
              </w:rPr>
            </w:pPr>
            <w:r w:rsidRPr="00E26B81">
              <w:rPr>
                <w:lang w:val="hu-HU"/>
              </w:rPr>
              <w:t>kézilány</w:t>
            </w:r>
          </w:p>
        </w:tc>
        <w:tc>
          <w:tcPr>
            <w:tcW w:w="2244" w:type="dxa"/>
          </w:tcPr>
          <w:p w14:paraId="2443C730" w14:textId="77777777" w:rsidR="00E26B81" w:rsidRPr="00E26B81" w:rsidRDefault="00E26B81" w:rsidP="004A7F61">
            <w:pPr>
              <w:tabs>
                <w:tab w:val="left" w:pos="2340"/>
              </w:tabs>
              <w:jc w:val="right"/>
              <w:rPr>
                <w:lang w:val="hu-HU"/>
              </w:rPr>
            </w:pPr>
            <w:r w:rsidRPr="00E26B81">
              <w:rPr>
                <w:lang w:val="hu-HU"/>
              </w:rPr>
              <w:t>2 fő</w:t>
            </w:r>
          </w:p>
        </w:tc>
        <w:tc>
          <w:tcPr>
            <w:tcW w:w="2292" w:type="dxa"/>
          </w:tcPr>
          <w:p w14:paraId="573D4A49" w14:textId="77777777" w:rsidR="00E26B81" w:rsidRPr="00E26B81" w:rsidRDefault="00E26B81" w:rsidP="004A7F61">
            <w:pPr>
              <w:tabs>
                <w:tab w:val="left" w:pos="2340"/>
              </w:tabs>
              <w:jc w:val="right"/>
              <w:rPr>
                <w:lang w:val="hu-HU"/>
              </w:rPr>
            </w:pPr>
          </w:p>
        </w:tc>
      </w:tr>
      <w:tr w:rsidR="003316B3" w:rsidRPr="00036238" w14:paraId="02831FA5" w14:textId="77777777" w:rsidTr="004A7F61">
        <w:trPr>
          <w:jc w:val="center"/>
        </w:trPr>
        <w:tc>
          <w:tcPr>
            <w:tcW w:w="4390" w:type="dxa"/>
          </w:tcPr>
          <w:p w14:paraId="3693CCEC" w14:textId="0605C641" w:rsidR="003316B3" w:rsidRPr="003316B3" w:rsidRDefault="003316B3" w:rsidP="004A7F61">
            <w:pPr>
              <w:tabs>
                <w:tab w:val="left" w:pos="2340"/>
              </w:tabs>
              <w:rPr>
                <w:bCs/>
                <w:i/>
                <w:iCs/>
                <w:lang w:val="hu-HU"/>
              </w:rPr>
            </w:pPr>
            <w:r w:rsidRPr="003316B3">
              <w:rPr>
                <w:bCs/>
                <w:i/>
                <w:iCs/>
                <w:lang w:val="hu-HU"/>
              </w:rPr>
              <w:t>Konyha szakfeladat összesen:</w:t>
            </w:r>
          </w:p>
        </w:tc>
        <w:tc>
          <w:tcPr>
            <w:tcW w:w="2244" w:type="dxa"/>
          </w:tcPr>
          <w:p w14:paraId="5F295D9D" w14:textId="771C6366" w:rsidR="003316B3" w:rsidRPr="003316B3" w:rsidRDefault="003316B3" w:rsidP="004A7F61">
            <w:pPr>
              <w:tabs>
                <w:tab w:val="left" w:pos="2340"/>
              </w:tabs>
              <w:jc w:val="right"/>
              <w:rPr>
                <w:bCs/>
                <w:i/>
                <w:iCs/>
              </w:rPr>
            </w:pPr>
            <w:r w:rsidRPr="003316B3">
              <w:rPr>
                <w:bCs/>
                <w:i/>
                <w:iCs/>
              </w:rPr>
              <w:t>5 fő</w:t>
            </w:r>
          </w:p>
        </w:tc>
        <w:tc>
          <w:tcPr>
            <w:tcW w:w="2292" w:type="dxa"/>
          </w:tcPr>
          <w:p w14:paraId="50F92EBE" w14:textId="77777777" w:rsidR="003316B3" w:rsidRPr="00E26B81" w:rsidRDefault="003316B3" w:rsidP="004A7F61">
            <w:pPr>
              <w:tabs>
                <w:tab w:val="left" w:pos="2340"/>
              </w:tabs>
              <w:jc w:val="right"/>
              <w:rPr>
                <w:b/>
              </w:rPr>
            </w:pPr>
          </w:p>
        </w:tc>
      </w:tr>
      <w:tr w:rsidR="00E26B81" w:rsidRPr="00036238" w14:paraId="17D927B5" w14:textId="77777777" w:rsidTr="004A7F61">
        <w:trPr>
          <w:jc w:val="center"/>
        </w:trPr>
        <w:tc>
          <w:tcPr>
            <w:tcW w:w="4390" w:type="dxa"/>
          </w:tcPr>
          <w:p w14:paraId="73A6871C" w14:textId="77777777" w:rsidR="00E26B81" w:rsidRPr="00E26B81" w:rsidRDefault="00E26B81" w:rsidP="004A7F61">
            <w:pPr>
              <w:tabs>
                <w:tab w:val="left" w:pos="2340"/>
              </w:tabs>
              <w:rPr>
                <w:b/>
                <w:lang w:val="hu-HU"/>
              </w:rPr>
            </w:pPr>
            <w:r w:rsidRPr="00E26B81">
              <w:rPr>
                <w:b/>
                <w:lang w:val="hu-HU"/>
              </w:rPr>
              <w:t>Összesen intézményenként</w:t>
            </w:r>
          </w:p>
        </w:tc>
        <w:tc>
          <w:tcPr>
            <w:tcW w:w="2244" w:type="dxa"/>
          </w:tcPr>
          <w:p w14:paraId="569A428B" w14:textId="77777777" w:rsidR="00E26B81" w:rsidRPr="00E26B81" w:rsidRDefault="00E26B81" w:rsidP="004A7F61">
            <w:pPr>
              <w:tabs>
                <w:tab w:val="left" w:pos="2340"/>
              </w:tabs>
              <w:jc w:val="right"/>
              <w:rPr>
                <w:b/>
                <w:lang w:val="hu-HU"/>
              </w:rPr>
            </w:pPr>
            <w:r w:rsidRPr="00E26B81">
              <w:rPr>
                <w:b/>
                <w:lang w:val="hu-HU"/>
              </w:rPr>
              <w:t>31 fő</w:t>
            </w:r>
          </w:p>
        </w:tc>
        <w:tc>
          <w:tcPr>
            <w:tcW w:w="2292" w:type="dxa"/>
          </w:tcPr>
          <w:p w14:paraId="76F7B49F" w14:textId="77777777" w:rsidR="00E26B81" w:rsidRPr="00E26B81" w:rsidRDefault="00E26B81" w:rsidP="004A7F61">
            <w:pPr>
              <w:tabs>
                <w:tab w:val="left" w:pos="2340"/>
              </w:tabs>
              <w:jc w:val="right"/>
              <w:rPr>
                <w:b/>
                <w:lang w:val="hu-HU"/>
              </w:rPr>
            </w:pPr>
            <w:r w:rsidRPr="00E26B81">
              <w:rPr>
                <w:b/>
                <w:lang w:val="hu-HU"/>
              </w:rPr>
              <w:t>7 fő</w:t>
            </w:r>
          </w:p>
        </w:tc>
      </w:tr>
      <w:tr w:rsidR="00E26B81" w:rsidRPr="00036238" w14:paraId="46962335" w14:textId="77777777" w:rsidTr="004A7F61">
        <w:trPr>
          <w:jc w:val="center"/>
        </w:trPr>
        <w:tc>
          <w:tcPr>
            <w:tcW w:w="4390" w:type="dxa"/>
          </w:tcPr>
          <w:p w14:paraId="00D50C9F" w14:textId="77777777" w:rsidR="00E26B81" w:rsidRPr="00E26B81" w:rsidRDefault="00E26B81" w:rsidP="004A7F61">
            <w:pPr>
              <w:tabs>
                <w:tab w:val="left" w:pos="2340"/>
              </w:tabs>
              <w:rPr>
                <w:b/>
                <w:lang w:val="hu-HU"/>
              </w:rPr>
            </w:pPr>
            <w:r w:rsidRPr="00E26B81">
              <w:rPr>
                <w:b/>
                <w:lang w:val="hu-HU"/>
              </w:rPr>
              <w:t>Összesen teljes bölcsőde</w:t>
            </w:r>
          </w:p>
        </w:tc>
        <w:tc>
          <w:tcPr>
            <w:tcW w:w="4536" w:type="dxa"/>
            <w:gridSpan w:val="2"/>
          </w:tcPr>
          <w:p w14:paraId="0851D647" w14:textId="77777777" w:rsidR="00E26B81" w:rsidRPr="00E26B81" w:rsidRDefault="00E26B81" w:rsidP="004A7F61">
            <w:pPr>
              <w:tabs>
                <w:tab w:val="left" w:pos="2340"/>
              </w:tabs>
              <w:jc w:val="center"/>
              <w:rPr>
                <w:b/>
                <w:lang w:val="hu-HU"/>
              </w:rPr>
            </w:pPr>
            <w:r w:rsidRPr="00E26B81">
              <w:rPr>
                <w:b/>
                <w:lang w:val="hu-HU"/>
              </w:rPr>
              <w:t>38 fő</w:t>
            </w:r>
          </w:p>
        </w:tc>
      </w:tr>
    </w:tbl>
    <w:p w14:paraId="014C2750" w14:textId="77777777" w:rsidR="00E26B81" w:rsidRDefault="00E26B81" w:rsidP="00E26B81">
      <w:pPr>
        <w:jc w:val="both"/>
      </w:pPr>
    </w:p>
    <w:p w14:paraId="6069C6D5" w14:textId="77777777" w:rsidR="00031635" w:rsidRDefault="00031635" w:rsidP="00E26B81">
      <w:pPr>
        <w:jc w:val="both"/>
      </w:pPr>
    </w:p>
    <w:p w14:paraId="4322C114" w14:textId="54FDD2B0" w:rsidR="00E26B81" w:rsidRDefault="00E26B81" w:rsidP="00E26B81">
      <w:pPr>
        <w:jc w:val="both"/>
      </w:pPr>
      <w:r>
        <w:t>2024-ben négy dolgozónk volt távol saját gyermek nevelés céljából, két kisgyermeknevelő, egy bölcsődei dajka és az egyik szakács. Egyik kisgyermeknevelőnk és a szakács szeptembertől visszaálltak dolgozni, így jelenleg ketten vannak tartósan távol. Helyettesítésüket szakképzett, határozott idejű foglalkoztatással oldjuk meg.</w:t>
      </w:r>
    </w:p>
    <w:p w14:paraId="5CD30D75" w14:textId="77777777" w:rsidR="00302B3C" w:rsidRDefault="00302B3C" w:rsidP="00E26B81">
      <w:pPr>
        <w:jc w:val="both"/>
      </w:pPr>
    </w:p>
    <w:p w14:paraId="612E0066" w14:textId="7B80046C" w:rsidR="00302B3C" w:rsidRDefault="00302B3C" w:rsidP="00E26B81">
      <w:pPr>
        <w:jc w:val="both"/>
      </w:pPr>
      <w:r>
        <w:t>A kisgyermekellátás megszervezésében szeptembertől az okoz nehézséget, hogy 6 dolgozónk kezdte meg főiskolai tanulmányait, így a munkaszervezésre különösen nagy hangsúlyt kell fektetni</w:t>
      </w:r>
      <w:r w:rsidR="001672CA">
        <w:t>.</w:t>
      </w:r>
    </w:p>
    <w:p w14:paraId="043CBAF0" w14:textId="77777777" w:rsidR="006B3D9A" w:rsidRDefault="006B3D9A" w:rsidP="00E26B81">
      <w:pPr>
        <w:jc w:val="both"/>
      </w:pPr>
    </w:p>
    <w:p w14:paraId="04C74438" w14:textId="17E1C9BD" w:rsidR="006B3D9A" w:rsidRDefault="006B3D9A" w:rsidP="00E26B81">
      <w:pPr>
        <w:jc w:val="both"/>
      </w:pPr>
      <w:r>
        <w:t>A konyhai dolgozóknál nagy segítséget jelentett az egyik kézilány státusz szakács státuszra minősítése, a megnövekedett gyermeklétszámra és mellette a dolgozókra történő főzés így biztonságosabb, különösen hiányzás esetén.</w:t>
      </w:r>
    </w:p>
    <w:p w14:paraId="3819F3DB" w14:textId="77777777" w:rsidR="008E179E" w:rsidRDefault="008E179E" w:rsidP="00E26B81">
      <w:pPr>
        <w:jc w:val="both"/>
      </w:pPr>
    </w:p>
    <w:p w14:paraId="40B728F0" w14:textId="12ED6BF9" w:rsidR="008E179E" w:rsidRDefault="008E179E" w:rsidP="00E26B81">
      <w:pPr>
        <w:jc w:val="both"/>
      </w:pPr>
      <w:r>
        <w:t xml:space="preserve">Közfoglalkoztatott dolgozó évek óta nincs, az </w:t>
      </w:r>
      <w:r w:rsidRPr="008E179E">
        <w:rPr>
          <w:b/>
          <w:bCs/>
        </w:rPr>
        <w:t>Aprócska Bölcsődében</w:t>
      </w:r>
      <w:r>
        <w:t xml:space="preserve"> volt próbálkozás a tavalyi évben, de a kiközvetítettek végül nem vállalták a feladatot. Nagy szükség lenne </w:t>
      </w:r>
      <w:r w:rsidR="003316B3">
        <w:t xml:space="preserve">legalább egy 4 órás </w:t>
      </w:r>
      <w:r w:rsidRPr="008E179E">
        <w:rPr>
          <w:b/>
          <w:bCs/>
        </w:rPr>
        <w:t>udvaros</w:t>
      </w:r>
      <w:r>
        <w:t xml:space="preserve"> dolgozóra, aki a nehezebb fizikai munkákat elvégzi a kolléganők helyett, mert jelenleg a lányok kertészkednek, seprik a havat, ássák a homokot, jégtelenítenek, mert nem tudják megvárni, míg a gondnok a főépületben végez ezekkel a feladatokkal, pedig hetente jár a tagintézménybe karbantartást és kertrendezést végezni.</w:t>
      </w:r>
    </w:p>
    <w:p w14:paraId="738110DA" w14:textId="77777777" w:rsidR="00031635" w:rsidRDefault="00031635" w:rsidP="00BA788D">
      <w:pPr>
        <w:pStyle w:val="Szvegtrzsbehzssal"/>
        <w:ind w:left="0"/>
        <w:jc w:val="both"/>
      </w:pPr>
    </w:p>
    <w:p w14:paraId="3AA5893C" w14:textId="3953DBBE" w:rsidR="00570942" w:rsidRDefault="00BA788D" w:rsidP="00BA788D">
      <w:pPr>
        <w:pStyle w:val="Szvegtrzsbehzssal"/>
        <w:ind w:left="0"/>
        <w:jc w:val="both"/>
      </w:pPr>
      <w:r>
        <w:t>Évek óta foglalkoztatunk nyári diákmunka keretében középiskolás vagy egyetemista hallgatókat. Július hónapban 2</w:t>
      </w:r>
      <w:r w:rsidRPr="003C33F8">
        <w:t xml:space="preserve"> fő </w:t>
      </w:r>
      <w:r w:rsidRPr="00036238">
        <w:t>diákmunkás</w:t>
      </w:r>
      <w:r>
        <w:t xml:space="preserve"> volt nálunk (1 lány, 1 fiú)</w:t>
      </w:r>
      <w:r w:rsidR="00031635">
        <w:t>, augusztusba</w:t>
      </w:r>
      <w:r w:rsidR="001672CA">
        <w:t>n</w:t>
      </w:r>
      <w:r w:rsidR="00031635">
        <w:t xml:space="preserve"> 1 fő (fiú)</w:t>
      </w:r>
      <w:r>
        <w:t>. Mindig nagyon örülünk nekik és valóban komoly segítséget jelentenek. Reméljük, a továbbiakban is lesz mód ilyen irányú foglalkoztatásra.</w:t>
      </w:r>
      <w:r w:rsidR="00031635">
        <w:t xml:space="preserve"> A lányok a kisgyermeknevelőknek és a bölcsődei dajkáknak jelentenek nagy segítséget, míg a fiúk az udvar rendben tartásában, karbantartási feladatokban segítik a gondnok munkáját</w:t>
      </w:r>
      <w:r w:rsidR="00570942">
        <w:t>.</w:t>
      </w:r>
    </w:p>
    <w:p w14:paraId="6A535839" w14:textId="15274ACB" w:rsidR="00BA788D" w:rsidRPr="00036238" w:rsidRDefault="00570942" w:rsidP="00BA788D">
      <w:pPr>
        <w:pStyle w:val="Szvegtrzsbehzssal"/>
        <w:ind w:left="0"/>
        <w:jc w:val="both"/>
      </w:pPr>
      <w:r>
        <w:t>Az érettségihez előírt 50 órás közösségi szolgálatra is szívesen érkeznek hozzánk fiatalok a helyi és környékbeli középiskolákból, ők szintén kisegítői feladatokba vannak beosztva</w:t>
      </w:r>
      <w:r w:rsidR="00031635">
        <w:t xml:space="preserve"> (</w:t>
      </w:r>
      <w:r>
        <w:t xml:space="preserve">pl. dekoráció készítés, homokásás, kertrendezés, </w:t>
      </w:r>
      <w:r w:rsidR="00031635">
        <w:t>kerítés</w:t>
      </w:r>
      <w:r>
        <w:t>l</w:t>
      </w:r>
      <w:r w:rsidR="00031635">
        <w:t>éc festés).</w:t>
      </w:r>
    </w:p>
    <w:p w14:paraId="1A6C72BA" w14:textId="77777777" w:rsidR="00BA788D" w:rsidRPr="00804281" w:rsidRDefault="00BA788D" w:rsidP="00BA788D">
      <w:pPr>
        <w:jc w:val="both"/>
      </w:pPr>
      <w:r w:rsidRPr="00036238">
        <w:t>A szabadságolás, továbbképzés miatti távolléteket belső helyettesítéssel, munkaerő-átcsoportosítással oldottuk meg</w:t>
      </w:r>
      <w:r>
        <w:t xml:space="preserve">. </w:t>
      </w:r>
    </w:p>
    <w:p w14:paraId="4D7A1240" w14:textId="77777777" w:rsidR="00BA788D" w:rsidRPr="00036238" w:rsidRDefault="00BA788D" w:rsidP="00BA788D">
      <w:pPr>
        <w:tabs>
          <w:tab w:val="left" w:pos="360"/>
        </w:tabs>
      </w:pPr>
    </w:p>
    <w:p w14:paraId="5F1B026E" w14:textId="77777777" w:rsidR="00BA788D" w:rsidRPr="00036238" w:rsidRDefault="00BA788D" w:rsidP="00BA788D">
      <w:pPr>
        <w:tabs>
          <w:tab w:val="left" w:pos="360"/>
        </w:tabs>
        <w:jc w:val="both"/>
        <w:rPr>
          <w:b/>
        </w:rPr>
      </w:pPr>
      <w:r w:rsidRPr="00036238">
        <w:rPr>
          <w:b/>
        </w:rPr>
        <w:t>Továbbképzés, főiskolai tanulmányok</w:t>
      </w:r>
    </w:p>
    <w:p w14:paraId="2A39265B" w14:textId="77777777" w:rsidR="00BA788D" w:rsidRPr="00036238" w:rsidRDefault="00BA788D" w:rsidP="00BA788D">
      <w:pPr>
        <w:tabs>
          <w:tab w:val="left" w:pos="360"/>
        </w:tabs>
        <w:jc w:val="both"/>
        <w:rPr>
          <w:b/>
        </w:rPr>
      </w:pPr>
    </w:p>
    <w:p w14:paraId="6D813637" w14:textId="75179BA5" w:rsidR="00BA788D" w:rsidRDefault="00BA788D" w:rsidP="00BA788D">
      <w:pPr>
        <w:tabs>
          <w:tab w:val="left" w:pos="360"/>
        </w:tabs>
        <w:jc w:val="both"/>
      </w:pPr>
      <w:r>
        <w:t>2024 szeptemberében 6 dolgozónk, 5 kisgyermeknevelő és egy bölcsődei dajka kezdte meg főiskolai tanulmányait. A tanítási és vizsganapok alatti helyettesítés komoly munkaszervezést igényel, de büszkék vagyunk rá, hogy dolgozónk közül egyre többen szeretnének főiskolai diplomát szerezni.</w:t>
      </w:r>
    </w:p>
    <w:p w14:paraId="1109CEEC" w14:textId="77777777" w:rsidR="00BA788D" w:rsidRDefault="00BA788D" w:rsidP="00BA788D">
      <w:pPr>
        <w:tabs>
          <w:tab w:val="left" w:pos="360"/>
        </w:tabs>
        <w:jc w:val="both"/>
      </w:pPr>
      <w:r>
        <w:lastRenderedPageBreak/>
        <w:t>Jelenleg 12 fő kisgyermeknevelőnek (a kisgyermeknevelők 55 %-ának) van főiskolai diplomája.</w:t>
      </w:r>
      <w:r w:rsidRPr="00036238">
        <w:t xml:space="preserve"> </w:t>
      </w:r>
      <w:r>
        <w:t>Egy fő gyakornok, 10 fő Pedagógus I, az intézményvezető Pedagógus II. kategóriába van sorolva.</w:t>
      </w:r>
    </w:p>
    <w:p w14:paraId="4053FFC9" w14:textId="77777777" w:rsidR="00BA788D" w:rsidRPr="00036238" w:rsidRDefault="00BA788D" w:rsidP="00BA788D">
      <w:pPr>
        <w:tabs>
          <w:tab w:val="left" w:pos="360"/>
        </w:tabs>
        <w:jc w:val="both"/>
      </w:pPr>
    </w:p>
    <w:p w14:paraId="7188A9DE" w14:textId="77777777" w:rsidR="00BA788D" w:rsidRDefault="00BA788D" w:rsidP="00BA788D">
      <w:pPr>
        <w:tabs>
          <w:tab w:val="left" w:pos="360"/>
        </w:tabs>
        <w:jc w:val="both"/>
      </w:pPr>
      <w:r w:rsidRPr="00036238">
        <w:t xml:space="preserve">Dolgozóink </w:t>
      </w:r>
      <w:r>
        <w:t xml:space="preserve">ütemezetten vesznek részt jogszabály által előírt </w:t>
      </w:r>
      <w:r w:rsidRPr="00036238">
        <w:t>szakmai továbbképzéseken</w:t>
      </w:r>
      <w:r>
        <w:t>, hogy tovább</w:t>
      </w:r>
      <w:r w:rsidRPr="00036238">
        <w:t xml:space="preserve"> bővít</w:t>
      </w:r>
      <w:r>
        <w:t>s</w:t>
      </w:r>
      <w:r w:rsidRPr="00036238">
        <w:t xml:space="preserve">ék ismereteiket. </w:t>
      </w:r>
    </w:p>
    <w:p w14:paraId="22E9A069" w14:textId="77777777" w:rsidR="00BA788D" w:rsidRDefault="00BA788D" w:rsidP="00BA788D">
      <w:pPr>
        <w:tabs>
          <w:tab w:val="left" w:pos="360"/>
        </w:tabs>
        <w:jc w:val="both"/>
      </w:pPr>
      <w:r>
        <w:t>Kisgyermeknevelőink a tanultakat házi továbbképzés keretében adják tovább.</w:t>
      </w:r>
    </w:p>
    <w:p w14:paraId="77BBB23C" w14:textId="77777777" w:rsidR="00BA788D" w:rsidRPr="00036238" w:rsidRDefault="00BA788D" w:rsidP="00BA788D">
      <w:pPr>
        <w:tabs>
          <w:tab w:val="left" w:pos="360"/>
        </w:tabs>
        <w:jc w:val="both"/>
      </w:pPr>
      <w:r>
        <w:t>A Magyar Bölcsődék Egyesülete által újonnan kiadásra került módszertani leveleket is közösen dolgozzuk fel ezeken az alkalmakon.</w:t>
      </w:r>
    </w:p>
    <w:p w14:paraId="76B19CAF" w14:textId="77777777" w:rsidR="00BA788D" w:rsidRDefault="00BA788D" w:rsidP="00BA788D">
      <w:pPr>
        <w:pStyle w:val="Szvegtrzs"/>
      </w:pPr>
    </w:p>
    <w:p w14:paraId="16D4CD34" w14:textId="77777777" w:rsidR="00BA788D" w:rsidRDefault="00BA788D" w:rsidP="00BA788D">
      <w:pPr>
        <w:pStyle w:val="Szvegtrzs"/>
      </w:pPr>
      <w:r w:rsidRPr="00036238">
        <w:t>A konyhai dolgozók szervezett higiéniai oktatása ez évben is megtörtént.</w:t>
      </w:r>
    </w:p>
    <w:p w14:paraId="6B97F051" w14:textId="77777777" w:rsidR="001672CA" w:rsidRDefault="001672CA" w:rsidP="00BA788D">
      <w:pPr>
        <w:pStyle w:val="Szvegtrzs"/>
      </w:pPr>
    </w:p>
    <w:p w14:paraId="5C70C305" w14:textId="77777777" w:rsidR="00BA788D" w:rsidRPr="00BA788D" w:rsidRDefault="00BA788D" w:rsidP="00BA788D">
      <w:pPr>
        <w:pStyle w:val="Cmsor1"/>
        <w:numPr>
          <w:ilvl w:val="0"/>
          <w:numId w:val="3"/>
        </w:numPr>
        <w:spacing w:before="0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BA788D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Tárgyi feltételek </w:t>
      </w:r>
    </w:p>
    <w:p w14:paraId="6CF682EF" w14:textId="77777777" w:rsidR="00BA788D" w:rsidRDefault="00BA788D" w:rsidP="00BA788D">
      <w:pPr>
        <w:rPr>
          <w:lang w:eastAsia="en-US" w:bidi="en-US"/>
        </w:rPr>
      </w:pPr>
    </w:p>
    <w:p w14:paraId="480A0F26" w14:textId="77777777" w:rsidR="00BA788D" w:rsidRPr="00E93202" w:rsidRDefault="00BA788D" w:rsidP="00BA788D">
      <w:pPr>
        <w:rPr>
          <w:b/>
          <w:bCs/>
          <w:i/>
          <w:iCs/>
          <w:lang w:eastAsia="en-US" w:bidi="en-US"/>
        </w:rPr>
      </w:pPr>
      <w:r w:rsidRPr="00E93202">
        <w:rPr>
          <w:b/>
          <w:bCs/>
          <w:i/>
          <w:iCs/>
          <w:lang w:eastAsia="en-US" w:bidi="en-US"/>
        </w:rPr>
        <w:t>2.1 Tárgyi feltételek a székhely intézményben</w:t>
      </w:r>
    </w:p>
    <w:p w14:paraId="5AD4B449" w14:textId="77777777" w:rsidR="00BA788D" w:rsidRDefault="00BA788D" w:rsidP="00BA788D">
      <w:pPr>
        <w:pStyle w:val="Szvegtrzs"/>
      </w:pPr>
    </w:p>
    <w:p w14:paraId="569DC863" w14:textId="0070591B" w:rsidR="00BA788D" w:rsidRDefault="00BA788D" w:rsidP="00BA788D">
      <w:pPr>
        <w:jc w:val="both"/>
        <w:rPr>
          <w:lang w:eastAsia="en-US" w:bidi="en-US"/>
        </w:rPr>
      </w:pPr>
      <w:r w:rsidRPr="004438DE">
        <w:rPr>
          <w:b/>
          <w:bCs/>
          <w:lang w:eastAsia="en-US" w:bidi="en-US"/>
        </w:rPr>
        <w:t>Székhely intézményünkben</w:t>
      </w:r>
      <w:r>
        <w:rPr>
          <w:lang w:eastAsia="en-US" w:bidi="en-US"/>
        </w:rPr>
        <w:t xml:space="preserve"> 13 éve volt bővítés és nagyobb volumenű felújítás, ennek során nyerte el épületünk a mai formáját. 2022-ben a főzőkonyha került átalakításra, mely így már alkalmas a tagintézmény miatti megnövekedett adagszám elkészítésére</w:t>
      </w:r>
      <w:r w:rsidR="001672CA">
        <w:rPr>
          <w:lang w:eastAsia="en-US" w:bidi="en-US"/>
        </w:rPr>
        <w:t xml:space="preserve"> és emellett dolgozóink napi egyszeri étkezésének biztosítására</w:t>
      </w:r>
      <w:r>
        <w:rPr>
          <w:lang w:eastAsia="en-US" w:bidi="en-US"/>
        </w:rPr>
        <w:t>.</w:t>
      </w:r>
    </w:p>
    <w:p w14:paraId="720FBB09" w14:textId="77777777" w:rsidR="00BA788D" w:rsidRDefault="00BA788D" w:rsidP="00BA788D">
      <w:pPr>
        <w:jc w:val="both"/>
        <w:rPr>
          <w:lang w:eastAsia="en-US" w:bidi="en-US"/>
        </w:rPr>
      </w:pPr>
    </w:p>
    <w:p w14:paraId="7CA6BC4B" w14:textId="77777777" w:rsidR="00BA788D" w:rsidRDefault="00BA788D" w:rsidP="00BA788D">
      <w:pPr>
        <w:jc w:val="both"/>
        <w:rPr>
          <w:lang w:eastAsia="en-US" w:bidi="en-US"/>
        </w:rPr>
      </w:pPr>
      <w:r>
        <w:rPr>
          <w:lang w:eastAsia="en-US" w:bidi="en-US"/>
        </w:rPr>
        <w:t xml:space="preserve">Az épület állagát folyamatosan igyekszünk védeni, új gondnokunk hatalmas lelkesedéssel vette át a feladatot nyugdíjba vonult elődjétől, és nagyon sok dolgot így „házon belül” meg tudunk oldani. </w:t>
      </w:r>
    </w:p>
    <w:p w14:paraId="393B2864" w14:textId="79B97273" w:rsidR="00BA788D" w:rsidRDefault="00BA788D" w:rsidP="00BA788D">
      <w:pPr>
        <w:jc w:val="both"/>
        <w:rPr>
          <w:lang w:eastAsia="en-US" w:bidi="en-US"/>
        </w:rPr>
      </w:pPr>
      <w:r>
        <w:rPr>
          <w:lang w:eastAsia="en-US" w:bidi="en-US"/>
        </w:rPr>
        <w:t xml:space="preserve">Mindennapi feladatai mellett kifestette már a raktárhelyiségeket, kerítést készített, leburkolta az egyik egység előtti lépcsőt, a korhadó faszerkezetről felvált polikarbonát tetőt megerősítette. Most magaságyásokat készít, hogy a gyermekeket a kertgondozás szépségeibe is be tudjuk vezetni. </w:t>
      </w:r>
    </w:p>
    <w:p w14:paraId="2D8944D8" w14:textId="77777777" w:rsidR="00BA788D" w:rsidRDefault="00BA788D" w:rsidP="00BA788D">
      <w:pPr>
        <w:jc w:val="both"/>
        <w:rPr>
          <w:lang w:eastAsia="en-US" w:bidi="en-US"/>
        </w:rPr>
      </w:pPr>
    </w:p>
    <w:p w14:paraId="58D946C1" w14:textId="77777777" w:rsidR="00BA788D" w:rsidRDefault="00BA788D" w:rsidP="00BA788D">
      <w:pPr>
        <w:jc w:val="both"/>
        <w:rPr>
          <w:lang w:eastAsia="en-US" w:bidi="en-US"/>
        </w:rPr>
      </w:pPr>
      <w:r w:rsidRPr="00036238">
        <w:rPr>
          <w:lang w:eastAsia="en-US" w:bidi="en-US"/>
        </w:rPr>
        <w:t xml:space="preserve">A </w:t>
      </w:r>
      <w:r>
        <w:rPr>
          <w:lang w:eastAsia="en-US" w:bidi="en-US"/>
        </w:rPr>
        <w:t>székhely intézmény</w:t>
      </w:r>
      <w:r w:rsidRPr="00036238">
        <w:rPr>
          <w:lang w:eastAsia="en-US" w:bidi="en-US"/>
        </w:rPr>
        <w:t xml:space="preserve"> </w:t>
      </w:r>
      <w:r>
        <w:rPr>
          <w:lang w:eastAsia="en-US" w:bidi="en-US"/>
        </w:rPr>
        <w:t xml:space="preserve">alapvetően </w:t>
      </w:r>
      <w:r w:rsidRPr="00036238">
        <w:rPr>
          <w:lang w:eastAsia="en-US" w:bidi="en-US"/>
        </w:rPr>
        <w:t>megfelelő t</w:t>
      </w:r>
      <w:r>
        <w:rPr>
          <w:lang w:eastAsia="en-US" w:bidi="en-US"/>
        </w:rPr>
        <w:t xml:space="preserve">árgyi feltételekkel rendelkezik, </w:t>
      </w:r>
      <w:r w:rsidRPr="00036238">
        <w:rPr>
          <w:lang w:eastAsia="en-US" w:bidi="en-US"/>
        </w:rPr>
        <w:t>tágas, napfényes, barátságos</w:t>
      </w:r>
      <w:r>
        <w:rPr>
          <w:lang w:eastAsia="en-US" w:bidi="en-US"/>
        </w:rPr>
        <w:t xml:space="preserve"> csoportszobái és jól felszerelt fürdőszobái, átadói vannak, melyeket igyekszünk a legpraktikusabban berendezni annak ellenére, hogy mivel bölcsődénk adaptált épület és nem típusbölcsőde, a gondozási egységek kialakítása eltér a szakmai előírásoktól (a csoportszobák nem egymás mellett vannak, hanem közöttük van a fürdőszoba, melyből a megfelelő beláthatóság nem minden esetben biztosított).</w:t>
      </w:r>
      <w:r w:rsidRPr="00036238">
        <w:rPr>
          <w:lang w:eastAsia="en-US" w:bidi="en-US"/>
        </w:rPr>
        <w:t xml:space="preserve"> </w:t>
      </w:r>
      <w:r>
        <w:rPr>
          <w:lang w:eastAsia="en-US" w:bidi="en-US"/>
        </w:rPr>
        <w:t xml:space="preserve">Ez különösen az egyik egységnél jelent komoly akadályt, de átalakításához a fürdőszoba előtti öltözőrészt is meg kellene bontani, újra kellene a teret tervezni, ám erre az intézménynek nincs, és nem is lesz önállóan fedezete. </w:t>
      </w:r>
    </w:p>
    <w:p w14:paraId="0622D502" w14:textId="522B0E88" w:rsidR="00BA788D" w:rsidRPr="00036238" w:rsidRDefault="00BA788D" w:rsidP="00BA788D">
      <w:pPr>
        <w:jc w:val="both"/>
        <w:rPr>
          <w:lang w:eastAsia="en-US" w:bidi="en-US"/>
        </w:rPr>
      </w:pPr>
      <w:r>
        <w:rPr>
          <w:lang w:eastAsia="en-US" w:bidi="en-US"/>
        </w:rPr>
        <w:t>Egy épületnél mindig vannak</w:t>
      </w:r>
      <w:r w:rsidRPr="00036238">
        <w:rPr>
          <w:lang w:eastAsia="en-US" w:bidi="en-US"/>
        </w:rPr>
        <w:t xml:space="preserve"> felújításra váró területek, hiszen </w:t>
      </w:r>
      <w:r>
        <w:rPr>
          <w:lang w:eastAsia="en-US" w:bidi="en-US"/>
        </w:rPr>
        <w:t>az idő és a rendszeres használat is hozza ezt magával</w:t>
      </w:r>
      <w:r w:rsidRPr="00036238">
        <w:rPr>
          <w:lang w:eastAsia="en-US" w:bidi="en-US"/>
        </w:rPr>
        <w:t>.</w:t>
      </w:r>
    </w:p>
    <w:p w14:paraId="01526C98" w14:textId="77777777" w:rsidR="00BA788D" w:rsidRPr="00036238" w:rsidRDefault="00BA788D" w:rsidP="00BA788D">
      <w:pPr>
        <w:rPr>
          <w:lang w:eastAsia="en-US" w:bidi="en-US"/>
        </w:rPr>
      </w:pPr>
    </w:p>
    <w:p w14:paraId="521CC5E7" w14:textId="44643369" w:rsidR="00BA788D" w:rsidRDefault="00BA788D" w:rsidP="00BA788D">
      <w:pPr>
        <w:jc w:val="both"/>
        <w:rPr>
          <w:lang w:eastAsia="en-US" w:bidi="en-US"/>
        </w:rPr>
      </w:pPr>
      <w:r>
        <w:rPr>
          <w:lang w:eastAsia="en-US" w:bidi="en-US"/>
        </w:rPr>
        <w:t>A 2023 decemberében átadott parkoló nagy segítség, de csak enyhíti, nem szüntette meg a problémát. Az egyik kiépített lámpaoszlop olyan helyen van, hogy szinte hetente tolat neki valaki és töri össze az autóját, ennek áthelyezése szükséges lenne, valamint a parkoló bővítése (melyhez a szabad terület rendelkezésre áll) még tovább javíthatna a jelenlegi helyzeten.</w:t>
      </w:r>
    </w:p>
    <w:p w14:paraId="34E12216" w14:textId="77777777" w:rsidR="00BA788D" w:rsidRPr="00036238" w:rsidRDefault="00BA788D" w:rsidP="00BA788D">
      <w:pPr>
        <w:rPr>
          <w:lang w:eastAsia="en-US" w:bidi="en-US"/>
        </w:rPr>
      </w:pPr>
    </w:p>
    <w:p w14:paraId="3BE56BE7" w14:textId="77777777" w:rsidR="00BA788D" w:rsidRDefault="00BA788D" w:rsidP="00BA788D">
      <w:pPr>
        <w:jc w:val="both"/>
        <w:rPr>
          <w:lang w:eastAsia="en-US" w:bidi="en-US"/>
        </w:rPr>
      </w:pPr>
      <w:r>
        <w:rPr>
          <w:lang w:eastAsia="en-US" w:bidi="en-US"/>
        </w:rPr>
        <w:t xml:space="preserve">Játszókertünkben több helyen műfüves részt alakítottunk ki, hogy eső után is ki tudjanak menni a gyerekek, valamint a nagy igénybevétel miatt állandóan kitaposott füvet így tudtuk időtállóan pótolni, de természetes füves területek is maradtak. </w:t>
      </w:r>
    </w:p>
    <w:p w14:paraId="6B694273" w14:textId="0470695D" w:rsidR="00BA788D" w:rsidRDefault="00BA788D" w:rsidP="00BA788D">
      <w:pPr>
        <w:jc w:val="both"/>
        <w:rPr>
          <w:lang w:eastAsia="en-US" w:bidi="en-US"/>
        </w:rPr>
      </w:pPr>
      <w:r>
        <w:rPr>
          <w:lang w:eastAsia="en-US" w:bidi="en-US"/>
        </w:rPr>
        <w:lastRenderedPageBreak/>
        <w:t xml:space="preserve">Az udvaron a </w:t>
      </w:r>
      <w:r w:rsidRPr="00915B63">
        <w:rPr>
          <w:b/>
          <w:bCs/>
          <w:lang w:eastAsia="en-US" w:bidi="en-US"/>
        </w:rPr>
        <w:t>gumitéglával burkolt felületek</w:t>
      </w:r>
      <w:r>
        <w:rPr>
          <w:lang w:eastAsia="en-US" w:bidi="en-US"/>
        </w:rPr>
        <w:t xml:space="preserve"> egyre jobban megsüllyednek, különösen az első részen, ami így már balesetveszélyes a gyermekeknek. Sajnos nem lehet felszedni és az aljzat kiegyenlítésével ezeket a lapokat újra lerakni, </w:t>
      </w:r>
      <w:r w:rsidR="00684E22">
        <w:rPr>
          <w:lang w:eastAsia="en-US" w:bidi="en-US"/>
        </w:rPr>
        <w:t>de az új (akár öntött) burkolat</w:t>
      </w:r>
      <w:r>
        <w:rPr>
          <w:lang w:eastAsia="en-US" w:bidi="en-US"/>
        </w:rPr>
        <w:t xml:space="preserve"> költsége messze meghaladja </w:t>
      </w:r>
      <w:r w:rsidR="00684E22">
        <w:rPr>
          <w:lang w:eastAsia="en-US" w:bidi="en-US"/>
        </w:rPr>
        <w:t xml:space="preserve">anyagi </w:t>
      </w:r>
      <w:r>
        <w:rPr>
          <w:lang w:eastAsia="en-US" w:bidi="en-US"/>
        </w:rPr>
        <w:t>lehetőségeinket.</w:t>
      </w:r>
    </w:p>
    <w:p w14:paraId="397E1B59" w14:textId="77777777" w:rsidR="00684E22" w:rsidRDefault="00684E22" w:rsidP="00BA788D">
      <w:pPr>
        <w:jc w:val="both"/>
        <w:rPr>
          <w:lang w:eastAsia="en-US" w:bidi="en-US"/>
        </w:rPr>
      </w:pPr>
    </w:p>
    <w:p w14:paraId="6FF05122" w14:textId="7183150E" w:rsidR="00684E22" w:rsidRDefault="00684E22" w:rsidP="00684E22">
      <w:pPr>
        <w:jc w:val="both"/>
        <w:rPr>
          <w:lang w:eastAsia="en-US" w:bidi="en-US"/>
        </w:rPr>
      </w:pPr>
      <w:r>
        <w:rPr>
          <w:lang w:eastAsia="en-US" w:bidi="en-US"/>
        </w:rPr>
        <w:t xml:space="preserve">Szakmailag a legnagyobb problémánk azonban továbbra is </w:t>
      </w:r>
      <w:r w:rsidRPr="00A574AD">
        <w:rPr>
          <w:b/>
          <w:bCs/>
          <w:lang w:eastAsia="en-US" w:bidi="en-US"/>
        </w:rPr>
        <w:t>az udvari gyermekmosdó hiánya</w:t>
      </w:r>
      <w:r>
        <w:rPr>
          <w:lang w:eastAsia="en-US" w:bidi="en-US"/>
        </w:rPr>
        <w:t>, mely sajnos a bővítés során sem került kialakításra. A gyermekek a bölcsődei élet alatt válnak szobatisztává, amit még a nyári időszak is tud segíteni a kevesebb ruha miatt, ám mivel sajnos az egyetlen gyermekmosdó az épület alagsorában található, az a 90 gyermek részére nagyon kevés, különösen, hogy a hátsó udvarrésztől messze van. Ez az önállóvá válás folyamatában nem segíti, hanem akadályozza a gyermekeket. Ez minden szakmai ellenőrzés során a jegyzőkönyvekben is megjelenik, de a kisgyermeknevelők élik meg ennek nehézségeit a mindennapokban.</w:t>
      </w:r>
    </w:p>
    <w:p w14:paraId="38757A7F" w14:textId="1A6FC7F9" w:rsidR="00684E22" w:rsidRDefault="00684E22" w:rsidP="00684E22">
      <w:pPr>
        <w:jc w:val="both"/>
        <w:rPr>
          <w:lang w:eastAsia="en-US" w:bidi="en-US"/>
        </w:rPr>
      </w:pPr>
      <w:r>
        <w:rPr>
          <w:lang w:eastAsia="en-US" w:bidi="en-US"/>
        </w:rPr>
        <w:t>Tudjuk, hogy a fenntartó is érti ez irányú igényünket, hiszen néhány éve</w:t>
      </w:r>
      <w:r w:rsidRPr="00036238">
        <w:rPr>
          <w:lang w:eastAsia="en-US" w:bidi="en-US"/>
        </w:rPr>
        <w:t xml:space="preserve"> </w:t>
      </w:r>
      <w:r>
        <w:rPr>
          <w:lang w:eastAsia="en-US" w:bidi="en-US"/>
        </w:rPr>
        <w:t>már megtervezésre és a városi költségvetésben</w:t>
      </w:r>
      <w:r w:rsidRPr="00036238">
        <w:rPr>
          <w:lang w:eastAsia="en-US" w:bidi="en-US"/>
        </w:rPr>
        <w:t xml:space="preserve"> elfogadásra kerül</w:t>
      </w:r>
      <w:r>
        <w:rPr>
          <w:lang w:eastAsia="en-US" w:bidi="en-US"/>
        </w:rPr>
        <w:t>t</w:t>
      </w:r>
      <w:r w:rsidRPr="00036238">
        <w:rPr>
          <w:lang w:eastAsia="en-US" w:bidi="en-US"/>
        </w:rPr>
        <w:t xml:space="preserve"> </w:t>
      </w:r>
      <w:r>
        <w:rPr>
          <w:lang w:eastAsia="en-US" w:bidi="en-US"/>
        </w:rPr>
        <w:t xml:space="preserve">ennek megépítése, </w:t>
      </w:r>
      <w:r w:rsidRPr="00036238">
        <w:rPr>
          <w:lang w:eastAsia="en-US" w:bidi="en-US"/>
        </w:rPr>
        <w:t>mely sajnos</w:t>
      </w:r>
      <w:r>
        <w:rPr>
          <w:lang w:eastAsia="en-US" w:bidi="en-US"/>
        </w:rPr>
        <w:t xml:space="preserve"> először a pandémia, majd a háború és az energia árak drasztikus emelkedése miatt</w:t>
      </w:r>
      <w:r w:rsidRPr="00036238">
        <w:rPr>
          <w:lang w:eastAsia="en-US" w:bidi="en-US"/>
        </w:rPr>
        <w:t xml:space="preserve"> halasztásra került</w:t>
      </w:r>
      <w:r>
        <w:rPr>
          <w:lang w:eastAsia="en-US" w:bidi="en-US"/>
        </w:rPr>
        <w:t>. Sajnos ennek a költsége jóval meghaladja az intézmény pénzügyi lehetőségeit, így önerőből a legtakarékosabb gazdálkodás mellett sem tudjuk megvalósítani. Bízunk benne, hogy kérésünk hamarosan meghallgatásra talál a fenntartó részéről és sikerül ennek megvalósításával ismét minőségi fejlődést elérni. A kérést minden évben jelezzük a központi felújítási igényeknél is, de tudjuk, ennek elég magas a költsége, és évről évre nő. Úgy gondoljuk, mégis fontos, hogy ezt folyamatosan, évről évre jelezzük a fenntartó felé, hiszen egyszer kell belefektetni a szükséges összeget. Már olcsóbb, konténer típusú megoldásokat is néztünk, melyet továbbítottunk a Városfejlesztési és Városüzemeltetési Osztály felé is.</w:t>
      </w:r>
    </w:p>
    <w:p w14:paraId="270FC1D1" w14:textId="77777777" w:rsidR="00684E22" w:rsidRDefault="00684E22" w:rsidP="00684E22">
      <w:pPr>
        <w:jc w:val="both"/>
        <w:rPr>
          <w:lang w:eastAsia="en-US" w:bidi="en-US"/>
        </w:rPr>
      </w:pPr>
    </w:p>
    <w:p w14:paraId="228B3489" w14:textId="77777777" w:rsidR="00684E22" w:rsidRDefault="00684E22" w:rsidP="00684E22">
      <w:pPr>
        <w:jc w:val="both"/>
        <w:rPr>
          <w:lang w:eastAsia="en-US" w:bidi="en-US"/>
        </w:rPr>
      </w:pPr>
      <w:r>
        <w:rPr>
          <w:lang w:eastAsia="en-US" w:bidi="en-US"/>
        </w:rPr>
        <w:t>A fenntartó támogatásával a szakmai színvonalunkat, tárgyi feltételeinket mindig tudjuk egy kicsit javítani.</w:t>
      </w:r>
    </w:p>
    <w:p w14:paraId="54644DF6" w14:textId="77777777" w:rsidR="00684E22" w:rsidRDefault="00684E22" w:rsidP="00684E22">
      <w:pPr>
        <w:jc w:val="both"/>
        <w:rPr>
          <w:lang w:eastAsia="en-US" w:bidi="en-US"/>
        </w:rPr>
      </w:pPr>
    </w:p>
    <w:p w14:paraId="2A1CF141" w14:textId="77777777" w:rsidR="00684E22" w:rsidRDefault="00684E22" w:rsidP="00684E22">
      <w:pPr>
        <w:jc w:val="both"/>
        <w:rPr>
          <w:lang w:eastAsia="en-US" w:bidi="en-US"/>
        </w:rPr>
      </w:pPr>
    </w:p>
    <w:p w14:paraId="0E0C0149" w14:textId="77777777" w:rsidR="00684E22" w:rsidRDefault="00684E22" w:rsidP="00684E22">
      <w:pPr>
        <w:jc w:val="both"/>
        <w:rPr>
          <w:b/>
          <w:bCs/>
          <w:i/>
          <w:iCs/>
          <w:lang w:eastAsia="en-US" w:bidi="en-US"/>
        </w:rPr>
      </w:pPr>
      <w:r w:rsidRPr="00E93202">
        <w:rPr>
          <w:b/>
          <w:bCs/>
          <w:i/>
          <w:iCs/>
          <w:lang w:eastAsia="en-US" w:bidi="en-US"/>
        </w:rPr>
        <w:t>2.2 Tárgyi feltételek az Aprócska Bölcsődében</w:t>
      </w:r>
    </w:p>
    <w:p w14:paraId="7D9A17B2" w14:textId="77777777" w:rsidR="00684E22" w:rsidRDefault="00684E22" w:rsidP="00684E22">
      <w:pPr>
        <w:jc w:val="both"/>
        <w:rPr>
          <w:b/>
          <w:bCs/>
          <w:i/>
          <w:iCs/>
          <w:lang w:eastAsia="en-US" w:bidi="en-US"/>
        </w:rPr>
      </w:pPr>
    </w:p>
    <w:p w14:paraId="1B8C0120" w14:textId="77777777" w:rsidR="00684E22" w:rsidRDefault="00684E22" w:rsidP="00684E22">
      <w:pPr>
        <w:jc w:val="both"/>
        <w:rPr>
          <w:lang w:eastAsia="en-US" w:bidi="en-US"/>
        </w:rPr>
      </w:pPr>
      <w:r>
        <w:rPr>
          <w:lang w:eastAsia="en-US" w:bidi="en-US"/>
        </w:rPr>
        <w:t xml:space="preserve">Az Aprócska Bölcsőde 2023. szeptember 25-étől, </w:t>
      </w:r>
      <w:r>
        <w:t>közel 500 m</w:t>
      </w:r>
      <w:r>
        <w:rPr>
          <w:vertAlign w:val="superscript"/>
        </w:rPr>
        <w:t>2</w:t>
      </w:r>
      <w:r>
        <w:t>-en fogadja a gyermekeket. Kollégáink rengeteg időt és energiát fordítottak ara, hogy tagbölcsődénk ilyen szép, esztétikus, barátságos legyen.</w:t>
      </w:r>
    </w:p>
    <w:p w14:paraId="6513ED08" w14:textId="77777777" w:rsidR="00684E22" w:rsidRDefault="00684E22" w:rsidP="00684E22">
      <w:pPr>
        <w:jc w:val="both"/>
        <w:rPr>
          <w:lang w:eastAsia="en-US" w:bidi="en-US"/>
        </w:rPr>
      </w:pPr>
    </w:p>
    <w:p w14:paraId="487945E4" w14:textId="77777777" w:rsidR="00684E22" w:rsidRDefault="00684E22" w:rsidP="00684E22">
      <w:pPr>
        <w:pStyle w:val="Listaszerbekezds"/>
        <w:ind w:left="0" w:right="51"/>
        <w:jc w:val="both"/>
      </w:pPr>
      <w:r>
        <w:t>Az épület e</w:t>
      </w:r>
      <w:r w:rsidRPr="00045796">
        <w:t>gy gondozási egységből, két csoportszobából, és a hozzá tartozó kiszolgálóhelyiségekből áll, melyek az épület hátsó felében, távol az utcafronttól kaptak helyet. A csoportszobák 50 m</w:t>
      </w:r>
      <w:r w:rsidRPr="00045796">
        <w:rPr>
          <w:vertAlign w:val="superscript"/>
        </w:rPr>
        <w:t>2</w:t>
      </w:r>
      <w:r w:rsidRPr="00045796">
        <w:t xml:space="preserve"> nagyságúak, redőnnyel, légkondicionálóval felszereltek. A csoportok játékkészletét a gyerekek életkorához, fejlettségi szintjéhez </w:t>
      </w:r>
      <w:r>
        <w:t>igazítva állítottuk össze</w:t>
      </w:r>
      <w:r w:rsidRPr="00045796">
        <w:t xml:space="preserve">. </w:t>
      </w:r>
    </w:p>
    <w:p w14:paraId="6F7B0A93" w14:textId="77777777" w:rsidR="00684E22" w:rsidRPr="00045796" w:rsidRDefault="00684E22" w:rsidP="00684E22">
      <w:pPr>
        <w:pStyle w:val="Listaszerbekezds"/>
        <w:ind w:left="0" w:right="51"/>
        <w:jc w:val="both"/>
      </w:pPr>
      <w:r w:rsidRPr="00045796">
        <w:t>A csoportszobák közös fürdőszobával és átadó helyiséggel rendelkeznek. A fürdőszobából közvetlen belátás nyílik a csoportszobákba. Beépített szekrények segítik a tárolást, és az egyik csoportból külön tároló helyiség is nyílik a nagyobb eszközök elpakolásához. A csoportoknak közvetlen kapcsolata van a fedett terasszal és az udvarral.</w:t>
      </w:r>
    </w:p>
    <w:p w14:paraId="5E51A5EF" w14:textId="77777777" w:rsidR="00684E22" w:rsidRPr="00045796" w:rsidRDefault="00684E22" w:rsidP="00684E22">
      <w:pPr>
        <w:pStyle w:val="Listaszerbekezds"/>
        <w:ind w:left="0" w:right="51"/>
        <w:jc w:val="both"/>
      </w:pPr>
    </w:p>
    <w:p w14:paraId="7D579777" w14:textId="77777777" w:rsidR="00684E22" w:rsidRPr="00045796" w:rsidRDefault="00684E22" w:rsidP="00684E22">
      <w:pPr>
        <w:pStyle w:val="Listaszerbekezds"/>
        <w:ind w:left="0" w:right="51"/>
        <w:jc w:val="both"/>
      </w:pPr>
      <w:r w:rsidRPr="00045796">
        <w:t>Az udvar parkosított, füves és szilárd területek váltják egymást, ahol homokozó, telepített fajátékok, és műanyag nagymozgásos játékok állnak a gyerekek rendelkezésre. A</w:t>
      </w:r>
      <w:r>
        <w:t>z öntött</w:t>
      </w:r>
      <w:r w:rsidRPr="00045796">
        <w:t xml:space="preserve"> gumi</w:t>
      </w:r>
      <w:r>
        <w:t>burkolattal</w:t>
      </w:r>
      <w:r w:rsidRPr="00045796">
        <w:t xml:space="preserve"> fedett területeken motorozhatnak, futóbiciklizhetnek és bébitaxival játszhatnak a gyermekek. A nyári hőségben vízpermetező segít a felfrissülésben. </w:t>
      </w:r>
    </w:p>
    <w:p w14:paraId="32FA4335" w14:textId="77777777" w:rsidR="00570942" w:rsidRDefault="00570942" w:rsidP="00684E22">
      <w:pPr>
        <w:pStyle w:val="Listaszerbekezds"/>
        <w:ind w:left="0" w:right="51"/>
        <w:jc w:val="both"/>
      </w:pPr>
    </w:p>
    <w:p w14:paraId="245AA1AD" w14:textId="1F6CFB88" w:rsidR="00684E22" w:rsidRDefault="00684E22" w:rsidP="00684E22">
      <w:pPr>
        <w:pStyle w:val="Listaszerbekezds"/>
        <w:ind w:left="0" w:right="51"/>
        <w:jc w:val="both"/>
      </w:pPr>
      <w:r w:rsidRPr="00045796">
        <w:lastRenderedPageBreak/>
        <w:t xml:space="preserve">Az udvaron a szobatisztaságra nevelés elősegítésére kinti gyermek WC került elhelyezésre. A gyerekek kültéri játékainak megóvását az udvaron található játéktároló biztosítja. </w:t>
      </w:r>
    </w:p>
    <w:p w14:paraId="43F91DA0" w14:textId="77777777" w:rsidR="00684E22" w:rsidRDefault="00684E22" w:rsidP="00684E22">
      <w:pPr>
        <w:pStyle w:val="Listaszerbekezds"/>
        <w:ind w:left="0" w:right="51"/>
        <w:jc w:val="both"/>
      </w:pPr>
    </w:p>
    <w:p w14:paraId="46F24A4F" w14:textId="1FD3191D" w:rsidR="00684E22" w:rsidRDefault="00684E22" w:rsidP="00684E22">
      <w:pPr>
        <w:pStyle w:val="Listaszerbekezds"/>
        <w:ind w:left="0" w:right="51"/>
        <w:jc w:val="both"/>
      </w:pPr>
      <w:r>
        <w:t xml:space="preserve">Bár az épület újonnan készült, számos nehézséggel kellett megküzdenünk az első nevelési évben: nem volt megfelelő árnyékolás az udvaron, és többször eldugult a </w:t>
      </w:r>
      <w:r w:rsidR="001672CA">
        <w:t>szennyvíz</w:t>
      </w:r>
      <w:r>
        <w:t>vezeték, melyet teljes egészében ki is kellett cserélni a nyári leállás alatt, mely garanciában megtörtént. Szülői összefogással a gumiburkolat felé árnyékoló épült és még több fa került telepítése.</w:t>
      </w:r>
    </w:p>
    <w:p w14:paraId="5819819A" w14:textId="77777777" w:rsidR="00684E22" w:rsidRDefault="00684E22" w:rsidP="00684E22">
      <w:pPr>
        <w:pStyle w:val="Listaszerbekezds"/>
        <w:ind w:left="0" w:right="51"/>
        <w:jc w:val="both"/>
      </w:pPr>
      <w:r>
        <w:t>Így a gyermekek már a nyári melegben is biztonságosan tudnak odakint játszani.</w:t>
      </w:r>
    </w:p>
    <w:p w14:paraId="4F95FA4D" w14:textId="77777777" w:rsidR="00570942" w:rsidRPr="00045796" w:rsidRDefault="00570942" w:rsidP="00684E22">
      <w:pPr>
        <w:pStyle w:val="Listaszerbekezds"/>
        <w:ind w:left="0" w:right="51"/>
        <w:jc w:val="both"/>
      </w:pPr>
    </w:p>
    <w:p w14:paraId="2D75D1BC" w14:textId="17D63D2D" w:rsidR="00684E22" w:rsidRPr="005C4AA5" w:rsidRDefault="00684E22" w:rsidP="005C4AA5">
      <w:pPr>
        <w:pStyle w:val="Listaszerbekezds"/>
        <w:numPr>
          <w:ilvl w:val="0"/>
          <w:numId w:val="3"/>
        </w:numPr>
        <w:jc w:val="both"/>
        <w:rPr>
          <w:b/>
          <w:bCs/>
        </w:rPr>
      </w:pPr>
      <w:r w:rsidRPr="005C4AA5">
        <w:rPr>
          <w:b/>
          <w:bCs/>
        </w:rPr>
        <w:t xml:space="preserve">Programjaink </w:t>
      </w:r>
    </w:p>
    <w:p w14:paraId="1BFBDFCF" w14:textId="77777777" w:rsidR="00684E22" w:rsidRPr="00EC63B5" w:rsidRDefault="00684E22" w:rsidP="00684E22">
      <w:pPr>
        <w:pStyle w:val="Listaszerbekezds"/>
        <w:ind w:left="0"/>
        <w:jc w:val="both"/>
        <w:rPr>
          <w:b/>
          <w:bCs/>
        </w:rPr>
      </w:pPr>
    </w:p>
    <w:p w14:paraId="28C5B8C1" w14:textId="77777777" w:rsidR="00684E22" w:rsidRDefault="00684E22" w:rsidP="00684E22">
      <w:pPr>
        <w:pStyle w:val="Listaszerbekezds"/>
        <w:ind w:left="0"/>
        <w:jc w:val="both"/>
      </w:pPr>
      <w:r>
        <w:t>Havonta egy szombat délelőtt játszócsoportot szervezünk a kisgyermeket nevelő családoknak. Ezekre az alkalmakra zenebölcsis kezdeményezéssel, kézműves tevékenységekkel, szabad játékkal készülünk. Lehetőség nyílik az érdeklődőknek megismerkedni a bölcsődével, a kisgyermeknevelőinkkel, bölcsődei dajkákkal. Három havonta a programot az Aprócska Bölcsődében rendezzük meg.</w:t>
      </w:r>
    </w:p>
    <w:p w14:paraId="444D9290" w14:textId="77777777" w:rsidR="00684E22" w:rsidRDefault="00684E22" w:rsidP="00684E22">
      <w:pPr>
        <w:pStyle w:val="Listaszerbekezds"/>
        <w:ind w:left="0"/>
        <w:jc w:val="both"/>
      </w:pPr>
    </w:p>
    <w:p w14:paraId="6EFC7EF8" w14:textId="77777777" w:rsidR="00684E22" w:rsidRPr="00EC63B5" w:rsidRDefault="00684E22" w:rsidP="00684E22">
      <w:pPr>
        <w:pStyle w:val="Listaszerbekezds"/>
        <w:ind w:left="0"/>
        <w:jc w:val="both"/>
      </w:pPr>
      <w:r w:rsidRPr="00EC63B5">
        <w:t>Nyílt hetet tartottunk a leendő bölcsődéseknek, ahol a családok betekintést nyerhettek a bölcsőde hétköznapjaiba, ismerkedhettek a kisgyermeknevelőkkel, bölcsődei dolgozókkal és bejárhatták az épületet, lehetett szabadon játszani, kézműveskedni, énekelni, mondókázni.</w:t>
      </w:r>
    </w:p>
    <w:p w14:paraId="679FD612" w14:textId="77777777" w:rsidR="00684E22" w:rsidRDefault="00684E22" w:rsidP="00684E22">
      <w:pPr>
        <w:jc w:val="both"/>
        <w:rPr>
          <w:lang w:eastAsia="en-US" w:bidi="en-US"/>
        </w:rPr>
      </w:pPr>
    </w:p>
    <w:p w14:paraId="4E22A779" w14:textId="77777777" w:rsidR="009551B0" w:rsidRDefault="00684E22" w:rsidP="00684E22">
      <w:pPr>
        <w:jc w:val="both"/>
        <w:rPr>
          <w:lang w:eastAsia="en-US" w:bidi="en-US"/>
        </w:rPr>
      </w:pPr>
      <w:r>
        <w:rPr>
          <w:lang w:eastAsia="en-US" w:bidi="en-US"/>
        </w:rPr>
        <w:t>Alapítványi gyermeknapunkon, a Babavári Babazsúron délelőtt ugrálóvár és fagyi</w:t>
      </w:r>
      <w:r w:rsidRPr="00366BE9">
        <w:rPr>
          <w:lang w:eastAsia="en-US" w:bidi="en-US"/>
        </w:rPr>
        <w:t xml:space="preserve"> </w:t>
      </w:r>
      <w:r>
        <w:rPr>
          <w:lang w:eastAsia="en-US" w:bidi="en-US"/>
        </w:rPr>
        <w:t>várta a gyermekeket, majd délután a szülőkkel, családokkal együtt nyílt délután keretében csillámtetkó, arcfestés, gyurmapékség, lufi is helyet kapott az ugrálóvár mellett.</w:t>
      </w:r>
      <w:r w:rsidRPr="00366BE9">
        <w:rPr>
          <w:lang w:eastAsia="en-US" w:bidi="en-US"/>
        </w:rPr>
        <w:t xml:space="preserve"> </w:t>
      </w:r>
    </w:p>
    <w:p w14:paraId="79E4529E" w14:textId="5A2D9E2B" w:rsidR="00684E22" w:rsidRDefault="00684E22" w:rsidP="00684E22">
      <w:pPr>
        <w:jc w:val="both"/>
        <w:rPr>
          <w:lang w:eastAsia="en-US" w:bidi="en-US"/>
        </w:rPr>
      </w:pPr>
      <w:r w:rsidRPr="00036238">
        <w:rPr>
          <w:lang w:eastAsia="en-US" w:bidi="en-US"/>
        </w:rPr>
        <w:t>A</w:t>
      </w:r>
      <w:r>
        <w:rPr>
          <w:lang w:eastAsia="en-US" w:bidi="en-US"/>
        </w:rPr>
        <w:t xml:space="preserve"> Babavár Bölcsődei A</w:t>
      </w:r>
      <w:r w:rsidRPr="00036238">
        <w:rPr>
          <w:lang w:eastAsia="en-US" w:bidi="en-US"/>
        </w:rPr>
        <w:t xml:space="preserve">lapítvány csoportszobai </w:t>
      </w:r>
      <w:r>
        <w:rPr>
          <w:lang w:eastAsia="en-US" w:bidi="en-US"/>
        </w:rPr>
        <w:t xml:space="preserve">és udvari </w:t>
      </w:r>
      <w:r w:rsidRPr="00036238">
        <w:rPr>
          <w:lang w:eastAsia="en-US" w:bidi="en-US"/>
        </w:rPr>
        <w:t xml:space="preserve">játékok, </w:t>
      </w:r>
      <w:r w:rsidR="009551B0">
        <w:rPr>
          <w:lang w:eastAsia="en-US" w:bidi="en-US"/>
        </w:rPr>
        <w:t xml:space="preserve">valamint nagymozgást fejlesztő eszközök </w:t>
      </w:r>
      <w:r w:rsidRPr="00036238">
        <w:rPr>
          <w:lang w:eastAsia="en-US" w:bidi="en-US"/>
        </w:rPr>
        <w:t xml:space="preserve">beszerzésével támogatta intézményünket. </w:t>
      </w:r>
    </w:p>
    <w:p w14:paraId="2D941834" w14:textId="77777777" w:rsidR="009551B0" w:rsidRDefault="009551B0" w:rsidP="00684E22">
      <w:pPr>
        <w:jc w:val="both"/>
        <w:rPr>
          <w:lang w:eastAsia="en-US" w:bidi="en-US"/>
        </w:rPr>
      </w:pPr>
    </w:p>
    <w:p w14:paraId="04C3945D" w14:textId="1A150CC6" w:rsidR="009551B0" w:rsidRDefault="009551B0" w:rsidP="00684E22">
      <w:pPr>
        <w:jc w:val="both"/>
        <w:rPr>
          <w:lang w:eastAsia="en-US" w:bidi="en-US"/>
        </w:rPr>
      </w:pPr>
      <w:r>
        <w:rPr>
          <w:lang w:eastAsia="en-US" w:bidi="en-US"/>
        </w:rPr>
        <w:t>Csoportjaink mindkét telephelyen családi délutánokat tartottak több alkalommal valamilyen ünnepkörhöz kapcsolódva, ezeken a kötetlenebb együttléteken a szülők is részesei lehetnek a gyermekek napjainak, és lehetőséget ad felszabadult együttlétre, játékra és beszélgetésre a szülők és a bölcsődei dolgozók között.</w:t>
      </w:r>
    </w:p>
    <w:p w14:paraId="2F76B3A1" w14:textId="77777777" w:rsidR="000731BD" w:rsidRDefault="000731BD" w:rsidP="00684E22">
      <w:pPr>
        <w:jc w:val="both"/>
        <w:rPr>
          <w:lang w:eastAsia="en-US" w:bidi="en-US"/>
        </w:rPr>
      </w:pPr>
    </w:p>
    <w:p w14:paraId="6676D6C6" w14:textId="009E4FA6" w:rsidR="000731BD" w:rsidRDefault="000731BD" w:rsidP="00684E22">
      <w:pPr>
        <w:jc w:val="both"/>
        <w:rPr>
          <w:lang w:eastAsia="en-US" w:bidi="en-US"/>
        </w:rPr>
      </w:pPr>
      <w:r>
        <w:rPr>
          <w:lang w:eastAsia="en-US" w:bidi="en-US"/>
        </w:rPr>
        <w:t xml:space="preserve">Az Aprócska Bölcsődében Így tedd rá foglalkozások és </w:t>
      </w:r>
      <w:r w:rsidR="00570942">
        <w:rPr>
          <w:lang w:eastAsia="en-US" w:bidi="en-US"/>
        </w:rPr>
        <w:t xml:space="preserve">kutyával </w:t>
      </w:r>
      <w:r>
        <w:rPr>
          <w:lang w:eastAsia="en-US" w:bidi="en-US"/>
        </w:rPr>
        <w:t>asszisztált tevékenységek is vannak havi rendszerességgel.</w:t>
      </w:r>
    </w:p>
    <w:p w14:paraId="48FE7169" w14:textId="77777777" w:rsidR="00684E22" w:rsidRDefault="00684E22" w:rsidP="00684E22">
      <w:pPr>
        <w:jc w:val="both"/>
        <w:rPr>
          <w:lang w:eastAsia="en-US" w:bidi="en-US"/>
        </w:rPr>
      </w:pPr>
    </w:p>
    <w:p w14:paraId="5D5895F4" w14:textId="6D472A2B" w:rsidR="00684E22" w:rsidRPr="00036238" w:rsidRDefault="00684E22" w:rsidP="005C4AA5">
      <w:pPr>
        <w:pStyle w:val="Szvegtrzs"/>
        <w:numPr>
          <w:ilvl w:val="0"/>
          <w:numId w:val="3"/>
        </w:numPr>
        <w:rPr>
          <w:b/>
        </w:rPr>
      </w:pPr>
      <w:r w:rsidRPr="00036238">
        <w:rPr>
          <w:b/>
        </w:rPr>
        <w:t>Gyermeklétszám alakulása</w:t>
      </w:r>
    </w:p>
    <w:p w14:paraId="2A7D9825" w14:textId="77777777" w:rsidR="00684E22" w:rsidRPr="00036238" w:rsidRDefault="00684E22" w:rsidP="00684E22">
      <w:pPr>
        <w:pStyle w:val="Szvegtrzs"/>
        <w:rPr>
          <w:b/>
        </w:rPr>
      </w:pPr>
    </w:p>
    <w:p w14:paraId="2F428980" w14:textId="2DA1DFDB" w:rsidR="00684E22" w:rsidRDefault="00684E22" w:rsidP="00684E22">
      <w:pPr>
        <w:pStyle w:val="Szvegtrzs"/>
      </w:pPr>
      <w:r w:rsidRPr="00036238">
        <w:t>Bölcsődénk</w:t>
      </w:r>
      <w:r w:rsidR="009551B0">
        <w:t>ben</w:t>
      </w:r>
      <w:r>
        <w:t xml:space="preserve"> </w:t>
      </w:r>
      <w:r w:rsidRPr="00E77033">
        <w:t>a</w:t>
      </w:r>
      <w:r w:rsidRPr="000420C1">
        <w:rPr>
          <w:b/>
          <w:bCs/>
        </w:rPr>
        <w:t xml:space="preserve"> </w:t>
      </w:r>
      <w:r w:rsidRPr="00387C91">
        <w:t>székhelyen 7 gyermekcsoportban 90 kisgyermek</w:t>
      </w:r>
      <w:r>
        <w:t>, az Aprócska Bölcsődében 2 csoportban 26 kisgyermek</w:t>
      </w:r>
      <w:r w:rsidRPr="00387C91">
        <w:t xml:space="preserve"> ellátását tudj</w:t>
      </w:r>
      <w:r>
        <w:t>uk</w:t>
      </w:r>
      <w:r w:rsidRPr="00387C91">
        <w:t xml:space="preserve"> biztosítani</w:t>
      </w:r>
      <w:r>
        <w:t xml:space="preserve">. Így jelenleg </w:t>
      </w:r>
      <w:r w:rsidRPr="00387C91">
        <w:rPr>
          <w:b/>
          <w:bCs/>
        </w:rPr>
        <w:t>két telehelyen,</w:t>
      </w:r>
      <w:r>
        <w:t xml:space="preserve"> </w:t>
      </w:r>
      <w:r w:rsidRPr="00387C91">
        <w:rPr>
          <w:b/>
          <w:bCs/>
        </w:rPr>
        <w:t>9 csoportban 116 kisgyermek</w:t>
      </w:r>
      <w:r>
        <w:t xml:space="preserve"> nevelését, gondozását végezzük.</w:t>
      </w:r>
    </w:p>
    <w:p w14:paraId="26A1C6F9" w14:textId="77777777" w:rsidR="00684E22" w:rsidRDefault="00684E22" w:rsidP="00684E22">
      <w:pPr>
        <w:pStyle w:val="Szvegtrzs"/>
      </w:pPr>
    </w:p>
    <w:p w14:paraId="771E4440" w14:textId="77777777" w:rsidR="009551B0" w:rsidRDefault="00684E22" w:rsidP="00684E22">
      <w:pPr>
        <w:pStyle w:val="Szvegtrzs"/>
      </w:pPr>
      <w:r>
        <w:t>Jogszabály alapján a bölcsődei csoportok 12 fővel működhetnek, ám ha minden kisgyermek betöltötte a 2. életévét, és a csoportszoba nagysága is engedi (nettó alapterület 3 m</w:t>
      </w:r>
      <w:r>
        <w:rPr>
          <w:vertAlign w:val="superscript"/>
        </w:rPr>
        <w:t>2</w:t>
      </w:r>
      <w:r>
        <w:t xml:space="preserve">/gyermek), ez a létszám 14 főre növelhető. Jelenleg a székhelyen ez 3 csoportunkban lehetséges. A tagintézményben mindkét csoportban lehetőség lenne 14 fő felvételére, de a tervezésnél egy tipegő és egy nagycsoporttal számoltunk, így az engedélyezési eljárások is eszerint mentek. </w:t>
      </w:r>
    </w:p>
    <w:p w14:paraId="0A68AE81" w14:textId="77777777" w:rsidR="005C1B22" w:rsidRDefault="005C1B22" w:rsidP="00684E22">
      <w:pPr>
        <w:pStyle w:val="Szvegtrzs"/>
      </w:pPr>
    </w:p>
    <w:p w14:paraId="7B76F996" w14:textId="77777777" w:rsidR="005C1B22" w:rsidRDefault="005C1B22" w:rsidP="00684E22">
      <w:pPr>
        <w:pStyle w:val="Szvegtrzs"/>
      </w:pPr>
    </w:p>
    <w:p w14:paraId="275AFF46" w14:textId="6CFB3040" w:rsidR="00684E22" w:rsidRDefault="00684E22" w:rsidP="00684E22">
      <w:pPr>
        <w:pStyle w:val="Szvegtrzs"/>
      </w:pPr>
      <w:r>
        <w:t>A későbbiekben egy módosítással lehetőség lenne 28-ra emelni a férőhelyszámot, így akár év közben a gyermekek életkorának növekedésével két új férőhely létesülhetne.</w:t>
      </w:r>
    </w:p>
    <w:p w14:paraId="68FFD879" w14:textId="77777777" w:rsidR="00684E22" w:rsidRDefault="00684E22" w:rsidP="00684E22">
      <w:pPr>
        <w:pStyle w:val="Szvegtrzs"/>
      </w:pPr>
      <w:r>
        <w:t xml:space="preserve">Reményeink szerint a tagintézmény beindulása lecsökkentette volna a </w:t>
      </w:r>
      <w:r w:rsidRPr="005C1B22">
        <w:rPr>
          <w:b/>
          <w:bCs/>
        </w:rPr>
        <w:t>várólistát</w:t>
      </w:r>
      <w:r>
        <w:t>, de sajnos ez nem történt meg. Akkora az érdeklődés a bölcsődei férőhelyek iránt, hogy a tavalyi évben több, mint 30 családot kellett elutasítanunk, és sajnos már a következő nevelési évre is sokkal többen jelentkeztek, mint amennyi a felszabaduló férőhely (a biztos 67 felszabaduló férőhelyre már 105 beadott jelentkezés van).</w:t>
      </w:r>
    </w:p>
    <w:p w14:paraId="5DA70D75" w14:textId="77777777" w:rsidR="005C1B22" w:rsidRDefault="005C1B22" w:rsidP="00684E22">
      <w:pPr>
        <w:pStyle w:val="Szvegtrzs"/>
      </w:pPr>
    </w:p>
    <w:p w14:paraId="3A209511" w14:textId="301CD869" w:rsidR="00684E22" w:rsidRDefault="009551B0" w:rsidP="00684E22">
      <w:pPr>
        <w:pStyle w:val="Szvegtrzs"/>
      </w:pPr>
      <w:r>
        <w:t>202</w:t>
      </w:r>
      <w:r w:rsidR="00684E22">
        <w:t>4</w:t>
      </w:r>
      <w:r>
        <w:t>-ben 4 fő</w:t>
      </w:r>
      <w:r w:rsidR="00684E22">
        <w:t xml:space="preserve"> </w:t>
      </w:r>
      <w:r w:rsidR="00684E22" w:rsidRPr="005C1B22">
        <w:rPr>
          <w:b/>
          <w:bCs/>
        </w:rPr>
        <w:t>korai fejlesztésben részesülő gyermeket</w:t>
      </w:r>
      <w:r w:rsidR="00684E22">
        <w:t xml:space="preserve"> látunk el, és további két fő kapta meg év közben a státuszt, mivel ők 2 főnek számítanak, az tovább csökkenti a felvehető gyermeklétszámot.</w:t>
      </w:r>
      <w:r>
        <w:t xml:space="preserve"> Sajnos a fejlődési lemaradások jelzése a szülők felé mindig komoly feszültség a kollégáknak, a szülők nehezen élik meg az ezzel kapcsolatos óvatos jelzéseket. Félnek a későbbi megbélyegzéstől is, így többen vannak, akik maximum magánúton hajlandóak elvinni a gyermeküket felmérésre, fejlesztésre. Az is nehézséget okoz, hogy a Pedagógiai Szakszolgálatnál a fejlesztések napközben vannak, így a szülő a munkahelyén nehéz helyzetbe kerül, ha heti rendszerességgel vinnie kell a gyermekét. A szülőknek és a kollégáknak is nagy segítséget jelentene egy gyógypedagógus és egy pszichológus</w:t>
      </w:r>
      <w:r w:rsidR="005C1B22">
        <w:t>, akikkel ezekben a helyzetekben konzultálni lehetne.</w:t>
      </w:r>
    </w:p>
    <w:p w14:paraId="0F03715D" w14:textId="77777777" w:rsidR="00684E22" w:rsidRPr="00036238" w:rsidRDefault="00684E22" w:rsidP="00684E22">
      <w:pPr>
        <w:pStyle w:val="Szvegtrzs"/>
      </w:pPr>
    </w:p>
    <w:p w14:paraId="1220BB81" w14:textId="77777777" w:rsidR="00684E22" w:rsidRDefault="00684E22" w:rsidP="00684E22">
      <w:pPr>
        <w:pStyle w:val="Szvegtrzs"/>
      </w:pPr>
      <w:r>
        <w:t xml:space="preserve">Bár minden évben érkezik gyermek jelzőrendszeri tag javaslatára, a nagyszámú jelentkezés miatt a bölcsőde éppen azt a funkcióját nem tudja betölteni, ahol a hátrányos helyzet miatti lemaradásokat tudnánk pótolni. </w:t>
      </w:r>
    </w:p>
    <w:p w14:paraId="0CC5F89E" w14:textId="77777777" w:rsidR="00684E22" w:rsidRDefault="00684E22" w:rsidP="00684E22">
      <w:pPr>
        <w:pStyle w:val="Szvegtrzs"/>
      </w:pPr>
      <w:r>
        <w:t>Mivel a gyermekek más jogcímen (jövedelem vagy a családban nevelt gyermekek száma alapján) ingyen étkeznek, így a szülők nem számolnak be a rendszeres gyermekvédelmi kedvezményről, hátrányos vagy halmozottan hátrányos helyzetükről.</w:t>
      </w:r>
    </w:p>
    <w:p w14:paraId="21DF7415" w14:textId="77777777" w:rsidR="00684E22" w:rsidRPr="00036238" w:rsidRDefault="00684E22" w:rsidP="00684E22">
      <w:pPr>
        <w:pStyle w:val="Szvegtrzs"/>
      </w:pPr>
    </w:p>
    <w:p w14:paraId="41EDA3B4" w14:textId="0F8D8462" w:rsidR="00361295" w:rsidRDefault="00684E22" w:rsidP="00121C9B">
      <w:pPr>
        <w:pStyle w:val="Szvegtrzs"/>
      </w:pPr>
      <w:r>
        <w:t xml:space="preserve">Bár nagy öröm, hogy a bölcsődei férőhelyek iránti érdeklődés egyre csak nő, mert ez fokmérője az általunk nyújtott minőségi szakmai munkának is, de komoly frusztrációt jelent </w:t>
      </w:r>
      <w:r w:rsidR="00121C9B">
        <w:t xml:space="preserve">a vezetőség részére </w:t>
      </w:r>
      <w:r>
        <w:t>a felvételi időszakban. A nagy érdeklődés miatt folyamatosan mérlegelnünk kell, hogy mi legyen a fő szempont a felvételnél. A munkáltatói igazolások megléte döntő ebben a helyzetben, illetve a gyermekek életkora is, a két évet betöltött gyermekeket könnyebb e</w:t>
      </w:r>
      <w:r w:rsidR="00121C9B">
        <w:t>l</w:t>
      </w:r>
      <w:r>
        <w:t xml:space="preserve">helyezni, és egy év elteltével a helyükre új gyermekeket tudunk felvenni.  </w:t>
      </w:r>
      <w:r w:rsidR="00121C9B">
        <w:t>Bölcsődénkben az óvodai beiratkozással egyidőben tartottuk nyílt hetünket és tájékoztató szülői értekezletet tartottunk a bölcsőde iránt érdeklődőknek, ahol jeleztük a férőhelyek korlátozott számát, és kértük, hogy járjanak utána más lehetőségeknek is (családi bölcsőde, Debrecenben történő bölcsődei ellátás bent dolgozó szülők esetén), de ez nem csökkentette a szülők csalódottságát az elutasítás miatt, akik ezt a vezetőségre zúdítják (de volt, aki a fenntartó felé is jelezte a problémát, nem épp megfelelő stílusban).</w:t>
      </w:r>
      <w:r w:rsidR="005C1B22">
        <w:t xml:space="preserve"> Ez a komoly férőhely-hiány már 2025-ben is megmutatkozik. Sajnos az új tagintézmény tervezésénél a várólista folyamatosan 10 fő körül volt, de a tervezés és a megnyitás között eltelt 5 év alatt az igények komolyan megnőttek.</w:t>
      </w:r>
    </w:p>
    <w:p w14:paraId="497944FF" w14:textId="77777777" w:rsidR="005C1B22" w:rsidRDefault="005C1B22" w:rsidP="00121C9B">
      <w:pPr>
        <w:pStyle w:val="Szvegtrzs"/>
      </w:pPr>
    </w:p>
    <w:p w14:paraId="08C541F6" w14:textId="77777777" w:rsidR="00121C9B" w:rsidRPr="00036238" w:rsidRDefault="00121C9B" w:rsidP="00121C9B">
      <w:pPr>
        <w:pStyle w:val="Szvegtrzs"/>
        <w:numPr>
          <w:ilvl w:val="0"/>
          <w:numId w:val="3"/>
        </w:numPr>
        <w:rPr>
          <w:b/>
        </w:rPr>
      </w:pPr>
      <w:r w:rsidRPr="00036238">
        <w:rPr>
          <w:b/>
        </w:rPr>
        <w:t>Ellenőrzések</w:t>
      </w:r>
    </w:p>
    <w:p w14:paraId="128032A4" w14:textId="77777777" w:rsidR="00121C9B" w:rsidRPr="00036238" w:rsidRDefault="00121C9B" w:rsidP="00121C9B">
      <w:pPr>
        <w:pStyle w:val="Szvegtrzs"/>
      </w:pPr>
    </w:p>
    <w:p w14:paraId="5B2380DD" w14:textId="77777777" w:rsidR="00121C9B" w:rsidRDefault="00121C9B" w:rsidP="00121C9B">
      <w:pPr>
        <w:pStyle w:val="Szvegtrzs"/>
      </w:pPr>
      <w:r>
        <w:t xml:space="preserve">2024-ben a normatíva ellenőrzésen kívül nem volt hatóság az intézményünkben. </w:t>
      </w:r>
    </w:p>
    <w:p w14:paraId="36A230E2" w14:textId="0E1AAAF3" w:rsidR="005C4AA5" w:rsidRDefault="005C4AA5" w:rsidP="00121C9B">
      <w:pPr>
        <w:pStyle w:val="Szvegtrzs"/>
      </w:pPr>
    </w:p>
    <w:p w14:paraId="03A47770" w14:textId="77777777" w:rsidR="005C1B22" w:rsidRDefault="005C1B22" w:rsidP="00121C9B">
      <w:pPr>
        <w:pStyle w:val="Szvegtrzs"/>
      </w:pPr>
    </w:p>
    <w:p w14:paraId="6533832E" w14:textId="77777777" w:rsidR="005C1B22" w:rsidRDefault="005C1B22" w:rsidP="00121C9B">
      <w:pPr>
        <w:pStyle w:val="Szvegtrzs"/>
      </w:pPr>
    </w:p>
    <w:p w14:paraId="1B965DC8" w14:textId="77777777" w:rsidR="005C1B22" w:rsidRDefault="005C1B22" w:rsidP="00121C9B">
      <w:pPr>
        <w:pStyle w:val="Szvegtrzs"/>
      </w:pPr>
    </w:p>
    <w:p w14:paraId="5CA17BA8" w14:textId="77777777" w:rsidR="00121C9B" w:rsidRDefault="00121C9B" w:rsidP="00121C9B">
      <w:pPr>
        <w:pStyle w:val="Listaszerbekezds"/>
        <w:numPr>
          <w:ilvl w:val="0"/>
          <w:numId w:val="1"/>
        </w:numPr>
        <w:spacing w:after="200" w:line="276" w:lineRule="auto"/>
        <w:jc w:val="both"/>
        <w:rPr>
          <w:b/>
          <w:u w:val="single"/>
        </w:rPr>
      </w:pPr>
      <w:r w:rsidRPr="00036238">
        <w:rPr>
          <w:b/>
          <w:u w:val="single"/>
        </w:rPr>
        <w:lastRenderedPageBreak/>
        <w:t>Az intézmény gazdálkodásának értékelése</w:t>
      </w:r>
    </w:p>
    <w:p w14:paraId="3A11BFFC" w14:textId="77777777" w:rsidR="00121C9B" w:rsidRDefault="00121C9B" w:rsidP="00121C9B">
      <w:pPr>
        <w:jc w:val="both"/>
        <w:rPr>
          <w:b/>
          <w:u w:val="single"/>
        </w:rPr>
      </w:pPr>
    </w:p>
    <w:p w14:paraId="55FF0C39" w14:textId="77777777" w:rsidR="00121C9B" w:rsidRDefault="00121C9B" w:rsidP="00121C9B">
      <w:pPr>
        <w:jc w:val="both"/>
        <w:rPr>
          <w:bCs/>
        </w:rPr>
      </w:pPr>
      <w:r>
        <w:rPr>
          <w:bCs/>
        </w:rPr>
        <w:t>A</w:t>
      </w:r>
      <w:r w:rsidRPr="000B58AE">
        <w:rPr>
          <w:bCs/>
        </w:rPr>
        <w:t>z intézmény</w:t>
      </w:r>
      <w:r>
        <w:rPr>
          <w:bCs/>
        </w:rPr>
        <w:t xml:space="preserve"> kiegyensúlyozott, biztos</w:t>
      </w:r>
      <w:r w:rsidRPr="000B58AE">
        <w:rPr>
          <w:bCs/>
        </w:rPr>
        <w:t xml:space="preserve"> gazdálkodását a Hajdúszoboszlói Gazdasági Sz</w:t>
      </w:r>
      <w:r>
        <w:rPr>
          <w:bCs/>
        </w:rPr>
        <w:t>o</w:t>
      </w:r>
      <w:r w:rsidRPr="000B58AE">
        <w:rPr>
          <w:bCs/>
        </w:rPr>
        <w:t>lgáltató Intézmény segíti</w:t>
      </w:r>
      <w:r>
        <w:rPr>
          <w:bCs/>
        </w:rPr>
        <w:t>, akikkel nagyon jó a kapcsolatunk, folyamatosan egyeztetünk az év során.</w:t>
      </w:r>
    </w:p>
    <w:p w14:paraId="3484D334" w14:textId="77777777" w:rsidR="00121C9B" w:rsidRPr="000B58AE" w:rsidRDefault="00121C9B" w:rsidP="00121C9B">
      <w:pPr>
        <w:jc w:val="both"/>
        <w:rPr>
          <w:bCs/>
        </w:rPr>
      </w:pPr>
    </w:p>
    <w:p w14:paraId="602B8362" w14:textId="431C5162" w:rsidR="00121C9B" w:rsidRPr="00FE6A76" w:rsidRDefault="00121C9B" w:rsidP="00121C9B">
      <w:pPr>
        <w:jc w:val="both"/>
        <w:rPr>
          <w:color w:val="ED0000"/>
          <w:lang w:eastAsia="en-US" w:bidi="en-US"/>
        </w:rPr>
      </w:pPr>
      <w:r w:rsidRPr="00A24C5E">
        <w:rPr>
          <w:lang w:eastAsia="en-US" w:bidi="en-US"/>
        </w:rPr>
        <w:t xml:space="preserve">Az állami támogatás mértéke a január 31-én beíratott gyermekek létszámától függ. Törekedni kell arra, hogy a feltöltöttségünk minél hamarabb megtörténjen, sajnos nem tehetjük meg, hogy 6-8 hónapig üresen tartsunk férőhelyeket, mert csak márciustól szeretnének kezdeni a családok, előnyben kell részesíteni azokat (még ha később is jelentkeztek), akik ősszel, de legkésőbb januárban elkezdik a bölcsődét. </w:t>
      </w:r>
    </w:p>
    <w:p w14:paraId="401205BE" w14:textId="77777777" w:rsidR="00121C9B" w:rsidRPr="00FE6A76" w:rsidRDefault="00121C9B" w:rsidP="00121C9B">
      <w:pPr>
        <w:rPr>
          <w:color w:val="ED0000"/>
          <w:lang w:eastAsia="en-US" w:bidi="en-US"/>
        </w:rPr>
      </w:pPr>
    </w:p>
    <w:p w14:paraId="0E732B0F" w14:textId="593483E0" w:rsidR="00121C9B" w:rsidRPr="00A24C5E" w:rsidRDefault="00121C9B" w:rsidP="00121C9B">
      <w:pPr>
        <w:jc w:val="both"/>
        <w:rPr>
          <w:lang w:eastAsia="en-US" w:bidi="en-US"/>
        </w:rPr>
      </w:pPr>
      <w:r w:rsidRPr="00A24C5E">
        <w:rPr>
          <w:lang w:eastAsia="en-US" w:bidi="en-US"/>
        </w:rPr>
        <w:t>A személyi juttatások tervezése nem egyszerű feladat, mert intézményünkben az általános közalkalmazotti bértábla mellett a pedagógus bértábla is használatos a főiskolai végzettséggel rendelkező kisgyermeknevelők részére, valamint több szociális területen életben lévő pótléktábla is érinti a dolgozókat (kisgyermeknevelőknek járó bölcsődei pótlék, bölcsődei dajkáknak járó bölcsődei pótlék, összevont ágazati pótlék).</w:t>
      </w:r>
    </w:p>
    <w:p w14:paraId="3D21EC0B" w14:textId="77777777" w:rsidR="00121C9B" w:rsidRPr="00A24C5E" w:rsidRDefault="00121C9B" w:rsidP="00121C9B">
      <w:pPr>
        <w:jc w:val="both"/>
      </w:pPr>
    </w:p>
    <w:p w14:paraId="4C799439" w14:textId="0E245705" w:rsidR="004D4909" w:rsidRPr="00A24C5E" w:rsidRDefault="005C1B22" w:rsidP="004D4909">
      <w:pPr>
        <w:jc w:val="both"/>
      </w:pPr>
      <w:r>
        <w:t>2024-ben</w:t>
      </w:r>
      <w:r w:rsidR="004D4909" w:rsidRPr="00A24C5E">
        <w:t xml:space="preserve"> működést segítő tárgyi eszközöket szereztünk be, többek között </w:t>
      </w:r>
      <w:r>
        <w:t>puha saroknak</w:t>
      </w:r>
      <w:r w:rsidR="004D4909" w:rsidRPr="00A24C5E">
        <w:t xml:space="preserve"> matracokat, </w:t>
      </w:r>
      <w:r>
        <w:t xml:space="preserve">szülői értekezletek megtartásához </w:t>
      </w:r>
      <w:r w:rsidR="004D4909" w:rsidRPr="00A24C5E">
        <w:t>összecsukható székeket, térelvál</w:t>
      </w:r>
      <w:r w:rsidR="00641F7E" w:rsidRPr="00A24C5E">
        <w:t>a</w:t>
      </w:r>
      <w:r w:rsidR="004D4909" w:rsidRPr="00A24C5E">
        <w:t>sztó</w:t>
      </w:r>
      <w:r w:rsidR="00A24C5E">
        <w:t xml:space="preserve"> </w:t>
      </w:r>
      <w:r w:rsidR="004D4909" w:rsidRPr="00A24C5E">
        <w:t xml:space="preserve">polcot, </w:t>
      </w:r>
      <w:r w:rsidRPr="00A24C5E">
        <w:t>aprítógépet</w:t>
      </w:r>
      <w:r>
        <w:t>, az Aprócska Bölcsődébe konyhai zárt tárolószekrényt.</w:t>
      </w:r>
    </w:p>
    <w:p w14:paraId="1CCBC8D8" w14:textId="77777777" w:rsidR="00C17648" w:rsidRPr="00A24C5E" w:rsidRDefault="00C17648" w:rsidP="00DB79B5">
      <w:pPr>
        <w:jc w:val="both"/>
      </w:pPr>
    </w:p>
    <w:p w14:paraId="45404291" w14:textId="29FBC5A4" w:rsidR="00641F7E" w:rsidRPr="00A24C5E" w:rsidRDefault="005C1B22" w:rsidP="00DB79B5">
      <w:pPr>
        <w:jc w:val="both"/>
      </w:pPr>
      <w:r>
        <w:t>A</w:t>
      </w:r>
      <w:r w:rsidR="00641F7E" w:rsidRPr="00A24C5E">
        <w:t xml:space="preserve"> Gyermeksziget Bölcsőde udvarán a lépcső át lett alakítva rámpává</w:t>
      </w:r>
      <w:r>
        <w:t>, mely így biztonságosabbá vált a motorozó gyermekek számára</w:t>
      </w:r>
      <w:r w:rsidR="00641F7E" w:rsidRPr="00A24C5E">
        <w:t>.</w:t>
      </w:r>
    </w:p>
    <w:p w14:paraId="6B810387" w14:textId="77777777" w:rsidR="00121C9B" w:rsidRPr="00A24C5E" w:rsidRDefault="00121C9B" w:rsidP="00121C9B">
      <w:pPr>
        <w:jc w:val="both"/>
      </w:pPr>
    </w:p>
    <w:p w14:paraId="4F7138D8" w14:textId="77777777" w:rsidR="00121C9B" w:rsidRPr="00A24C5E" w:rsidRDefault="00121C9B" w:rsidP="00121C9B">
      <w:pPr>
        <w:jc w:val="both"/>
      </w:pPr>
      <w:r w:rsidRPr="00A24C5E">
        <w:t>Az épületben a kötelező, jogszabály által előírt vizsgálatokat, ellenőrzéseket, karbantartási feladatokat minden esetben elvégeztettük.</w:t>
      </w:r>
    </w:p>
    <w:p w14:paraId="459E9866" w14:textId="77777777" w:rsidR="00121C9B" w:rsidRPr="00A24C5E" w:rsidRDefault="00121C9B" w:rsidP="00121C9B">
      <w:pPr>
        <w:jc w:val="both"/>
      </w:pPr>
    </w:p>
    <w:p w14:paraId="408102A2" w14:textId="77777777" w:rsidR="00121C9B" w:rsidRDefault="00121C9B" w:rsidP="00121C9B">
      <w:pPr>
        <w:jc w:val="both"/>
        <w:rPr>
          <w:color w:val="FF0000"/>
        </w:rPr>
      </w:pPr>
    </w:p>
    <w:p w14:paraId="3E3AF7E5" w14:textId="0F6F2A18" w:rsidR="00A72084" w:rsidRPr="00A72084" w:rsidRDefault="00A72084" w:rsidP="00A72084">
      <w:pPr>
        <w:pStyle w:val="Listaszerbekezds"/>
        <w:numPr>
          <w:ilvl w:val="0"/>
          <w:numId w:val="1"/>
        </w:numPr>
        <w:jc w:val="both"/>
        <w:rPr>
          <w:b/>
          <w:bCs/>
        </w:rPr>
      </w:pPr>
      <w:r w:rsidRPr="00A72084">
        <w:rPr>
          <w:b/>
          <w:bCs/>
        </w:rPr>
        <w:t>Összegzés:</w:t>
      </w:r>
    </w:p>
    <w:p w14:paraId="7AC231DC" w14:textId="77777777" w:rsidR="00A72084" w:rsidRDefault="00A72084" w:rsidP="002130BA">
      <w:pPr>
        <w:jc w:val="both"/>
      </w:pPr>
    </w:p>
    <w:p w14:paraId="3CC1A21B" w14:textId="33E88850" w:rsidR="002130BA" w:rsidRDefault="002130BA" w:rsidP="002130BA">
      <w:pPr>
        <w:jc w:val="both"/>
      </w:pPr>
      <w:r>
        <w:t>Bölcsődénk 2024-ben is a törvényi és szakmai szabályoknak megfelelően működött.</w:t>
      </w:r>
    </w:p>
    <w:p w14:paraId="0BF86239" w14:textId="52DCD81B" w:rsidR="00121C9B" w:rsidRDefault="00121C9B" w:rsidP="00121C9B">
      <w:pPr>
        <w:jc w:val="both"/>
      </w:pPr>
      <w:r>
        <w:t>Szakmai munkánk a tavalyi évben kiegyensúlyozottan zajlott.</w:t>
      </w:r>
    </w:p>
    <w:p w14:paraId="3871BF5F" w14:textId="77777777" w:rsidR="00121C9B" w:rsidRDefault="00121C9B" w:rsidP="00121C9B">
      <w:pPr>
        <w:jc w:val="both"/>
      </w:pPr>
    </w:p>
    <w:p w14:paraId="5F38764A" w14:textId="5F756BC6" w:rsidR="00121C9B" w:rsidRPr="006A1530" w:rsidRDefault="00121C9B" w:rsidP="00121C9B">
      <w:pPr>
        <w:jc w:val="both"/>
      </w:pPr>
      <w:r>
        <w:t xml:space="preserve">Ellátás szakfeladaton </w:t>
      </w:r>
      <w:r w:rsidR="00D303C3">
        <w:t xml:space="preserve">két opció közül lehet választani, vagy az engedélyezett férőhelyszám 80%-a, vagy a január 31-én beíratott gyermekek létszámát kell figyelembe venni, attól függően, melyik kedvezőbb. Alapozó normatívánál általában a biztos 80%-ot szoktuk megadni, de ennél mindig magasabb a januárra felvett gyermekek létszáma.  Így 2024-ben is </w:t>
      </w:r>
      <w:r>
        <w:t xml:space="preserve">a leadott normatív mutatóhoz képest magasabb létszámot teljesítettünk: </w:t>
      </w:r>
      <w:r w:rsidR="00D303C3">
        <w:t>93</w:t>
      </w:r>
      <w:r w:rsidRPr="006A1530">
        <w:t xml:space="preserve"> helyett </w:t>
      </w:r>
      <w:r w:rsidR="00D303C3">
        <w:t>105</w:t>
      </w:r>
      <w:r w:rsidRPr="006A1530">
        <w:t xml:space="preserve"> fő</w:t>
      </w:r>
      <w:r w:rsidR="00D303C3">
        <w:t xml:space="preserve">. </w:t>
      </w:r>
    </w:p>
    <w:p w14:paraId="141ED4CB" w14:textId="77777777" w:rsidR="00121C9B" w:rsidRPr="00723449" w:rsidRDefault="00121C9B" w:rsidP="00121C9B">
      <w:pPr>
        <w:jc w:val="both"/>
        <w:rPr>
          <w:color w:val="FF0000"/>
        </w:rPr>
      </w:pPr>
    </w:p>
    <w:p w14:paraId="7DD63666" w14:textId="0368CD20" w:rsidR="00121C9B" w:rsidRPr="009B3911" w:rsidRDefault="00121C9B" w:rsidP="00121C9B">
      <w:pPr>
        <w:jc w:val="both"/>
      </w:pPr>
      <w:r>
        <w:t>A</w:t>
      </w:r>
      <w:r w:rsidRPr="009B3911">
        <w:t xml:space="preserve"> </w:t>
      </w:r>
      <w:r w:rsidRPr="006A1530">
        <w:t xml:space="preserve">gyermekélelmezésnél </w:t>
      </w:r>
      <w:r w:rsidRPr="009B3911">
        <w:t>a leadott mutatót</w:t>
      </w:r>
      <w:r>
        <w:t xml:space="preserve"> </w:t>
      </w:r>
      <w:r w:rsidR="002130BA">
        <w:t>nem tudtuk teljesíteni több hosszan tartó betegséghullám miatt</w:t>
      </w:r>
      <w:r w:rsidR="005C1B22">
        <w:t>, valamint mert a korai fejlesztésben résztvevő gyermekek az ellátás szakfeladaton 2 főnek számítanak, de az étkezésben csak egyszer jelennek meg</w:t>
      </w:r>
      <w:r w:rsidR="002130BA">
        <w:t>. 79</w:t>
      </w:r>
      <w:r w:rsidRPr="009B3911">
        <w:t xml:space="preserve"> helyett </w:t>
      </w:r>
      <w:r w:rsidR="002130BA">
        <w:t>77</w:t>
      </w:r>
      <w:r w:rsidRPr="009B3911">
        <w:t xml:space="preserve"> lett a teljesített létszám. </w:t>
      </w:r>
    </w:p>
    <w:p w14:paraId="1DF1F246" w14:textId="77777777" w:rsidR="00121C9B" w:rsidRDefault="00121C9B" w:rsidP="00121C9B">
      <w:pPr>
        <w:jc w:val="both"/>
      </w:pPr>
    </w:p>
    <w:p w14:paraId="08A2D23A" w14:textId="77777777" w:rsidR="005C1B22" w:rsidRDefault="002130BA" w:rsidP="00121C9B">
      <w:pPr>
        <w:jc w:val="both"/>
      </w:pPr>
      <w:r>
        <w:t>T</w:t>
      </w:r>
      <w:r w:rsidR="00121C9B">
        <w:t>árgyi feltételeinket 202</w:t>
      </w:r>
      <w:r>
        <w:t>4</w:t>
      </w:r>
      <w:r w:rsidR="00121C9B">
        <w:t>-ba</w:t>
      </w:r>
      <w:r w:rsidR="00121C9B" w:rsidRPr="00036238">
        <w:t xml:space="preserve">n </w:t>
      </w:r>
      <w:r>
        <w:t xml:space="preserve">kisebb mértékben tudtuk fejleszteni, alapítványi támogatással mozgásfejlesztő eszközöket vásároltunk. Mivel a bölcsődének sajnos nincs tornaszobája, ahová esős, hideg időben le lehetne menni, a nagymozgásos eszközöket leginkább az aulában használjuk. </w:t>
      </w:r>
    </w:p>
    <w:p w14:paraId="65E82DC9" w14:textId="33E4F988" w:rsidR="00121C9B" w:rsidRDefault="002130BA" w:rsidP="00121C9B">
      <w:pPr>
        <w:jc w:val="both"/>
        <w:rPr>
          <w:b/>
        </w:rPr>
      </w:pPr>
      <w:r>
        <w:lastRenderedPageBreak/>
        <w:t>N</w:t>
      </w:r>
      <w:r w:rsidR="00121C9B" w:rsidRPr="00E934F2">
        <w:rPr>
          <w:bCs/>
        </w:rPr>
        <w:t xml:space="preserve">agyon </w:t>
      </w:r>
      <w:r>
        <w:rPr>
          <w:bCs/>
        </w:rPr>
        <w:t>reméljük</w:t>
      </w:r>
      <w:r w:rsidR="00121C9B" w:rsidRPr="00E934F2">
        <w:rPr>
          <w:bCs/>
        </w:rPr>
        <w:t xml:space="preserve">, hogy az idei évben </w:t>
      </w:r>
      <w:r>
        <w:rPr>
          <w:bCs/>
        </w:rPr>
        <w:t>valamilyen módon megvalósul</w:t>
      </w:r>
      <w:r w:rsidR="00FB7932">
        <w:rPr>
          <w:bCs/>
        </w:rPr>
        <w:t xml:space="preserve"> álmunk</w:t>
      </w:r>
      <w:r w:rsidR="00121C9B">
        <w:rPr>
          <w:b/>
        </w:rPr>
        <w:t xml:space="preserve"> </w:t>
      </w:r>
      <w:r w:rsidR="00121C9B" w:rsidRPr="002130BA">
        <w:rPr>
          <w:bCs/>
        </w:rPr>
        <w:t>az udvari gyermekmosdó</w:t>
      </w:r>
      <w:r w:rsidR="00FB7932">
        <w:rPr>
          <w:bCs/>
        </w:rPr>
        <w:t>ról</w:t>
      </w:r>
      <w:r w:rsidR="00121C9B" w:rsidRPr="002130BA">
        <w:rPr>
          <w:bCs/>
        </w:rPr>
        <w:t>.</w:t>
      </w:r>
      <w:r w:rsidR="00121C9B">
        <w:rPr>
          <w:b/>
        </w:rPr>
        <w:t xml:space="preserve"> </w:t>
      </w:r>
    </w:p>
    <w:p w14:paraId="4CF99F17" w14:textId="61B3934A" w:rsidR="00121C9B" w:rsidRDefault="00121C9B" w:rsidP="00121C9B">
      <w:pPr>
        <w:jc w:val="both"/>
      </w:pPr>
    </w:p>
    <w:p w14:paraId="776D60F6" w14:textId="1F5BBD00" w:rsidR="002130BA" w:rsidRDefault="002130BA" w:rsidP="00121C9B">
      <w:pPr>
        <w:jc w:val="both"/>
      </w:pPr>
      <w:r>
        <w:t>A kollégák mindkét bölcsődében arra törekszenek, hogy biztonságos és esztétikus környezetben, szeretetteljes közegben legyenek a gyermekek minden nap. Nagy gondot fordítanak az olyan tevékenység-kezdeményezésekre, amelyben a gyermekek tapasztalati úton, játszva ismerkednek a környezetükkel</w:t>
      </w:r>
      <w:r w:rsidR="000731BD">
        <w:t>, a különböző anyagokkal, illetve ahol az elemi mozgásformák biztosításával segítik az idegpályák kialakulását, fejlődését</w:t>
      </w:r>
      <w:r>
        <w:t>.</w:t>
      </w:r>
    </w:p>
    <w:p w14:paraId="672D57A7" w14:textId="77777777" w:rsidR="002130BA" w:rsidRDefault="002130BA" w:rsidP="00121C9B">
      <w:pPr>
        <w:jc w:val="both"/>
      </w:pPr>
    </w:p>
    <w:p w14:paraId="38522FB2" w14:textId="77777777" w:rsidR="00121C9B" w:rsidRPr="00036238" w:rsidRDefault="00121C9B" w:rsidP="00121C9B">
      <w:pPr>
        <w:jc w:val="both"/>
      </w:pPr>
    </w:p>
    <w:p w14:paraId="43FC9CF3" w14:textId="6ACFAE1B" w:rsidR="00121C9B" w:rsidRDefault="00121C9B" w:rsidP="00121C9B">
      <w:pPr>
        <w:jc w:val="both"/>
      </w:pPr>
      <w:r>
        <w:t>A bölcsőde működése nem lenne biztosítható a fenntartó támogatása nélkül.</w:t>
      </w:r>
      <w:r w:rsidRPr="00036238">
        <w:t xml:space="preserve"> </w:t>
      </w:r>
      <w:r>
        <w:t xml:space="preserve">Köszönöm az </w:t>
      </w:r>
      <w:r w:rsidR="00FB7932">
        <w:t>fenntartónak</w:t>
      </w:r>
      <w:r>
        <w:t>, a Képviselő-testület</w:t>
      </w:r>
      <w:r w:rsidR="00FB7932">
        <w:t>nek</w:t>
      </w:r>
      <w:r>
        <w:t>, a Bizottságok</w:t>
      </w:r>
      <w:r w:rsidR="00FB7932">
        <w:t>nak</w:t>
      </w:r>
      <w:r>
        <w:t xml:space="preserve">, </w:t>
      </w:r>
      <w:r w:rsidRPr="00036238">
        <w:t>a</w:t>
      </w:r>
      <w:r w:rsidR="00FB7932">
        <w:t>z önkormányzat főosztályainak és osztályainak</w:t>
      </w:r>
      <w:r>
        <w:t>, és a Hajdúszoboszlói Gazdasági Szolgáltató Intézmény</w:t>
      </w:r>
      <w:r w:rsidR="00FB7932">
        <w:t>nek</w:t>
      </w:r>
      <w:r>
        <w:t xml:space="preserve"> </w:t>
      </w:r>
      <w:r w:rsidR="00FB7932">
        <w:t xml:space="preserve">a </w:t>
      </w:r>
      <w:r w:rsidRPr="00036238">
        <w:t>segítségét</w:t>
      </w:r>
      <w:r>
        <w:t>, együttműködését</w:t>
      </w:r>
      <w:r w:rsidRPr="00036238">
        <w:t>.</w:t>
      </w:r>
    </w:p>
    <w:p w14:paraId="4D1DF596" w14:textId="77777777" w:rsidR="00121C9B" w:rsidRPr="00036238" w:rsidRDefault="00121C9B" w:rsidP="00121C9B">
      <w:pPr>
        <w:tabs>
          <w:tab w:val="left" w:pos="540"/>
          <w:tab w:val="left" w:pos="1620"/>
          <w:tab w:val="left" w:pos="4860"/>
          <w:tab w:val="right" w:pos="7380"/>
        </w:tabs>
        <w:jc w:val="both"/>
      </w:pPr>
    </w:p>
    <w:p w14:paraId="11635722" w14:textId="77777777" w:rsidR="00121C9B" w:rsidRDefault="00121C9B" w:rsidP="00121C9B">
      <w:pPr>
        <w:tabs>
          <w:tab w:val="right" w:pos="5040"/>
          <w:tab w:val="left" w:pos="5580"/>
          <w:tab w:val="right" w:pos="5940"/>
        </w:tabs>
        <w:jc w:val="both"/>
      </w:pPr>
    </w:p>
    <w:p w14:paraId="2B126C73" w14:textId="77777777" w:rsidR="00121C9B" w:rsidRDefault="00121C9B" w:rsidP="00121C9B">
      <w:pPr>
        <w:tabs>
          <w:tab w:val="right" w:pos="5040"/>
          <w:tab w:val="left" w:pos="5580"/>
          <w:tab w:val="right" w:pos="5940"/>
        </w:tabs>
        <w:jc w:val="both"/>
      </w:pPr>
    </w:p>
    <w:p w14:paraId="58B1F768" w14:textId="77777777" w:rsidR="005C4AA5" w:rsidRDefault="005C4AA5" w:rsidP="00121C9B">
      <w:pPr>
        <w:tabs>
          <w:tab w:val="right" w:pos="5040"/>
          <w:tab w:val="left" w:pos="5580"/>
          <w:tab w:val="right" w:pos="5940"/>
        </w:tabs>
        <w:jc w:val="both"/>
      </w:pPr>
    </w:p>
    <w:p w14:paraId="7ECF12FF" w14:textId="77777777" w:rsidR="005C4AA5" w:rsidRDefault="005C4AA5" w:rsidP="00121C9B">
      <w:pPr>
        <w:tabs>
          <w:tab w:val="right" w:pos="5040"/>
          <w:tab w:val="left" w:pos="5580"/>
          <w:tab w:val="right" w:pos="5940"/>
        </w:tabs>
        <w:jc w:val="both"/>
      </w:pPr>
    </w:p>
    <w:p w14:paraId="70C2C228" w14:textId="77777777" w:rsidR="00361295" w:rsidRDefault="00361295" w:rsidP="00121C9B">
      <w:pPr>
        <w:tabs>
          <w:tab w:val="right" w:pos="5040"/>
          <w:tab w:val="left" w:pos="5580"/>
          <w:tab w:val="right" w:pos="5940"/>
        </w:tabs>
        <w:jc w:val="both"/>
      </w:pPr>
    </w:p>
    <w:p w14:paraId="50AE6FA6" w14:textId="77777777" w:rsidR="00361295" w:rsidRDefault="00361295" w:rsidP="00121C9B">
      <w:pPr>
        <w:tabs>
          <w:tab w:val="right" w:pos="5040"/>
          <w:tab w:val="left" w:pos="5580"/>
          <w:tab w:val="right" w:pos="5940"/>
        </w:tabs>
        <w:jc w:val="both"/>
      </w:pPr>
    </w:p>
    <w:p w14:paraId="7CD73AFC" w14:textId="43DCAF9A" w:rsidR="00121C9B" w:rsidRPr="00036238" w:rsidRDefault="00121C9B" w:rsidP="00121C9B">
      <w:pPr>
        <w:tabs>
          <w:tab w:val="right" w:pos="5040"/>
          <w:tab w:val="left" w:pos="5580"/>
          <w:tab w:val="right" w:pos="5940"/>
        </w:tabs>
        <w:jc w:val="both"/>
      </w:pPr>
      <w:r>
        <w:t>Hajdúszoboszló, 202</w:t>
      </w:r>
      <w:r w:rsidR="00FB7932">
        <w:t>5</w:t>
      </w:r>
      <w:r w:rsidRPr="00036238">
        <w:t xml:space="preserve">. </w:t>
      </w:r>
      <w:r w:rsidR="00FB7932">
        <w:t>április</w:t>
      </w:r>
      <w:r w:rsidRPr="00036238">
        <w:t xml:space="preserve"> </w:t>
      </w:r>
      <w:r>
        <w:t>2</w:t>
      </w:r>
      <w:r w:rsidR="00FB7932">
        <w:t>8</w:t>
      </w:r>
      <w:r w:rsidRPr="00036238">
        <w:t>.</w:t>
      </w:r>
    </w:p>
    <w:p w14:paraId="67FED320" w14:textId="77777777" w:rsidR="00121C9B" w:rsidRPr="00036238" w:rsidRDefault="00121C9B" w:rsidP="00121C9B">
      <w:pPr>
        <w:tabs>
          <w:tab w:val="right" w:pos="5040"/>
          <w:tab w:val="left" w:pos="5580"/>
          <w:tab w:val="right" w:pos="5940"/>
        </w:tabs>
        <w:jc w:val="both"/>
      </w:pPr>
    </w:p>
    <w:p w14:paraId="1D2FE8B9" w14:textId="77777777" w:rsidR="005C4AA5" w:rsidRDefault="005C4AA5" w:rsidP="00121C9B">
      <w:pPr>
        <w:tabs>
          <w:tab w:val="right" w:pos="5040"/>
          <w:tab w:val="left" w:pos="5580"/>
          <w:tab w:val="right" w:pos="5940"/>
        </w:tabs>
        <w:jc w:val="both"/>
      </w:pPr>
    </w:p>
    <w:p w14:paraId="5C6CB098" w14:textId="77777777" w:rsidR="005C4AA5" w:rsidRDefault="005C4AA5" w:rsidP="00121C9B">
      <w:pPr>
        <w:tabs>
          <w:tab w:val="right" w:pos="5040"/>
          <w:tab w:val="left" w:pos="5580"/>
          <w:tab w:val="right" w:pos="5940"/>
        </w:tabs>
        <w:jc w:val="both"/>
      </w:pPr>
    </w:p>
    <w:p w14:paraId="6337BB12" w14:textId="77777777" w:rsidR="005C4AA5" w:rsidRDefault="005C4AA5" w:rsidP="00121C9B">
      <w:pPr>
        <w:tabs>
          <w:tab w:val="right" w:pos="5040"/>
          <w:tab w:val="left" w:pos="5580"/>
          <w:tab w:val="right" w:pos="5940"/>
        </w:tabs>
        <w:jc w:val="both"/>
      </w:pPr>
    </w:p>
    <w:p w14:paraId="5464AFD8" w14:textId="77777777" w:rsidR="005C4AA5" w:rsidRDefault="005C4AA5" w:rsidP="00121C9B">
      <w:pPr>
        <w:tabs>
          <w:tab w:val="right" w:pos="5040"/>
          <w:tab w:val="left" w:pos="5580"/>
          <w:tab w:val="right" w:pos="5940"/>
        </w:tabs>
        <w:jc w:val="both"/>
      </w:pPr>
    </w:p>
    <w:p w14:paraId="35F65CF3" w14:textId="6C109D05" w:rsidR="00121C9B" w:rsidRPr="00036238" w:rsidRDefault="00121C9B" w:rsidP="00121C9B">
      <w:pPr>
        <w:tabs>
          <w:tab w:val="right" w:pos="5040"/>
          <w:tab w:val="left" w:pos="5580"/>
          <w:tab w:val="right" w:pos="5940"/>
        </w:tabs>
        <w:jc w:val="both"/>
      </w:pPr>
      <w:r w:rsidRPr="00036238">
        <w:t xml:space="preserve">                                                                                              Szoboszlainé Zabos Petra</w:t>
      </w:r>
    </w:p>
    <w:p w14:paraId="4758A673" w14:textId="77777777" w:rsidR="00121C9B" w:rsidRPr="00036238" w:rsidRDefault="00121C9B" w:rsidP="00121C9B">
      <w:pPr>
        <w:tabs>
          <w:tab w:val="right" w:pos="5040"/>
          <w:tab w:val="left" w:pos="5580"/>
          <w:tab w:val="right" w:pos="5940"/>
        </w:tabs>
        <w:jc w:val="both"/>
      </w:pPr>
      <w:r w:rsidRPr="00036238">
        <w:t xml:space="preserve">                                                                                                      intézményvezető</w:t>
      </w:r>
    </w:p>
    <w:p w14:paraId="46FFD26D" w14:textId="77777777" w:rsidR="00121C9B" w:rsidRPr="00121C9B" w:rsidRDefault="00121C9B" w:rsidP="00121C9B">
      <w:pPr>
        <w:jc w:val="both"/>
        <w:rPr>
          <w:color w:val="FF0000"/>
        </w:rPr>
      </w:pPr>
    </w:p>
    <w:p w14:paraId="4B83DA18" w14:textId="77777777" w:rsidR="00121C9B" w:rsidRPr="00996399" w:rsidRDefault="00121C9B" w:rsidP="00121C9B">
      <w:pPr>
        <w:jc w:val="both"/>
        <w:rPr>
          <w:color w:val="FF0000"/>
        </w:rPr>
      </w:pPr>
    </w:p>
    <w:sectPr w:rsidR="00121C9B" w:rsidRPr="00996399" w:rsidSect="00B64B0A">
      <w:footerReference w:type="default" r:id="rId7"/>
      <w:headerReference w:type="first" r:id="rId8"/>
      <w:footerReference w:type="first" r:id="rId9"/>
      <w:pgSz w:w="12240" w:h="15840"/>
      <w:pgMar w:top="1418" w:right="1134" w:bottom="1418" w:left="1418" w:header="709" w:footer="403" w:gutter="0"/>
      <w:cols w:space="708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B08177" w14:textId="77777777" w:rsidR="00243C70" w:rsidRDefault="00243C70" w:rsidP="00031635">
      <w:r>
        <w:separator/>
      </w:r>
    </w:p>
  </w:endnote>
  <w:endnote w:type="continuationSeparator" w:id="0">
    <w:p w14:paraId="27212A4D" w14:textId="77777777" w:rsidR="00243C70" w:rsidRDefault="00243C70" w:rsidP="000316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0479275"/>
      <w:docPartObj>
        <w:docPartGallery w:val="Page Numbers (Bottom of Page)"/>
        <w:docPartUnique/>
      </w:docPartObj>
    </w:sdtPr>
    <w:sdtEndPr/>
    <w:sdtContent>
      <w:p w14:paraId="0D527705" w14:textId="53BED395" w:rsidR="00B64B0A" w:rsidRDefault="00B64B0A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056C">
          <w:rPr>
            <w:noProof/>
          </w:rPr>
          <w:t>6</w:t>
        </w:r>
        <w:r>
          <w:fldChar w:fldCharType="end"/>
        </w:r>
      </w:p>
    </w:sdtContent>
  </w:sdt>
  <w:p w14:paraId="0FD01BBD" w14:textId="77777777" w:rsidR="00B64B0A" w:rsidRDefault="00B64B0A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8E6C59" w14:textId="589F5803" w:rsidR="00B64B0A" w:rsidRDefault="00B64B0A" w:rsidP="00B64B0A">
    <w:pPr>
      <w:pStyle w:val="llb"/>
      <w:tabs>
        <w:tab w:val="center" w:pos="4703"/>
        <w:tab w:val="left" w:pos="5160"/>
      </w:tabs>
    </w:pPr>
    <w:r>
      <w:tab/>
    </w:r>
    <w:r>
      <w:tab/>
    </w:r>
  </w:p>
  <w:p w14:paraId="1F471774" w14:textId="77777777" w:rsidR="00B64B0A" w:rsidRDefault="00B64B0A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3376B53" w14:textId="77777777" w:rsidR="00243C70" w:rsidRDefault="00243C70" w:rsidP="00031635">
      <w:r>
        <w:separator/>
      </w:r>
    </w:p>
  </w:footnote>
  <w:footnote w:type="continuationSeparator" w:id="0">
    <w:p w14:paraId="4955CE79" w14:textId="77777777" w:rsidR="00243C70" w:rsidRDefault="00243C70" w:rsidP="000316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098B1" w14:textId="01CDB00E" w:rsidR="00031635" w:rsidRPr="003C22A1" w:rsidRDefault="00031635" w:rsidP="00031635">
    <w:pPr>
      <w:pStyle w:val="lfej"/>
      <w:jc w:val="center"/>
      <w:rPr>
        <w:rFonts w:ascii="Cambria" w:hAnsi="Cambria"/>
        <w:b/>
        <w:i/>
        <w:color w:val="7F7F7F"/>
        <w:sz w:val="22"/>
        <w:szCs w:val="22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7B902FA4" wp14:editId="68A7A0B8">
          <wp:simplePos x="0" y="0"/>
          <wp:positionH relativeFrom="column">
            <wp:posOffset>14605</wp:posOffset>
          </wp:positionH>
          <wp:positionV relativeFrom="paragraph">
            <wp:posOffset>-97155</wp:posOffset>
          </wp:positionV>
          <wp:extent cx="1493520" cy="914400"/>
          <wp:effectExtent l="0" t="0" r="0" b="0"/>
          <wp:wrapNone/>
          <wp:docPr id="424348252" name="Kép 2" descr="C:\Users\Intézmény Vezető\Desktop\Vegyes\logó fekete fehér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2" descr="C:\Users\Intézmény Vezető\Desktop\Vegyes\logó fekete fehér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9352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3C22A1">
      <w:rPr>
        <w:rFonts w:ascii="Cambria" w:hAnsi="Cambria"/>
        <w:b/>
        <w:i/>
        <w:color w:val="7F7F7F"/>
        <w:sz w:val="22"/>
        <w:szCs w:val="22"/>
      </w:rPr>
      <w:t>Hajdúszoboszlói Gyermeksziget Bölcsőde</w:t>
    </w:r>
  </w:p>
  <w:p w14:paraId="116EB0B8" w14:textId="77777777" w:rsidR="00031635" w:rsidRPr="003C22A1" w:rsidRDefault="00031635" w:rsidP="00031635">
    <w:pPr>
      <w:pStyle w:val="lfej"/>
      <w:jc w:val="center"/>
      <w:rPr>
        <w:rFonts w:ascii="Cambria" w:hAnsi="Cambria"/>
        <w:i/>
        <w:color w:val="7F7F7F"/>
        <w:sz w:val="22"/>
        <w:szCs w:val="22"/>
      </w:rPr>
    </w:pPr>
    <w:r w:rsidRPr="003C22A1">
      <w:rPr>
        <w:rFonts w:ascii="Cambria" w:hAnsi="Cambria"/>
        <w:i/>
        <w:color w:val="7F7F7F"/>
        <w:sz w:val="22"/>
        <w:szCs w:val="22"/>
      </w:rPr>
      <w:t>4200 Hajdúszoboszló Rákóczi u. 23-25.</w:t>
    </w:r>
  </w:p>
  <w:p w14:paraId="5E7E4454" w14:textId="77777777" w:rsidR="00031635" w:rsidRPr="003C22A1" w:rsidRDefault="00031635" w:rsidP="00031635">
    <w:pPr>
      <w:pStyle w:val="lfej"/>
      <w:jc w:val="center"/>
      <w:rPr>
        <w:rFonts w:ascii="Cambria" w:hAnsi="Cambria"/>
        <w:i/>
        <w:color w:val="7F7F7F"/>
        <w:sz w:val="22"/>
        <w:szCs w:val="22"/>
      </w:rPr>
    </w:pPr>
    <w:r w:rsidRPr="003C22A1">
      <w:rPr>
        <w:rFonts w:ascii="Cambria" w:hAnsi="Cambria"/>
        <w:i/>
        <w:color w:val="7F7F7F"/>
        <w:sz w:val="22"/>
        <w:szCs w:val="22"/>
      </w:rPr>
      <w:t>52/361-352,  06-70/505-8372</w:t>
    </w:r>
  </w:p>
  <w:p w14:paraId="2D104147" w14:textId="77777777" w:rsidR="00031635" w:rsidRPr="003C22A1" w:rsidRDefault="00243C70" w:rsidP="00031635">
    <w:pPr>
      <w:jc w:val="center"/>
      <w:rPr>
        <w:rFonts w:ascii="Cambria" w:hAnsi="Cambria"/>
        <w:i/>
        <w:color w:val="7F7F7F"/>
        <w:sz w:val="22"/>
        <w:szCs w:val="22"/>
      </w:rPr>
    </w:pPr>
    <w:hyperlink r:id="rId2" w:history="1">
      <w:r w:rsidR="00031635" w:rsidRPr="006809C5">
        <w:rPr>
          <w:rStyle w:val="Hiperhivatkozs"/>
          <w:rFonts w:ascii="Cambria" w:eastAsiaTheme="majorEastAsia" w:hAnsi="Cambria"/>
          <w:i/>
          <w:sz w:val="22"/>
          <w:szCs w:val="22"/>
        </w:rPr>
        <w:t>bolcsode@netform.hu</w:t>
      </w:r>
    </w:hyperlink>
  </w:p>
  <w:p w14:paraId="63A516CF" w14:textId="77777777" w:rsidR="00031635" w:rsidRPr="003C22A1" w:rsidRDefault="00031635" w:rsidP="00031635">
    <w:pPr>
      <w:jc w:val="center"/>
      <w:rPr>
        <w:rFonts w:ascii="Cambria" w:hAnsi="Cambria"/>
        <w:color w:val="7F7F7F"/>
        <w:sz w:val="22"/>
        <w:szCs w:val="22"/>
      </w:rPr>
    </w:pPr>
    <w:r w:rsidRPr="003C22A1">
      <w:rPr>
        <w:rFonts w:ascii="Cambria" w:hAnsi="Cambria"/>
        <w:i/>
        <w:color w:val="7F7F7F"/>
        <w:sz w:val="22"/>
        <w:szCs w:val="22"/>
      </w:rPr>
      <w:t>www.gyermekszigetbolcsode.hu</w:t>
    </w:r>
  </w:p>
  <w:p w14:paraId="4F68F11E" w14:textId="77777777" w:rsidR="00031635" w:rsidRDefault="00031635" w:rsidP="00031635">
    <w:pPr>
      <w:pStyle w:val="lfej"/>
    </w:pPr>
    <w:r>
      <w:t>___________________________________________________________________________</w:t>
    </w:r>
  </w:p>
  <w:p w14:paraId="5EC81768" w14:textId="77777777" w:rsidR="00031635" w:rsidRDefault="0003163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9472D5"/>
    <w:multiLevelType w:val="hybridMultilevel"/>
    <w:tmpl w:val="532AE0A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6434E3"/>
    <w:multiLevelType w:val="hybridMultilevel"/>
    <w:tmpl w:val="328A2360"/>
    <w:lvl w:ilvl="0" w:tplc="040E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B22A37"/>
    <w:multiLevelType w:val="hybridMultilevel"/>
    <w:tmpl w:val="71AAE5AA"/>
    <w:lvl w:ilvl="0" w:tplc="6D50082A">
      <w:start w:val="1"/>
      <w:numFmt w:val="decimal"/>
      <w:lvlText w:val="%1."/>
      <w:lvlJc w:val="left"/>
      <w:pPr>
        <w:ind w:left="143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2157" w:hanging="360"/>
      </w:pPr>
    </w:lvl>
    <w:lvl w:ilvl="2" w:tplc="040E001B" w:tentative="1">
      <w:start w:val="1"/>
      <w:numFmt w:val="lowerRoman"/>
      <w:lvlText w:val="%3."/>
      <w:lvlJc w:val="right"/>
      <w:pPr>
        <w:ind w:left="2877" w:hanging="180"/>
      </w:pPr>
    </w:lvl>
    <w:lvl w:ilvl="3" w:tplc="040E000F" w:tentative="1">
      <w:start w:val="1"/>
      <w:numFmt w:val="decimal"/>
      <w:lvlText w:val="%4."/>
      <w:lvlJc w:val="left"/>
      <w:pPr>
        <w:ind w:left="3597" w:hanging="360"/>
      </w:pPr>
    </w:lvl>
    <w:lvl w:ilvl="4" w:tplc="040E0019" w:tentative="1">
      <w:start w:val="1"/>
      <w:numFmt w:val="lowerLetter"/>
      <w:lvlText w:val="%5."/>
      <w:lvlJc w:val="left"/>
      <w:pPr>
        <w:ind w:left="4317" w:hanging="360"/>
      </w:pPr>
    </w:lvl>
    <w:lvl w:ilvl="5" w:tplc="040E001B" w:tentative="1">
      <w:start w:val="1"/>
      <w:numFmt w:val="lowerRoman"/>
      <w:lvlText w:val="%6."/>
      <w:lvlJc w:val="right"/>
      <w:pPr>
        <w:ind w:left="5037" w:hanging="180"/>
      </w:pPr>
    </w:lvl>
    <w:lvl w:ilvl="6" w:tplc="040E000F" w:tentative="1">
      <w:start w:val="1"/>
      <w:numFmt w:val="decimal"/>
      <w:lvlText w:val="%7."/>
      <w:lvlJc w:val="left"/>
      <w:pPr>
        <w:ind w:left="5757" w:hanging="360"/>
      </w:pPr>
    </w:lvl>
    <w:lvl w:ilvl="7" w:tplc="040E0019" w:tentative="1">
      <w:start w:val="1"/>
      <w:numFmt w:val="lowerLetter"/>
      <w:lvlText w:val="%8."/>
      <w:lvlJc w:val="left"/>
      <w:pPr>
        <w:ind w:left="6477" w:hanging="360"/>
      </w:pPr>
    </w:lvl>
    <w:lvl w:ilvl="8" w:tplc="040E001B" w:tentative="1">
      <w:start w:val="1"/>
      <w:numFmt w:val="lowerRoman"/>
      <w:lvlText w:val="%9."/>
      <w:lvlJc w:val="right"/>
      <w:pPr>
        <w:ind w:left="7197" w:hanging="180"/>
      </w:pPr>
    </w:lvl>
  </w:abstractNum>
  <w:abstractNum w:abstractNumId="3" w15:restartNumberingAfterBreak="0">
    <w:nsid w:val="28365CED"/>
    <w:multiLevelType w:val="hybridMultilevel"/>
    <w:tmpl w:val="61DA4934"/>
    <w:lvl w:ilvl="0" w:tplc="040E0019">
      <w:start w:val="1"/>
      <w:numFmt w:val="lowerLetter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A05AFC"/>
    <w:multiLevelType w:val="hybridMultilevel"/>
    <w:tmpl w:val="75A83F8E"/>
    <w:lvl w:ilvl="0" w:tplc="7924009C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673FA1"/>
    <w:multiLevelType w:val="hybridMultilevel"/>
    <w:tmpl w:val="75A83F8E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0838BC"/>
    <w:multiLevelType w:val="hybridMultilevel"/>
    <w:tmpl w:val="DE6A1B42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DD1D4F"/>
    <w:multiLevelType w:val="hybridMultilevel"/>
    <w:tmpl w:val="DE6A1B42"/>
    <w:lvl w:ilvl="0" w:tplc="138067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C8F4332"/>
    <w:multiLevelType w:val="hybridMultilevel"/>
    <w:tmpl w:val="75A83F8E"/>
    <w:lvl w:ilvl="0" w:tplc="FFFFFFF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5"/>
  </w:num>
  <w:num w:numId="5">
    <w:abstractNumId w:val="8"/>
  </w:num>
  <w:num w:numId="6">
    <w:abstractNumId w:val="2"/>
  </w:num>
  <w:num w:numId="7">
    <w:abstractNumId w:val="1"/>
  </w:num>
  <w:num w:numId="8">
    <w:abstractNumId w:val="6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B81"/>
    <w:rsid w:val="000212F5"/>
    <w:rsid w:val="00031635"/>
    <w:rsid w:val="000731BD"/>
    <w:rsid w:val="00121C9B"/>
    <w:rsid w:val="001672CA"/>
    <w:rsid w:val="001E116E"/>
    <w:rsid w:val="002130BA"/>
    <w:rsid w:val="00216639"/>
    <w:rsid w:val="0022634E"/>
    <w:rsid w:val="00243C70"/>
    <w:rsid w:val="00281622"/>
    <w:rsid w:val="002B452A"/>
    <w:rsid w:val="002D6507"/>
    <w:rsid w:val="002F3B45"/>
    <w:rsid w:val="00302B3C"/>
    <w:rsid w:val="003316B3"/>
    <w:rsid w:val="00361295"/>
    <w:rsid w:val="00434714"/>
    <w:rsid w:val="00436DB4"/>
    <w:rsid w:val="004C6E8B"/>
    <w:rsid w:val="004D4909"/>
    <w:rsid w:val="00530683"/>
    <w:rsid w:val="00570942"/>
    <w:rsid w:val="005C1B22"/>
    <w:rsid w:val="005C4AA5"/>
    <w:rsid w:val="00641F7E"/>
    <w:rsid w:val="00684E22"/>
    <w:rsid w:val="00696664"/>
    <w:rsid w:val="006B3D9A"/>
    <w:rsid w:val="00784350"/>
    <w:rsid w:val="0081531F"/>
    <w:rsid w:val="008D07A9"/>
    <w:rsid w:val="008E179E"/>
    <w:rsid w:val="009551B0"/>
    <w:rsid w:val="0096056C"/>
    <w:rsid w:val="009F7FF5"/>
    <w:rsid w:val="00A16184"/>
    <w:rsid w:val="00A24C5E"/>
    <w:rsid w:val="00A57CCA"/>
    <w:rsid w:val="00A72084"/>
    <w:rsid w:val="00AC077A"/>
    <w:rsid w:val="00B50794"/>
    <w:rsid w:val="00B64B0A"/>
    <w:rsid w:val="00B91D96"/>
    <w:rsid w:val="00BA788D"/>
    <w:rsid w:val="00C17648"/>
    <w:rsid w:val="00C31819"/>
    <w:rsid w:val="00CD15D5"/>
    <w:rsid w:val="00D10428"/>
    <w:rsid w:val="00D303C3"/>
    <w:rsid w:val="00D60833"/>
    <w:rsid w:val="00D77A12"/>
    <w:rsid w:val="00DB79B5"/>
    <w:rsid w:val="00E26B81"/>
    <w:rsid w:val="00F5543A"/>
    <w:rsid w:val="00F64392"/>
    <w:rsid w:val="00FB7932"/>
    <w:rsid w:val="00FE6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7AF0B5"/>
  <w15:chartTrackingRefBased/>
  <w15:docId w15:val="{F0112E00-14A9-4350-AACC-F225973E35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u-H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26B81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paragraph" w:styleId="Cmsor1">
    <w:name w:val="heading 1"/>
    <w:basedOn w:val="Norml"/>
    <w:next w:val="Norml"/>
    <w:link w:val="Cmsor1Char"/>
    <w:uiPriority w:val="9"/>
    <w:qFormat/>
    <w:rsid w:val="00E26B8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Cmsor2">
    <w:name w:val="heading 2"/>
    <w:basedOn w:val="Norml"/>
    <w:next w:val="Norml"/>
    <w:link w:val="Cmsor2Char"/>
    <w:uiPriority w:val="9"/>
    <w:semiHidden/>
    <w:unhideWhenUsed/>
    <w:qFormat/>
    <w:rsid w:val="00E26B8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msor3">
    <w:name w:val="heading 3"/>
    <w:basedOn w:val="Norml"/>
    <w:next w:val="Norml"/>
    <w:link w:val="Cmsor3Char"/>
    <w:uiPriority w:val="9"/>
    <w:semiHidden/>
    <w:unhideWhenUsed/>
    <w:qFormat/>
    <w:rsid w:val="00E26B8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Cmsor4">
    <w:name w:val="heading 4"/>
    <w:basedOn w:val="Norml"/>
    <w:next w:val="Norml"/>
    <w:link w:val="Cmsor4Char"/>
    <w:uiPriority w:val="9"/>
    <w:semiHidden/>
    <w:unhideWhenUsed/>
    <w:qFormat/>
    <w:rsid w:val="00E26B8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Cmsor5">
    <w:name w:val="heading 5"/>
    <w:basedOn w:val="Norml"/>
    <w:next w:val="Norml"/>
    <w:link w:val="Cmsor5Char"/>
    <w:uiPriority w:val="9"/>
    <w:semiHidden/>
    <w:unhideWhenUsed/>
    <w:qFormat/>
    <w:rsid w:val="00E26B8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Cmsor6">
    <w:name w:val="heading 6"/>
    <w:basedOn w:val="Norml"/>
    <w:next w:val="Norml"/>
    <w:link w:val="Cmsor6Char"/>
    <w:uiPriority w:val="9"/>
    <w:semiHidden/>
    <w:unhideWhenUsed/>
    <w:qFormat/>
    <w:rsid w:val="00E26B81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Cmsor7">
    <w:name w:val="heading 7"/>
    <w:basedOn w:val="Norml"/>
    <w:next w:val="Norml"/>
    <w:link w:val="Cmsor7Char"/>
    <w:uiPriority w:val="9"/>
    <w:semiHidden/>
    <w:unhideWhenUsed/>
    <w:qFormat/>
    <w:rsid w:val="00E26B81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Cmsor8">
    <w:name w:val="heading 8"/>
    <w:basedOn w:val="Norml"/>
    <w:next w:val="Norml"/>
    <w:link w:val="Cmsor8Char"/>
    <w:uiPriority w:val="9"/>
    <w:semiHidden/>
    <w:unhideWhenUsed/>
    <w:qFormat/>
    <w:rsid w:val="00E26B81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Cmsor9">
    <w:name w:val="heading 9"/>
    <w:basedOn w:val="Norml"/>
    <w:next w:val="Norml"/>
    <w:link w:val="Cmsor9Char"/>
    <w:uiPriority w:val="9"/>
    <w:semiHidden/>
    <w:unhideWhenUsed/>
    <w:qFormat/>
    <w:rsid w:val="00E26B81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uiPriority w:val="9"/>
    <w:rsid w:val="00E26B8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Cmsor2Char">
    <w:name w:val="Címsor 2 Char"/>
    <w:basedOn w:val="Bekezdsalapbettpusa"/>
    <w:link w:val="Cmsor2"/>
    <w:uiPriority w:val="9"/>
    <w:semiHidden/>
    <w:rsid w:val="00E26B8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Cmsor3Char">
    <w:name w:val="Címsor 3 Char"/>
    <w:basedOn w:val="Bekezdsalapbettpusa"/>
    <w:link w:val="Cmsor3"/>
    <w:uiPriority w:val="9"/>
    <w:semiHidden/>
    <w:rsid w:val="00E26B8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Cmsor4Char">
    <w:name w:val="Címsor 4 Char"/>
    <w:basedOn w:val="Bekezdsalapbettpusa"/>
    <w:link w:val="Cmsor4"/>
    <w:uiPriority w:val="9"/>
    <w:semiHidden/>
    <w:rsid w:val="00E26B81"/>
    <w:rPr>
      <w:rFonts w:eastAsiaTheme="majorEastAsia" w:cstheme="majorBidi"/>
      <w:i/>
      <w:iCs/>
      <w:color w:val="2F5496" w:themeColor="accent1" w:themeShade="BF"/>
    </w:rPr>
  </w:style>
  <w:style w:type="character" w:customStyle="1" w:styleId="Cmsor5Char">
    <w:name w:val="Címsor 5 Char"/>
    <w:basedOn w:val="Bekezdsalapbettpusa"/>
    <w:link w:val="Cmsor5"/>
    <w:uiPriority w:val="9"/>
    <w:semiHidden/>
    <w:rsid w:val="00E26B81"/>
    <w:rPr>
      <w:rFonts w:eastAsiaTheme="majorEastAsia" w:cstheme="majorBidi"/>
      <w:color w:val="2F5496" w:themeColor="accent1" w:themeShade="BF"/>
    </w:rPr>
  </w:style>
  <w:style w:type="character" w:customStyle="1" w:styleId="Cmsor6Char">
    <w:name w:val="Címsor 6 Char"/>
    <w:basedOn w:val="Bekezdsalapbettpusa"/>
    <w:link w:val="Cmsor6"/>
    <w:uiPriority w:val="9"/>
    <w:semiHidden/>
    <w:rsid w:val="00E26B81"/>
    <w:rPr>
      <w:rFonts w:eastAsiaTheme="majorEastAsia" w:cstheme="majorBidi"/>
      <w:i/>
      <w:iCs/>
      <w:color w:val="595959" w:themeColor="text1" w:themeTint="A6"/>
    </w:rPr>
  </w:style>
  <w:style w:type="character" w:customStyle="1" w:styleId="Cmsor7Char">
    <w:name w:val="Címsor 7 Char"/>
    <w:basedOn w:val="Bekezdsalapbettpusa"/>
    <w:link w:val="Cmsor7"/>
    <w:uiPriority w:val="9"/>
    <w:semiHidden/>
    <w:rsid w:val="00E26B81"/>
    <w:rPr>
      <w:rFonts w:eastAsiaTheme="majorEastAsia" w:cstheme="majorBidi"/>
      <w:color w:val="595959" w:themeColor="text1" w:themeTint="A6"/>
    </w:rPr>
  </w:style>
  <w:style w:type="character" w:customStyle="1" w:styleId="Cmsor8Char">
    <w:name w:val="Címsor 8 Char"/>
    <w:basedOn w:val="Bekezdsalapbettpusa"/>
    <w:link w:val="Cmsor8"/>
    <w:uiPriority w:val="9"/>
    <w:semiHidden/>
    <w:rsid w:val="00E26B81"/>
    <w:rPr>
      <w:rFonts w:eastAsiaTheme="majorEastAsia" w:cstheme="majorBidi"/>
      <w:i/>
      <w:iCs/>
      <w:color w:val="272727" w:themeColor="text1" w:themeTint="D8"/>
    </w:rPr>
  </w:style>
  <w:style w:type="character" w:customStyle="1" w:styleId="Cmsor9Char">
    <w:name w:val="Címsor 9 Char"/>
    <w:basedOn w:val="Bekezdsalapbettpusa"/>
    <w:link w:val="Cmsor9"/>
    <w:uiPriority w:val="9"/>
    <w:semiHidden/>
    <w:rsid w:val="00E26B81"/>
    <w:rPr>
      <w:rFonts w:eastAsiaTheme="majorEastAsia" w:cstheme="majorBidi"/>
      <w:color w:val="272727" w:themeColor="text1" w:themeTint="D8"/>
    </w:rPr>
  </w:style>
  <w:style w:type="paragraph" w:styleId="Cm">
    <w:name w:val="Title"/>
    <w:basedOn w:val="Norml"/>
    <w:next w:val="Norml"/>
    <w:link w:val="CmChar"/>
    <w:uiPriority w:val="10"/>
    <w:qFormat/>
    <w:rsid w:val="00E26B8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mChar">
    <w:name w:val="Cím Char"/>
    <w:basedOn w:val="Bekezdsalapbettpusa"/>
    <w:link w:val="Cm"/>
    <w:uiPriority w:val="10"/>
    <w:rsid w:val="00E26B8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lcm">
    <w:name w:val="Subtitle"/>
    <w:basedOn w:val="Norml"/>
    <w:next w:val="Norml"/>
    <w:link w:val="AlcmChar"/>
    <w:uiPriority w:val="11"/>
    <w:qFormat/>
    <w:rsid w:val="00E26B8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lcmChar">
    <w:name w:val="Alcím Char"/>
    <w:basedOn w:val="Bekezdsalapbettpusa"/>
    <w:link w:val="Alcm"/>
    <w:uiPriority w:val="11"/>
    <w:rsid w:val="00E26B8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Idzet">
    <w:name w:val="Quote"/>
    <w:basedOn w:val="Norml"/>
    <w:next w:val="Norml"/>
    <w:link w:val="IdzetChar"/>
    <w:uiPriority w:val="29"/>
    <w:qFormat/>
    <w:rsid w:val="00E26B8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IdzetChar">
    <w:name w:val="Idézet Char"/>
    <w:basedOn w:val="Bekezdsalapbettpusa"/>
    <w:link w:val="Idzet"/>
    <w:uiPriority w:val="29"/>
    <w:rsid w:val="00E26B81"/>
    <w:rPr>
      <w:i/>
      <w:iCs/>
      <w:color w:val="404040" w:themeColor="text1" w:themeTint="BF"/>
    </w:rPr>
  </w:style>
  <w:style w:type="paragraph" w:styleId="Listaszerbekezds">
    <w:name w:val="List Paragraph"/>
    <w:aliases w:val="List Paragraph à moi"/>
    <w:basedOn w:val="Norml"/>
    <w:link w:val="ListaszerbekezdsChar"/>
    <w:uiPriority w:val="34"/>
    <w:qFormat/>
    <w:rsid w:val="00E26B81"/>
    <w:pPr>
      <w:ind w:left="720"/>
      <w:contextualSpacing/>
    </w:pPr>
  </w:style>
  <w:style w:type="character" w:styleId="Erskiemels">
    <w:name w:val="Intense Emphasis"/>
    <w:basedOn w:val="Bekezdsalapbettpusa"/>
    <w:uiPriority w:val="21"/>
    <w:qFormat/>
    <w:rsid w:val="00E26B81"/>
    <w:rPr>
      <w:i/>
      <w:iCs/>
      <w:color w:val="2F5496" w:themeColor="accent1" w:themeShade="BF"/>
    </w:rPr>
  </w:style>
  <w:style w:type="paragraph" w:styleId="Kiemeltidzet">
    <w:name w:val="Intense Quote"/>
    <w:basedOn w:val="Norml"/>
    <w:next w:val="Norml"/>
    <w:link w:val="KiemeltidzetChar"/>
    <w:uiPriority w:val="30"/>
    <w:qFormat/>
    <w:rsid w:val="00E26B8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KiemeltidzetChar">
    <w:name w:val="Kiemelt idézet Char"/>
    <w:basedOn w:val="Bekezdsalapbettpusa"/>
    <w:link w:val="Kiemeltidzet"/>
    <w:uiPriority w:val="30"/>
    <w:rsid w:val="00E26B81"/>
    <w:rPr>
      <w:i/>
      <w:iCs/>
      <w:color w:val="2F5496" w:themeColor="accent1" w:themeShade="BF"/>
    </w:rPr>
  </w:style>
  <w:style w:type="character" w:styleId="Ershivatkozs">
    <w:name w:val="Intense Reference"/>
    <w:basedOn w:val="Bekezdsalapbettpusa"/>
    <w:uiPriority w:val="32"/>
    <w:qFormat/>
    <w:rsid w:val="00E26B81"/>
    <w:rPr>
      <w:b/>
      <w:bCs/>
      <w:smallCaps/>
      <w:color w:val="2F5496" w:themeColor="accent1" w:themeShade="BF"/>
      <w:spacing w:val="5"/>
    </w:rPr>
  </w:style>
  <w:style w:type="character" w:customStyle="1" w:styleId="ListaszerbekezdsChar">
    <w:name w:val="Listaszerű bekezdés Char"/>
    <w:aliases w:val="List Paragraph à moi Char"/>
    <w:link w:val="Listaszerbekezds"/>
    <w:uiPriority w:val="34"/>
    <w:rsid w:val="00E26B81"/>
  </w:style>
  <w:style w:type="table" w:styleId="Rcsostblzat">
    <w:name w:val="Table Grid"/>
    <w:basedOn w:val="Normltblzat"/>
    <w:uiPriority w:val="59"/>
    <w:rsid w:val="00E26B81"/>
    <w:pPr>
      <w:spacing w:after="0" w:line="240" w:lineRule="auto"/>
    </w:pPr>
    <w:rPr>
      <w:kern w:val="0"/>
      <w:lang w:val="en-US" w:bidi="en-US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zvegtrzs">
    <w:name w:val="Body Text"/>
    <w:basedOn w:val="Norml"/>
    <w:link w:val="SzvegtrzsChar"/>
    <w:unhideWhenUsed/>
    <w:rsid w:val="00BA788D"/>
    <w:pPr>
      <w:jc w:val="both"/>
    </w:pPr>
  </w:style>
  <w:style w:type="character" w:customStyle="1" w:styleId="SzvegtrzsChar">
    <w:name w:val="Szövegtörzs Char"/>
    <w:basedOn w:val="Bekezdsalapbettpusa"/>
    <w:link w:val="Szvegtrzs"/>
    <w:rsid w:val="00BA788D"/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paragraph" w:styleId="Szvegtrzsbehzssal">
    <w:name w:val="Body Text Indent"/>
    <w:basedOn w:val="Norml"/>
    <w:link w:val="SzvegtrzsbehzssalChar"/>
    <w:uiPriority w:val="99"/>
    <w:semiHidden/>
    <w:unhideWhenUsed/>
    <w:rsid w:val="00BA788D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semiHidden/>
    <w:rsid w:val="00BA788D"/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paragraph" w:styleId="Szvegtrzs2">
    <w:name w:val="Body Text 2"/>
    <w:basedOn w:val="Norml"/>
    <w:link w:val="Szvegtrzs2Char"/>
    <w:uiPriority w:val="99"/>
    <w:semiHidden/>
    <w:unhideWhenUsed/>
    <w:rsid w:val="00121C9B"/>
    <w:pPr>
      <w:spacing w:after="120" w:line="480" w:lineRule="auto"/>
    </w:pPr>
  </w:style>
  <w:style w:type="character" w:customStyle="1" w:styleId="Szvegtrzs2Char">
    <w:name w:val="Szövegtörzs 2 Char"/>
    <w:basedOn w:val="Bekezdsalapbettpusa"/>
    <w:link w:val="Szvegtrzs2"/>
    <w:uiPriority w:val="99"/>
    <w:semiHidden/>
    <w:rsid w:val="00121C9B"/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paragraph" w:styleId="lfej">
    <w:name w:val="header"/>
    <w:basedOn w:val="Norml"/>
    <w:link w:val="lfejChar"/>
    <w:uiPriority w:val="99"/>
    <w:unhideWhenUsed/>
    <w:rsid w:val="00031635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031635"/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paragraph" w:styleId="llb">
    <w:name w:val="footer"/>
    <w:basedOn w:val="Norml"/>
    <w:link w:val="llbChar"/>
    <w:uiPriority w:val="99"/>
    <w:unhideWhenUsed/>
    <w:rsid w:val="0003163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031635"/>
    <w:rPr>
      <w:rFonts w:ascii="Times New Roman" w:eastAsia="Times New Roman" w:hAnsi="Times New Roman" w:cs="Times New Roman"/>
      <w:kern w:val="0"/>
      <w:sz w:val="24"/>
      <w:szCs w:val="24"/>
      <w:lang w:eastAsia="hu-HU"/>
      <w14:ligatures w14:val="none"/>
    </w:rPr>
  </w:style>
  <w:style w:type="character" w:styleId="Hiperhivatkozs">
    <w:name w:val="Hyperlink"/>
    <w:uiPriority w:val="99"/>
    <w:semiHidden/>
    <w:unhideWhenUsed/>
    <w:rsid w:val="0003163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bolcsode@netform.hu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2566</Words>
  <Characters>17706</Characters>
  <Application>Microsoft Office Word</Application>
  <DocSecurity>0</DocSecurity>
  <Lines>147</Lines>
  <Paragraphs>40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</dc:creator>
  <cp:keywords/>
  <dc:description/>
  <cp:lastModifiedBy>Kunkliné Dede Erika</cp:lastModifiedBy>
  <cp:revision>2</cp:revision>
  <dcterms:created xsi:type="dcterms:W3CDTF">2025-05-06T13:51:00Z</dcterms:created>
  <dcterms:modified xsi:type="dcterms:W3CDTF">2025-05-06T13:51:00Z</dcterms:modified>
</cp:coreProperties>
</file>