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:rsidTr="00693DE8">
        <w:trPr>
          <w:trHeight w:val="851"/>
        </w:trPr>
        <w:tc>
          <w:tcPr>
            <w:tcW w:w="7196" w:type="dxa"/>
            <w:gridSpan w:val="3"/>
            <w:hideMark/>
          </w:tcPr>
          <w:p w:rsidR="00693DE8" w:rsidRPr="00487ED4" w:rsidRDefault="0077139E" w:rsidP="005B4B3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:rsidR="00693DE8" w:rsidRPr="00487ED4" w:rsidRDefault="0077139E" w:rsidP="005B4B35">
            <w:pPr>
              <w:rPr>
                <w:rFonts w:cs="Times New Roman"/>
                <w:b/>
                <w:szCs w:val="24"/>
                <w:lang w:eastAsia="hu-HU"/>
              </w:rPr>
            </w:pPr>
            <w:r>
              <w:rPr>
                <w:rFonts w:cs="Times New Roman"/>
                <w:b/>
                <w:szCs w:val="24"/>
                <w:lang w:eastAsia="hu-HU"/>
              </w:rPr>
              <w:t>Polgármester</w:t>
            </w:r>
          </w:p>
          <w:p w:rsidR="00693DE8" w:rsidRPr="00487ED4" w:rsidRDefault="00693DE8" w:rsidP="005B4B35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>420</w:t>
            </w:r>
            <w:r w:rsidR="00900D1B">
              <w:rPr>
                <w:b w:val="0"/>
                <w:sz w:val="24"/>
              </w:rPr>
              <w:t>0 Hajdúszoboszló, Hősök tere 1.</w:t>
            </w:r>
          </w:p>
          <w:p w:rsidR="00693DE8" w:rsidRPr="00487ED4" w:rsidRDefault="00693DE8" w:rsidP="005B4B35">
            <w:pPr>
              <w:jc w:val="both"/>
              <w:rPr>
                <w:rFonts w:cs="Times New Roman"/>
                <w:szCs w:val="24"/>
              </w:rPr>
            </w:pPr>
            <w:r w:rsidRPr="00487ED4">
              <w:rPr>
                <w:rFonts w:cs="Times New Roman"/>
                <w:szCs w:val="24"/>
              </w:rPr>
              <w:t>www.hajduszoboszlo.eu</w:t>
            </w:r>
          </w:p>
          <w:p w:rsidR="00693DE8" w:rsidRPr="0033386B" w:rsidRDefault="00693DE8" w:rsidP="005B4B35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693DE8" w:rsidRPr="0033386B" w:rsidRDefault="00693DE8" w:rsidP="005B4B35">
            <w:pPr>
              <w:rPr>
                <w:szCs w:val="24"/>
              </w:rPr>
            </w:pPr>
          </w:p>
          <w:p w:rsidR="00693DE8" w:rsidRPr="00627E93" w:rsidRDefault="00693DE8" w:rsidP="005B4B35">
            <w:pPr>
              <w:jc w:val="center"/>
              <w:rPr>
                <w:b/>
                <w:szCs w:val="24"/>
              </w:rPr>
            </w:pPr>
          </w:p>
          <w:p w:rsidR="00693DE8" w:rsidRPr="0033386B" w:rsidRDefault="00693DE8" w:rsidP="005B4B35">
            <w:pPr>
              <w:rPr>
                <w:szCs w:val="24"/>
              </w:rPr>
            </w:pPr>
            <w:r w:rsidRPr="0033386B">
              <w:rPr>
                <w:szCs w:val="24"/>
              </w:rPr>
              <w:t xml:space="preserve">  ………………………</w:t>
            </w:r>
          </w:p>
          <w:p w:rsidR="00693DE8" w:rsidRPr="0033386B" w:rsidRDefault="00693DE8" w:rsidP="005B4B35">
            <w:pPr>
              <w:ind w:left="34" w:hanging="34"/>
              <w:jc w:val="center"/>
              <w:rPr>
                <w:szCs w:val="24"/>
              </w:rPr>
            </w:pPr>
            <w:r>
              <w:rPr>
                <w:szCs w:val="24"/>
              </w:rPr>
              <w:t>sorszám</w:t>
            </w:r>
          </w:p>
          <w:p w:rsidR="00693DE8" w:rsidRPr="0033386B" w:rsidRDefault="00693DE8" w:rsidP="005B4B35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Ügyiratszám: HSZ/</w:t>
            </w:r>
            <w:r w:rsidR="00DB4253">
              <w:rPr>
                <w:rFonts w:eastAsia="Times New Roman" w:cs="Times New Roman"/>
                <w:szCs w:val="24"/>
                <w:lang w:eastAsia="hu-HU"/>
              </w:rPr>
              <w:t>16899</w:t>
            </w:r>
            <w:r w:rsidRPr="0033386B">
              <w:rPr>
                <w:rFonts w:eastAsia="Times New Roman" w:cs="Times New Roman"/>
                <w:bCs/>
                <w:szCs w:val="24"/>
                <w:lang w:eastAsia="hu-HU"/>
              </w:rPr>
              <w:t>/202</w:t>
            </w:r>
            <w:r w:rsidR="005768AF">
              <w:rPr>
                <w:rFonts w:eastAsia="Times New Roman" w:cs="Times New Roman"/>
                <w:bCs/>
                <w:szCs w:val="24"/>
                <w:lang w:eastAsia="hu-HU"/>
              </w:rPr>
              <w:t>6</w:t>
            </w:r>
          </w:p>
          <w:p w:rsidR="00693DE8" w:rsidRPr="0033386B" w:rsidRDefault="00693DE8" w:rsidP="005B4B35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:rsidR="00693DE8" w:rsidRPr="0033386B" w:rsidRDefault="00693DE8" w:rsidP="005B4B35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A 202</w:t>
            </w:r>
            <w:r w:rsidR="005768AF">
              <w:rPr>
                <w:rFonts w:eastAsia="Times New Roman" w:cs="Times New Roman"/>
                <w:szCs w:val="24"/>
                <w:lang w:eastAsia="hu-HU"/>
              </w:rPr>
              <w:t>6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. </w:t>
            </w:r>
            <w:r w:rsidR="00DB4253">
              <w:rPr>
                <w:rFonts w:eastAsia="Times New Roman" w:cs="Times New Roman"/>
                <w:szCs w:val="24"/>
                <w:lang w:eastAsia="hu-HU"/>
              </w:rPr>
              <w:t>július 9-i</w:t>
            </w:r>
          </w:p>
          <w:p w:rsidR="00693DE8" w:rsidRPr="0033386B" w:rsidRDefault="00693DE8" w:rsidP="005B4B35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képviselő-testületi 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nyílt 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ülés</w:t>
            </w:r>
          </w:p>
          <w:p w:rsidR="00F04C5B" w:rsidRPr="0033386B" w:rsidRDefault="00693DE8" w:rsidP="00DD5BBD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ü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A55660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Dr. Morvai Gábor jegyző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707EC9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Városfejlesztési és Műszaki Bizottság</w:t>
            </w:r>
            <w:r w:rsidR="008D06BC">
              <w:rPr>
                <w:rFonts w:eastAsia="Times New Roman" w:cs="Times New Roman"/>
                <w:szCs w:val="24"/>
                <w:lang w:eastAsia="hu-HU"/>
              </w:rPr>
              <w:t>,</w:t>
            </w:r>
          </w:p>
          <w:p w:rsidR="008D06BC" w:rsidRPr="00DB4253" w:rsidRDefault="008D06BC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Mezőgazdasági és Környezetvédelmi Bizottság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4D5189" w:rsidP="001D0D56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egyszerű többség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eastAsia="Times New Roman" w:cs="Times New Roman"/>
                <w:szCs w:val="24"/>
                <w:lang w:eastAsia="hu-HU"/>
              </w:rPr>
              <w:t>ek</w:t>
            </w:r>
            <w:proofErr w:type="spellEnd"/>
            <w:r>
              <w:rPr>
                <w:rFonts w:eastAsia="Times New Roman" w:cs="Times New Roman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F04C5B" w:rsidP="005B4B35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1</w:t>
            </w:r>
            <w:r w:rsidR="00693DE8">
              <w:rPr>
                <w:rFonts w:eastAsia="Times New Roman" w:cs="Times New Roman"/>
                <w:szCs w:val="24"/>
                <w:lang w:eastAsia="hu-HU"/>
              </w:rPr>
              <w:t xml:space="preserve"> db határozat </w:t>
            </w:r>
          </w:p>
          <w:p w:rsidR="00693DE8" w:rsidRPr="0033386B" w:rsidRDefault="00693DE8" w:rsidP="00693DE8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</w:tbl>
    <w:p w:rsidR="00693DE8" w:rsidRPr="0033386B" w:rsidRDefault="00693DE8" w:rsidP="00693DE8">
      <w:pPr>
        <w:rPr>
          <w:rFonts w:ascii="Calibri" w:eastAsia="Calibri" w:hAnsi="Calibri" w:cs="Times New Roman"/>
          <w:szCs w:val="24"/>
        </w:rPr>
      </w:pPr>
    </w:p>
    <w:p w:rsidR="00693DE8" w:rsidRPr="00D9173E" w:rsidRDefault="00693DE8" w:rsidP="00707EC9">
      <w:pPr>
        <w:jc w:val="center"/>
        <w:rPr>
          <w:rFonts w:cs="Times New Roman"/>
          <w:b/>
          <w:sz w:val="23"/>
          <w:szCs w:val="23"/>
        </w:rPr>
      </w:pPr>
      <w:r w:rsidRPr="00D9173E">
        <w:rPr>
          <w:rFonts w:cs="Times New Roman"/>
          <w:b/>
          <w:sz w:val="23"/>
          <w:szCs w:val="23"/>
        </w:rPr>
        <w:t>E L Ő T E R J E S Z T É S</w:t>
      </w:r>
    </w:p>
    <w:p w:rsidR="00707EC9" w:rsidRPr="00D9173E" w:rsidRDefault="00361824" w:rsidP="00707EC9">
      <w:pPr>
        <w:pStyle w:val="NormlWeb"/>
        <w:spacing w:before="0" w:after="0"/>
        <w:jc w:val="center"/>
        <w:rPr>
          <w:sz w:val="23"/>
          <w:szCs w:val="23"/>
        </w:rPr>
      </w:pPr>
      <w:proofErr w:type="gramStart"/>
      <w:r>
        <w:rPr>
          <w:b/>
          <w:bCs/>
          <w:color w:val="000000"/>
          <w:sz w:val="23"/>
          <w:szCs w:val="23"/>
        </w:rPr>
        <w:t>soron</w:t>
      </w:r>
      <w:proofErr w:type="gramEnd"/>
      <w:r>
        <w:rPr>
          <w:b/>
          <w:bCs/>
          <w:color w:val="000000"/>
          <w:sz w:val="23"/>
          <w:szCs w:val="23"/>
        </w:rPr>
        <w:t xml:space="preserve"> kívüli környezetvédelmi mérések elvégzésére</w:t>
      </w:r>
    </w:p>
    <w:p w:rsidR="004D5189" w:rsidRPr="00D9173E" w:rsidRDefault="004D5189" w:rsidP="00707EC9">
      <w:pPr>
        <w:rPr>
          <w:rFonts w:cs="Times New Roman"/>
          <w:b/>
          <w:sz w:val="23"/>
          <w:szCs w:val="23"/>
        </w:rPr>
      </w:pPr>
    </w:p>
    <w:p w:rsidR="00693DE8" w:rsidRPr="00D9173E" w:rsidRDefault="00693DE8" w:rsidP="00707EC9">
      <w:pPr>
        <w:rPr>
          <w:rFonts w:cs="Times New Roman"/>
          <w:b/>
          <w:sz w:val="23"/>
          <w:szCs w:val="23"/>
        </w:rPr>
      </w:pPr>
      <w:r w:rsidRPr="00D9173E">
        <w:rPr>
          <w:rFonts w:cs="Times New Roman"/>
          <w:b/>
          <w:sz w:val="23"/>
          <w:szCs w:val="23"/>
        </w:rPr>
        <w:t>Tisztelt Képviselő-testület!</w:t>
      </w:r>
    </w:p>
    <w:p w:rsidR="00707EC9" w:rsidRPr="00D9173E" w:rsidRDefault="00707EC9" w:rsidP="00707EC9">
      <w:pPr>
        <w:rPr>
          <w:rFonts w:cs="Times New Roman"/>
          <w:b/>
          <w:sz w:val="23"/>
          <w:szCs w:val="23"/>
        </w:rPr>
      </w:pPr>
      <w:r w:rsidRPr="00D9173E">
        <w:rPr>
          <w:rFonts w:cs="Times New Roman"/>
          <w:b/>
          <w:sz w:val="23"/>
          <w:szCs w:val="23"/>
        </w:rPr>
        <w:t>Tisztelt Bizottság!</w:t>
      </w:r>
    </w:p>
    <w:p w:rsidR="00FE1861" w:rsidRPr="00D9173E" w:rsidRDefault="00FE1861" w:rsidP="00707EC9">
      <w:pPr>
        <w:rPr>
          <w:rFonts w:cs="Times New Roman"/>
          <w:sz w:val="23"/>
          <w:szCs w:val="23"/>
        </w:rPr>
      </w:pPr>
    </w:p>
    <w:p w:rsidR="00707EC9" w:rsidRDefault="00F04C5B" w:rsidP="00707EC9">
      <w:pPr>
        <w:jc w:val="both"/>
        <w:rPr>
          <w:rFonts w:cs="Times New Roman"/>
          <w:sz w:val="23"/>
          <w:szCs w:val="23"/>
        </w:rPr>
      </w:pPr>
      <w:r w:rsidRPr="00D9173E">
        <w:rPr>
          <w:rFonts w:cs="Times New Roman"/>
          <w:sz w:val="23"/>
          <w:szCs w:val="23"/>
        </w:rPr>
        <w:t>Hajdúszoboszló Város Önkormányzata Képviselő-testületének az önkormányzat szervezeti és működési szabályzatáról szóló 27/2024. (X. 17.) önkormányzati rendelete 9. §-</w:t>
      </w:r>
      <w:proofErr w:type="gramStart"/>
      <w:r w:rsidRPr="00D9173E">
        <w:rPr>
          <w:rFonts w:cs="Times New Roman"/>
          <w:sz w:val="23"/>
          <w:szCs w:val="23"/>
        </w:rPr>
        <w:t>a</w:t>
      </w:r>
      <w:proofErr w:type="gramEnd"/>
      <w:r w:rsidRPr="00D9173E">
        <w:rPr>
          <w:rFonts w:cs="Times New Roman"/>
          <w:sz w:val="23"/>
          <w:szCs w:val="23"/>
        </w:rPr>
        <w:t xml:space="preserve"> alapján sürgősségi indítványt terjesztek elő, melynek napirendre vételéről a napirendi javaslat elfogadását megelőzően, vita nélkül, minősített többséggel szükséges dönteni. A sürgősségi indítvány indoka, hogy</w:t>
      </w:r>
      <w:r w:rsidR="00707EC9" w:rsidRPr="00D9173E">
        <w:rPr>
          <w:rFonts w:cs="Times New Roman"/>
          <w:sz w:val="23"/>
          <w:szCs w:val="23"/>
        </w:rPr>
        <w:t xml:space="preserve"> </w:t>
      </w:r>
      <w:r w:rsidR="00361824">
        <w:rPr>
          <w:rFonts w:cs="Times New Roman"/>
          <w:sz w:val="23"/>
          <w:szCs w:val="23"/>
        </w:rPr>
        <w:t>a közelmúltban nyilvánosságra került, Debrecen déli ipari parkjában történt szennyezés (</w:t>
      </w:r>
      <w:proofErr w:type="spellStart"/>
      <w:r w:rsidR="00361824">
        <w:rPr>
          <w:rFonts w:cs="Times New Roman"/>
          <w:sz w:val="23"/>
          <w:szCs w:val="23"/>
        </w:rPr>
        <w:t>Semcorp</w:t>
      </w:r>
      <w:proofErr w:type="spellEnd"/>
      <w:r w:rsidR="00361824">
        <w:rPr>
          <w:rFonts w:cs="Times New Roman"/>
          <w:sz w:val="23"/>
          <w:szCs w:val="23"/>
        </w:rPr>
        <w:t xml:space="preserve">) kapcsán fontos feltárni a Hajdúszoboszlót érinthető esetleges hatásokat, ezek az intézkedések nem tűrnek halasztást. 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pStyle w:val="Listaszerbekezds"/>
        <w:numPr>
          <w:ilvl w:val="0"/>
          <w:numId w:val="5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>Helyzetelemzés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A sajtóban 2026. június végén megjelent hírek szerint „a debreceni </w:t>
      </w:r>
      <w:proofErr w:type="spellStart"/>
      <w:r w:rsidRPr="00F53495">
        <w:rPr>
          <w:rFonts w:cs="Times New Roman"/>
          <w:szCs w:val="24"/>
        </w:rPr>
        <w:t>Semcorp</w:t>
      </w:r>
      <w:proofErr w:type="spellEnd"/>
      <w:r w:rsidRPr="00F53495">
        <w:rPr>
          <w:rFonts w:cs="Times New Roman"/>
          <w:szCs w:val="24"/>
        </w:rPr>
        <w:t>-gyár egységes környezet</w:t>
      </w:r>
      <w:r w:rsidR="00F53495">
        <w:rPr>
          <w:rFonts w:cs="Times New Roman"/>
          <w:szCs w:val="24"/>
        </w:rPr>
        <w:t>használati engedélyétől eltérő működéssel</w:t>
      </w:r>
      <w:r w:rsidRPr="00F53495">
        <w:rPr>
          <w:rFonts w:cs="Times New Roman"/>
          <w:szCs w:val="24"/>
        </w:rPr>
        <w:t xml:space="preserve"> környezetveszélyeztetést és szennyezést okozott. A talajvízbe szivárgó szúrós szagú anyagban a megengedett alumínium-határérték több mint tizenháromezerszeresét mérték, de egyéb nehézfémek is kimutathatók. Bár a helyszíni szemle már februárban megtörtént, a hatóság június 24-én lépett csak az azonnali felfüggesztéssel.”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>A 2026. 06. 24-én kelt határozat</w:t>
      </w:r>
      <w:r w:rsidR="00F53495">
        <w:rPr>
          <w:rStyle w:val="Lbjegyzet-hivatkozs"/>
          <w:rFonts w:cs="Times New Roman"/>
          <w:szCs w:val="24"/>
        </w:rPr>
        <w:footnoteReference w:id="1"/>
      </w:r>
      <w:r w:rsidRPr="00F53495">
        <w:rPr>
          <w:rFonts w:cs="Times New Roman"/>
          <w:szCs w:val="24"/>
        </w:rPr>
        <w:t xml:space="preserve"> (HB/17-IKV/01261-5/2026) értelmében a Hatóság az egységes környezethasználati engedélyben engedélyezett szeparátor fólia gyártás tevékenység végzését azonnali hatállyal felfüggesztette. E határozat 4. oldala tartalmazza a következőt: 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„A vízügyi és vízvédelmi hatóság az </w:t>
      </w:r>
      <w:proofErr w:type="gramStart"/>
      <w:r w:rsidRPr="00F53495">
        <w:rPr>
          <w:rFonts w:cs="Times New Roman"/>
          <w:i/>
          <w:szCs w:val="24"/>
        </w:rPr>
        <w:t>illegális</w:t>
      </w:r>
      <w:proofErr w:type="gramEnd"/>
      <w:r w:rsidRPr="00F53495">
        <w:rPr>
          <w:rFonts w:cs="Times New Roman"/>
          <w:i/>
          <w:szCs w:val="24"/>
        </w:rPr>
        <w:t xml:space="preserve"> kivezetéssel érintett területen talajmintavételt írt elő (F2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jelű furat), mely furat talajvizének vízvizsgálati eredményei valószínűsítik az </w:t>
      </w:r>
      <w:proofErr w:type="gramStart"/>
      <w:r w:rsidRPr="00F53495">
        <w:rPr>
          <w:rFonts w:cs="Times New Roman"/>
          <w:i/>
          <w:szCs w:val="24"/>
        </w:rPr>
        <w:t>illegális</w:t>
      </w:r>
      <w:proofErr w:type="gramEnd"/>
      <w:r w:rsidRPr="00F53495">
        <w:rPr>
          <w:rFonts w:cs="Times New Roman"/>
          <w:i/>
          <w:szCs w:val="24"/>
        </w:rPr>
        <w:t xml:space="preserve"> kibocsátás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kedvezőtlen</w:t>
      </w:r>
      <w:proofErr w:type="gramEnd"/>
      <w:r w:rsidRPr="00F53495">
        <w:rPr>
          <w:rFonts w:cs="Times New Roman"/>
          <w:i/>
          <w:szCs w:val="24"/>
        </w:rPr>
        <w:t xml:space="preserve"> hatását a talajra és a felszín alatti vizekre.”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Szintén a 4. oldalon található a következő szöveg: 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„A </w:t>
      </w:r>
      <w:proofErr w:type="spellStart"/>
      <w:r w:rsidRPr="00F53495">
        <w:rPr>
          <w:rFonts w:cs="Times New Roman"/>
          <w:i/>
          <w:szCs w:val="24"/>
        </w:rPr>
        <w:t>Mertcontrol</w:t>
      </w:r>
      <w:proofErr w:type="spellEnd"/>
      <w:r w:rsidRPr="00F53495">
        <w:rPr>
          <w:rFonts w:cs="Times New Roman"/>
          <w:i/>
          <w:szCs w:val="24"/>
        </w:rPr>
        <w:t xml:space="preserve"> HL-LAB Kft. által készített jegyzőkönyvben rögzített F-1 és F2 jelű talajfuratok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talajvizében</w:t>
      </w:r>
      <w:proofErr w:type="gramEnd"/>
      <w:r w:rsidRPr="00F53495">
        <w:rPr>
          <w:rFonts w:cs="Times New Roman"/>
          <w:i/>
          <w:szCs w:val="24"/>
        </w:rPr>
        <w:t>, a telephelyen üzemelő CS-1-1 jelű csapadékvíz-elvezető csatornahálózaton és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lastRenderedPageBreak/>
        <w:t>csapadékvíz</w:t>
      </w:r>
      <w:proofErr w:type="gramEnd"/>
      <w:r w:rsidRPr="00F53495">
        <w:rPr>
          <w:rFonts w:cs="Times New Roman"/>
          <w:i/>
          <w:szCs w:val="24"/>
        </w:rPr>
        <w:t xml:space="preserve"> tározóban vett minták, továbbá az M-4 és M-7 jelű monitoring kutakban vett minták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vízvizsgálati eredményei több fém és félfém </w:t>
      </w:r>
      <w:proofErr w:type="gramStart"/>
      <w:r w:rsidRPr="00F53495">
        <w:rPr>
          <w:rFonts w:cs="Times New Roman"/>
          <w:i/>
          <w:szCs w:val="24"/>
        </w:rPr>
        <w:t>komponens</w:t>
      </w:r>
      <w:proofErr w:type="gramEnd"/>
      <w:r w:rsidRPr="00F53495">
        <w:rPr>
          <w:rFonts w:cs="Times New Roman"/>
          <w:i/>
          <w:szCs w:val="24"/>
        </w:rPr>
        <w:t xml:space="preserve"> esetében (alumínium, bárium, cink, kadmium,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kobalt, króm, lítium, mangán, nikkel, ólom, réz, vas, arzén) határérték túllépést mutattak </w:t>
      </w:r>
      <w:proofErr w:type="gramStart"/>
      <w:r w:rsidRPr="00F53495">
        <w:rPr>
          <w:rFonts w:cs="Times New Roman"/>
          <w:i/>
          <w:szCs w:val="24"/>
        </w:rPr>
        <w:t>a</w:t>
      </w:r>
      <w:proofErr w:type="gramEnd"/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vízszennyező</w:t>
      </w:r>
      <w:proofErr w:type="gramEnd"/>
      <w:r w:rsidRPr="00F53495">
        <w:rPr>
          <w:rFonts w:cs="Times New Roman"/>
          <w:i/>
          <w:szCs w:val="24"/>
        </w:rPr>
        <w:t xml:space="preserve"> anyagok kibocsátásaira vonatkozó határértékekről és alkalmazásuk egyes szabályairól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szóló</w:t>
      </w:r>
      <w:proofErr w:type="gramEnd"/>
      <w:r w:rsidRPr="00F53495">
        <w:rPr>
          <w:rFonts w:cs="Times New Roman"/>
          <w:i/>
          <w:szCs w:val="24"/>
        </w:rPr>
        <w:t xml:space="preserve"> 28/2004. (XII. 25.) </w:t>
      </w:r>
      <w:proofErr w:type="spellStart"/>
      <w:r w:rsidRPr="00F53495">
        <w:rPr>
          <w:rFonts w:cs="Times New Roman"/>
          <w:i/>
          <w:szCs w:val="24"/>
        </w:rPr>
        <w:t>KvVM</w:t>
      </w:r>
      <w:proofErr w:type="spellEnd"/>
      <w:r w:rsidRPr="00F53495">
        <w:rPr>
          <w:rFonts w:cs="Times New Roman"/>
          <w:i/>
          <w:szCs w:val="24"/>
        </w:rPr>
        <w:t xml:space="preserve"> rendelet 2. számú mellékletének 3. területi </w:t>
      </w:r>
      <w:proofErr w:type="gramStart"/>
      <w:r w:rsidRPr="00F53495">
        <w:rPr>
          <w:rFonts w:cs="Times New Roman"/>
          <w:i/>
          <w:szCs w:val="24"/>
        </w:rPr>
        <w:t>kategóriájú</w:t>
      </w:r>
      <w:proofErr w:type="gramEnd"/>
      <w:r w:rsidRPr="00F53495">
        <w:rPr>
          <w:rFonts w:cs="Times New Roman"/>
          <w:i/>
          <w:szCs w:val="24"/>
        </w:rPr>
        <w:t xml:space="preserve"> oszlopában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foglaltak és a földtani közeg és a felszín alatti </w:t>
      </w:r>
      <w:proofErr w:type="gramStart"/>
      <w:r w:rsidRPr="00F53495">
        <w:rPr>
          <w:rFonts w:cs="Times New Roman"/>
          <w:i/>
          <w:szCs w:val="24"/>
        </w:rPr>
        <w:t>víz szennyezéssel</w:t>
      </w:r>
      <w:proofErr w:type="gramEnd"/>
      <w:r w:rsidRPr="00F53495">
        <w:rPr>
          <w:rFonts w:cs="Times New Roman"/>
          <w:i/>
          <w:szCs w:val="24"/>
        </w:rPr>
        <w:t xml:space="preserve"> szembeni védelméhez szükséges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határértékekről</w:t>
      </w:r>
      <w:proofErr w:type="gramEnd"/>
      <w:r w:rsidRPr="00F53495">
        <w:rPr>
          <w:rFonts w:cs="Times New Roman"/>
          <w:i/>
          <w:szCs w:val="24"/>
        </w:rPr>
        <w:t xml:space="preserve"> és a szennyezések méréséről szóló 6/2009. (IV. 14.) </w:t>
      </w:r>
      <w:proofErr w:type="spellStart"/>
      <w:r w:rsidRPr="00F53495">
        <w:rPr>
          <w:rFonts w:cs="Times New Roman"/>
          <w:i/>
          <w:szCs w:val="24"/>
        </w:rPr>
        <w:t>KvVM</w:t>
      </w:r>
      <w:proofErr w:type="spellEnd"/>
      <w:r w:rsidRPr="00F53495">
        <w:rPr>
          <w:rFonts w:cs="Times New Roman"/>
          <w:i/>
          <w:szCs w:val="24"/>
        </w:rPr>
        <w:t>–EüM–FVM együttes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rendelet</w:t>
      </w:r>
      <w:proofErr w:type="gramEnd"/>
      <w:r w:rsidRPr="00F53495">
        <w:rPr>
          <w:rFonts w:cs="Times New Roman"/>
          <w:i/>
          <w:szCs w:val="24"/>
        </w:rPr>
        <w:t xml:space="preserve"> (a továbbiakban: </w:t>
      </w:r>
      <w:proofErr w:type="spellStart"/>
      <w:r w:rsidRPr="00F53495">
        <w:rPr>
          <w:rFonts w:cs="Times New Roman"/>
          <w:i/>
          <w:szCs w:val="24"/>
        </w:rPr>
        <w:t>Favhér</w:t>
      </w:r>
      <w:proofErr w:type="spellEnd"/>
      <w:r w:rsidRPr="00F53495">
        <w:rPr>
          <w:rFonts w:cs="Times New Roman"/>
          <w:i/>
          <w:szCs w:val="24"/>
        </w:rPr>
        <w:t>.) 2. számú mellékletében előírt „B” szennyezettségi határértékhez,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valamint</w:t>
      </w:r>
      <w:proofErr w:type="gramEnd"/>
      <w:r w:rsidRPr="00F53495">
        <w:rPr>
          <w:rFonts w:cs="Times New Roman"/>
          <w:i/>
          <w:szCs w:val="24"/>
        </w:rPr>
        <w:t xml:space="preserve"> a telephelyen végzett tevékenység felszín alatti vizekre gyakorolt hatásának nyomon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követesét</w:t>
      </w:r>
      <w:proofErr w:type="gramEnd"/>
      <w:r w:rsidRPr="00F53495">
        <w:rPr>
          <w:rFonts w:cs="Times New Roman"/>
          <w:i/>
          <w:szCs w:val="24"/>
        </w:rPr>
        <w:t xml:space="preserve"> előíró monitoring rendszer alapját képező alapállapot felmérés vízvizsgálati eredményeihez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képest, valamint a tevékenységgel nem összefüggő új </w:t>
      </w:r>
      <w:proofErr w:type="gramStart"/>
      <w:r w:rsidRPr="00F53495">
        <w:rPr>
          <w:rFonts w:cs="Times New Roman"/>
          <w:i/>
          <w:szCs w:val="24"/>
        </w:rPr>
        <w:t>komponensek</w:t>
      </w:r>
      <w:proofErr w:type="gramEnd"/>
      <w:r w:rsidRPr="00F53495">
        <w:rPr>
          <w:rFonts w:cs="Times New Roman"/>
          <w:i/>
          <w:szCs w:val="24"/>
        </w:rPr>
        <w:t xml:space="preserve"> (</w:t>
      </w:r>
      <w:proofErr w:type="spellStart"/>
      <w:r w:rsidRPr="00F53495">
        <w:rPr>
          <w:rFonts w:cs="Times New Roman"/>
          <w:i/>
          <w:szCs w:val="24"/>
        </w:rPr>
        <w:t>pl</w:t>
      </w:r>
      <w:proofErr w:type="spellEnd"/>
      <w:r w:rsidRPr="00F53495">
        <w:rPr>
          <w:rFonts w:cs="Times New Roman"/>
          <w:i/>
          <w:szCs w:val="24"/>
        </w:rPr>
        <w:t>: bárium, cink, kadmium,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króm</w:t>
      </w:r>
      <w:proofErr w:type="gramEnd"/>
      <w:r w:rsidRPr="00F53495">
        <w:rPr>
          <w:rFonts w:cs="Times New Roman"/>
          <w:i/>
          <w:szCs w:val="24"/>
        </w:rPr>
        <w:t>, lítium, ólom, réz, vas, arzén) jelentek meg.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Az alumínium </w:t>
      </w:r>
      <w:proofErr w:type="gramStart"/>
      <w:r w:rsidRPr="00F53495">
        <w:rPr>
          <w:rFonts w:cs="Times New Roman"/>
          <w:i/>
          <w:szCs w:val="24"/>
        </w:rPr>
        <w:t>koncentráció</w:t>
      </w:r>
      <w:proofErr w:type="gramEnd"/>
      <w:r w:rsidRPr="00F53495">
        <w:rPr>
          <w:rFonts w:cs="Times New Roman"/>
          <w:i/>
          <w:szCs w:val="24"/>
        </w:rPr>
        <w:t xml:space="preserve"> az összes monitoring kút vízvizsgálati eredményeiben, talajfuratok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talajvizének vízvizsgálati eredményeiben, valamint a csapadékvíz-elvezető hálózaton és </w:t>
      </w:r>
      <w:proofErr w:type="gramStart"/>
      <w:r w:rsidRPr="00F53495">
        <w:rPr>
          <w:rFonts w:cs="Times New Roman"/>
          <w:i/>
          <w:szCs w:val="24"/>
        </w:rPr>
        <w:t>a</w:t>
      </w:r>
      <w:proofErr w:type="gramEnd"/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>csapadékvíztározóban vett minták vízvizsgálati eredményeiben határérték feletti túllépést mutatott fent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hivatkozott</w:t>
      </w:r>
      <w:proofErr w:type="gramEnd"/>
      <w:r w:rsidRPr="00F53495">
        <w:rPr>
          <w:rFonts w:cs="Times New Roman"/>
          <w:i/>
          <w:szCs w:val="24"/>
        </w:rPr>
        <w:t xml:space="preserve"> jogszabály alapján.”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A 9. oldalon a következő szöveg olvasható: 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„Mivel a szeparátorfólia gyártásához egyértelműen köthető alumínium vonatkozásában </w:t>
      </w:r>
      <w:proofErr w:type="gramStart"/>
      <w:r w:rsidRPr="00F53495">
        <w:rPr>
          <w:rFonts w:cs="Times New Roman"/>
          <w:i/>
          <w:szCs w:val="24"/>
        </w:rPr>
        <w:t>a</w:t>
      </w:r>
      <w:proofErr w:type="gramEnd"/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>szennyezettségi határérték túllépése a környezet veszélyeztetését idézi elő és a további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spellStart"/>
      <w:r w:rsidRPr="00F53495">
        <w:rPr>
          <w:rFonts w:cs="Times New Roman"/>
          <w:i/>
          <w:szCs w:val="24"/>
        </w:rPr>
        <w:t>környezetkárodás</w:t>
      </w:r>
      <w:proofErr w:type="spellEnd"/>
      <w:r w:rsidRPr="00F53495">
        <w:rPr>
          <w:rFonts w:cs="Times New Roman"/>
          <w:i/>
          <w:szCs w:val="24"/>
        </w:rPr>
        <w:t xml:space="preserve"> közvetlen veszélye fennáll, megállapítható a környezetveszélyeztetés ténye. A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talajvízben</w:t>
      </w:r>
      <w:proofErr w:type="gramEnd"/>
      <w:r w:rsidRPr="00F53495">
        <w:rPr>
          <w:rFonts w:cs="Times New Roman"/>
          <w:i/>
          <w:szCs w:val="24"/>
        </w:rPr>
        <w:t xml:space="preserve"> olyan jelentős kedvezőtlen hatás jött létre a mért eredmények alapján, hogy a tevékenység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változatlan</w:t>
      </w:r>
      <w:proofErr w:type="gramEnd"/>
      <w:r w:rsidRPr="00F53495">
        <w:rPr>
          <w:rFonts w:cs="Times New Roman"/>
          <w:i/>
          <w:szCs w:val="24"/>
        </w:rPr>
        <w:t xml:space="preserve"> körülmények melletti </w:t>
      </w:r>
      <w:proofErr w:type="spellStart"/>
      <w:r w:rsidRPr="00F53495">
        <w:rPr>
          <w:rFonts w:cs="Times New Roman"/>
          <w:i/>
          <w:szCs w:val="24"/>
        </w:rPr>
        <w:t>továbbfolytatása</w:t>
      </w:r>
      <w:proofErr w:type="spellEnd"/>
      <w:r w:rsidRPr="00F53495">
        <w:rPr>
          <w:rFonts w:cs="Times New Roman"/>
          <w:i/>
          <w:szCs w:val="24"/>
        </w:rPr>
        <w:t xml:space="preserve"> hatására további jelentős változás állhat be, amely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kimeríti</w:t>
      </w:r>
      <w:proofErr w:type="gramEnd"/>
      <w:r w:rsidRPr="00F53495">
        <w:rPr>
          <w:rFonts w:cs="Times New Roman"/>
          <w:i/>
          <w:szCs w:val="24"/>
        </w:rPr>
        <w:t xml:space="preserve"> a környezetkárosodás fogalmát. A kötelezett gyártási tevékenységének folytatásával a talajvíz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r w:rsidRPr="00F53495">
        <w:rPr>
          <w:rFonts w:cs="Times New Roman"/>
          <w:i/>
          <w:szCs w:val="24"/>
        </w:rPr>
        <w:t xml:space="preserve">és </w:t>
      </w:r>
      <w:proofErr w:type="gramStart"/>
      <w:r w:rsidRPr="00F53495">
        <w:rPr>
          <w:rFonts w:cs="Times New Roman"/>
          <w:i/>
          <w:szCs w:val="24"/>
        </w:rPr>
        <w:t>ezáltal</w:t>
      </w:r>
      <w:proofErr w:type="gramEnd"/>
      <w:r w:rsidRPr="00F53495">
        <w:rPr>
          <w:rFonts w:cs="Times New Roman"/>
          <w:i/>
          <w:szCs w:val="24"/>
        </w:rPr>
        <w:t xml:space="preserve"> valószínűsíthetően a talaj állapotromlása folyamatosan közvetlen veszélynek van kitéve,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azaz</w:t>
      </w:r>
      <w:proofErr w:type="gramEnd"/>
      <w:r w:rsidRPr="00F53495">
        <w:rPr>
          <w:rFonts w:cs="Times New Roman"/>
          <w:i/>
          <w:szCs w:val="24"/>
        </w:rPr>
        <w:t xml:space="preserve"> a szennyezés esetleges </w:t>
      </w:r>
      <w:proofErr w:type="spellStart"/>
      <w:r w:rsidRPr="00F53495">
        <w:rPr>
          <w:rFonts w:cs="Times New Roman"/>
          <w:i/>
          <w:szCs w:val="24"/>
        </w:rPr>
        <w:t>továbbterjedése</w:t>
      </w:r>
      <w:proofErr w:type="spellEnd"/>
      <w:r w:rsidRPr="00F53495">
        <w:rPr>
          <w:rFonts w:cs="Times New Roman"/>
          <w:i/>
          <w:szCs w:val="24"/>
        </w:rPr>
        <w:t xml:space="preserve"> miatt szükségessé vált a környezet védelméhez fűződő</w:t>
      </w:r>
    </w:p>
    <w:p w:rsidR="00361824" w:rsidRPr="00F53495" w:rsidRDefault="00361824" w:rsidP="00F53495">
      <w:pPr>
        <w:jc w:val="both"/>
        <w:rPr>
          <w:rFonts w:cs="Times New Roman"/>
          <w:i/>
          <w:szCs w:val="24"/>
        </w:rPr>
      </w:pPr>
      <w:proofErr w:type="gramStart"/>
      <w:r w:rsidRPr="00F53495">
        <w:rPr>
          <w:rFonts w:cs="Times New Roman"/>
          <w:i/>
          <w:szCs w:val="24"/>
        </w:rPr>
        <w:t>érdekeket</w:t>
      </w:r>
      <w:proofErr w:type="gramEnd"/>
      <w:r w:rsidRPr="00F53495">
        <w:rPr>
          <w:rFonts w:cs="Times New Roman"/>
          <w:i/>
          <w:szCs w:val="24"/>
        </w:rPr>
        <w:t xml:space="preserve"> sértő tevékenység felfüggesztése.”</w:t>
      </w:r>
    </w:p>
    <w:p w:rsidR="00361824" w:rsidRPr="00F53495" w:rsidRDefault="00361824" w:rsidP="00F53495">
      <w:pPr>
        <w:jc w:val="both"/>
        <w:rPr>
          <w:rFonts w:cs="Times New Roman"/>
          <w:szCs w:val="24"/>
        </w:rPr>
      </w:pPr>
    </w:p>
    <w:p w:rsidR="0083589F" w:rsidRDefault="00361824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>A határozatban foglaltak alapján a sajtóban és a közösségi médiában megjelent hírek okkal indítják a lakosságot aggodalomra és további kérdések feltételére</w:t>
      </w:r>
      <w:r w:rsidR="0083589F">
        <w:rPr>
          <w:rFonts w:cs="Times New Roman"/>
          <w:szCs w:val="24"/>
        </w:rPr>
        <w:t>.</w:t>
      </w:r>
      <w:r w:rsidR="004D3D72">
        <w:rPr>
          <w:rFonts w:cs="Times New Roman"/>
          <w:szCs w:val="24"/>
        </w:rPr>
        <w:t xml:space="preserve"> Mikepércs polgármestere egy nyilatkozatában arra célzott, hogy a szennyezés a talajvízen keresztül Ebes és Hajdúszoboszló irányába tarthat. Ez további aggályokat vetett fel, és – noha a közlemény rövidesen módosításra került – Hajdúszoboszlón is éles visszhangokat váltott ki. Annak eldöntése, hogy a szennyezés terjed-e, és pontosan milyen irányba és milyen sebességgel, nagyon összetett hidrogeológiai kérdés. Ez a talajvíztükör felszín alatti szintje és a talajvízszint felszín alatti mélysége mellett számos egyéb tényezőtől (pl. talaj összetétele, </w:t>
      </w:r>
      <w:proofErr w:type="gramStart"/>
      <w:r w:rsidR="004D3D72">
        <w:rPr>
          <w:rFonts w:cs="Times New Roman"/>
          <w:szCs w:val="24"/>
        </w:rPr>
        <w:t>lokális</w:t>
      </w:r>
      <w:proofErr w:type="gramEnd"/>
      <w:r w:rsidR="004D3D72">
        <w:rPr>
          <w:rFonts w:cs="Times New Roman"/>
          <w:szCs w:val="24"/>
        </w:rPr>
        <w:t xml:space="preserve"> </w:t>
      </w:r>
      <w:proofErr w:type="spellStart"/>
      <w:r w:rsidR="004D3D72">
        <w:rPr>
          <w:rFonts w:cs="Times New Roman"/>
          <w:szCs w:val="24"/>
        </w:rPr>
        <w:t>depresszíók</w:t>
      </w:r>
      <w:proofErr w:type="spellEnd"/>
      <w:r w:rsidR="004D3D72">
        <w:rPr>
          <w:rFonts w:cs="Times New Roman"/>
          <w:szCs w:val="24"/>
        </w:rPr>
        <w:t xml:space="preserve"> kialakulása) is függ. </w:t>
      </w:r>
    </w:p>
    <w:p w:rsidR="0083589F" w:rsidRDefault="0083589F" w:rsidP="00F53495">
      <w:pPr>
        <w:jc w:val="both"/>
        <w:rPr>
          <w:rFonts w:cs="Times New Roman"/>
          <w:szCs w:val="24"/>
        </w:rPr>
      </w:pPr>
    </w:p>
    <w:p w:rsidR="0083589F" w:rsidRDefault="0083589F" w:rsidP="00F5349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Hajdúszoboszló szempontjából kiemelten fontos annak tisztázása, hogy a talaj, a felszín feletti (</w:t>
      </w:r>
      <w:proofErr w:type="spellStart"/>
      <w:r>
        <w:rPr>
          <w:rFonts w:cs="Times New Roman"/>
          <w:szCs w:val="24"/>
        </w:rPr>
        <w:t>Kösely</w:t>
      </w:r>
      <w:proofErr w:type="spellEnd"/>
      <w:r>
        <w:rPr>
          <w:rFonts w:cs="Times New Roman"/>
          <w:szCs w:val="24"/>
        </w:rPr>
        <w:t xml:space="preserve">) és a felszín alatti vizek érintettek-e a szennyezésben, terjed-e a szennyezés, és ha igen, milyen </w:t>
      </w:r>
      <w:proofErr w:type="gramStart"/>
      <w:r>
        <w:rPr>
          <w:rFonts w:cs="Times New Roman"/>
          <w:szCs w:val="24"/>
        </w:rPr>
        <w:t>horizontális</w:t>
      </w:r>
      <w:proofErr w:type="gramEnd"/>
      <w:r>
        <w:rPr>
          <w:rFonts w:cs="Times New Roman"/>
          <w:szCs w:val="24"/>
        </w:rPr>
        <w:t xml:space="preserve"> és vertikális irányban, milyen intenzitással? </w:t>
      </w:r>
      <w:r w:rsidR="00ED09DC">
        <w:rPr>
          <w:rFonts w:cs="Times New Roman"/>
          <w:szCs w:val="24"/>
        </w:rPr>
        <w:t xml:space="preserve">Közérdek. hogy e kérdésekben tisztán </w:t>
      </w:r>
      <w:proofErr w:type="spellStart"/>
      <w:r w:rsidR="00ED09DC">
        <w:rPr>
          <w:rFonts w:cs="Times New Roman"/>
          <w:szCs w:val="24"/>
        </w:rPr>
        <w:t>lássunk</w:t>
      </w:r>
      <w:proofErr w:type="spellEnd"/>
      <w:r w:rsidR="00ED09DC">
        <w:rPr>
          <w:rFonts w:cs="Times New Roman"/>
          <w:szCs w:val="24"/>
        </w:rPr>
        <w:t xml:space="preserve">, hiszen minden további intézkedés csak a pontos helyzetkép ismeretében tehető meg. </w:t>
      </w:r>
    </w:p>
    <w:p w:rsidR="0083589F" w:rsidRDefault="0083589F" w:rsidP="00F53495">
      <w:pPr>
        <w:jc w:val="both"/>
        <w:rPr>
          <w:rFonts w:cs="Times New Roman"/>
          <w:szCs w:val="24"/>
        </w:rPr>
      </w:pPr>
    </w:p>
    <w:p w:rsidR="0083589F" w:rsidRDefault="0083589F" w:rsidP="00F5349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2026. július 3. napján az alábbi kérdésekkel fordultunk a Környezetvédelmi Hatósághoz: </w:t>
      </w:r>
    </w:p>
    <w:p w:rsidR="0083589F" w:rsidRDefault="0083589F" w:rsidP="00F53495">
      <w:pPr>
        <w:jc w:val="both"/>
        <w:rPr>
          <w:rFonts w:cs="Times New Roman"/>
          <w:szCs w:val="24"/>
        </w:rPr>
      </w:pP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>Történt-e bármilyen vizsgálat, amely alapján a szennyezés terjedésére (</w:t>
      </w:r>
      <w:proofErr w:type="gramStart"/>
      <w:r w:rsidRPr="00F53495">
        <w:rPr>
          <w:rFonts w:cs="Times New Roman"/>
          <w:szCs w:val="24"/>
        </w:rPr>
        <w:t>horizontális</w:t>
      </w:r>
      <w:proofErr w:type="gramEnd"/>
      <w:r w:rsidRPr="00F53495">
        <w:rPr>
          <w:rFonts w:cs="Times New Roman"/>
          <w:szCs w:val="24"/>
        </w:rPr>
        <w:t xml:space="preserve"> és vertikális terjedés) vonatkozó adatok állnak rendelkezésre?</w:t>
      </w: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Van-e arról </w:t>
      </w:r>
      <w:proofErr w:type="gramStart"/>
      <w:r w:rsidRPr="00F53495">
        <w:rPr>
          <w:rFonts w:cs="Times New Roman"/>
          <w:szCs w:val="24"/>
        </w:rPr>
        <w:t>információja</w:t>
      </w:r>
      <w:proofErr w:type="gramEnd"/>
      <w:r w:rsidRPr="00F53495">
        <w:rPr>
          <w:rFonts w:cs="Times New Roman"/>
          <w:szCs w:val="24"/>
        </w:rPr>
        <w:t xml:space="preserve"> a Tisztelt Hatóságnak, hogy a szóban forgó szennyezés milyen mértékben és milyen irányban terjed a talajvízben, illetve fenyegeti-e a rétegvizeket?</w:t>
      </w: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lastRenderedPageBreak/>
        <w:t xml:space="preserve">Van-e arról </w:t>
      </w:r>
      <w:proofErr w:type="gramStart"/>
      <w:r w:rsidRPr="00F53495">
        <w:rPr>
          <w:rFonts w:cs="Times New Roman"/>
          <w:szCs w:val="24"/>
        </w:rPr>
        <w:t>információja</w:t>
      </w:r>
      <w:proofErr w:type="gramEnd"/>
      <w:r w:rsidRPr="00F53495">
        <w:rPr>
          <w:rFonts w:cs="Times New Roman"/>
          <w:szCs w:val="24"/>
        </w:rPr>
        <w:t xml:space="preserve"> a Tisztelt Hatóságnak, hogy az ipari park csapadékvíz-elvezető rendszerén keresztül, vagy egyéb módon a szennyezés a </w:t>
      </w:r>
      <w:proofErr w:type="spellStart"/>
      <w:r w:rsidRPr="00F53495">
        <w:rPr>
          <w:rFonts w:cs="Times New Roman"/>
          <w:szCs w:val="24"/>
        </w:rPr>
        <w:t>Kösely</w:t>
      </w:r>
      <w:proofErr w:type="spellEnd"/>
      <w:r w:rsidRPr="00F53495">
        <w:rPr>
          <w:rFonts w:cs="Times New Roman"/>
          <w:szCs w:val="24"/>
        </w:rPr>
        <w:t xml:space="preserve"> folyóval összeköttetésben álló természetes vagy mesterséges vízfolyásba bekerült, vagy bekerülhetett?</w:t>
      </w: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Van-e a Tisztelt Hatóságnak arra vonatkozó </w:t>
      </w:r>
      <w:proofErr w:type="gramStart"/>
      <w:r w:rsidRPr="00F53495">
        <w:rPr>
          <w:rFonts w:cs="Times New Roman"/>
          <w:szCs w:val="24"/>
        </w:rPr>
        <w:t>információja</w:t>
      </w:r>
      <w:proofErr w:type="gramEnd"/>
      <w:r w:rsidRPr="00F53495">
        <w:rPr>
          <w:rFonts w:cs="Times New Roman"/>
          <w:szCs w:val="24"/>
        </w:rPr>
        <w:t xml:space="preserve">, hogy Hajdúszoboszló vízbázisa  (talajvíz, élővíz - különös tekintettel a </w:t>
      </w:r>
      <w:proofErr w:type="spellStart"/>
      <w:r w:rsidRPr="00F53495">
        <w:rPr>
          <w:rFonts w:cs="Times New Roman"/>
          <w:szCs w:val="24"/>
        </w:rPr>
        <w:t>Kösely</w:t>
      </w:r>
      <w:proofErr w:type="spellEnd"/>
      <w:r w:rsidRPr="00F53495">
        <w:rPr>
          <w:rFonts w:cs="Times New Roman"/>
          <w:szCs w:val="24"/>
        </w:rPr>
        <w:t xml:space="preserve"> folyóra, rétegvíz, termálvíz) érintett a szennyezésben, vagy annak terjedésében. </w:t>
      </w: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Történt-e a szennyezés </w:t>
      </w:r>
      <w:proofErr w:type="gramStart"/>
      <w:r w:rsidRPr="00F53495">
        <w:rPr>
          <w:rFonts w:cs="Times New Roman"/>
          <w:szCs w:val="24"/>
        </w:rPr>
        <w:t>detektálása</w:t>
      </w:r>
      <w:proofErr w:type="gramEnd"/>
      <w:r w:rsidRPr="00F53495">
        <w:rPr>
          <w:rFonts w:cs="Times New Roman"/>
          <w:szCs w:val="24"/>
        </w:rPr>
        <w:t xml:space="preserve"> óta újabb, talajt és felszín alatti vizek állapotát feltáró vizsgálat a gyár közvetlen és távolabbi környezetében, ezek mutatnak-e bármilyen határérték feletti szennyezést?</w:t>
      </w:r>
    </w:p>
    <w:p w:rsidR="00361824" w:rsidRPr="00F53495" w:rsidRDefault="00361824" w:rsidP="00F53495">
      <w:pPr>
        <w:pStyle w:val="Listaszerbekezds"/>
        <w:numPr>
          <w:ilvl w:val="0"/>
          <w:numId w:val="7"/>
        </w:num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 xml:space="preserve">Van-e folyamatban kármentesítés, illetve a szennyezési csóva </w:t>
      </w:r>
      <w:proofErr w:type="gramStart"/>
      <w:r w:rsidRPr="00F53495">
        <w:rPr>
          <w:rFonts w:cs="Times New Roman"/>
          <w:szCs w:val="24"/>
        </w:rPr>
        <w:t>detektálására</w:t>
      </w:r>
      <w:proofErr w:type="gramEnd"/>
      <w:r w:rsidRPr="00F53495">
        <w:rPr>
          <w:rFonts w:cs="Times New Roman"/>
          <w:szCs w:val="24"/>
        </w:rPr>
        <w:t xml:space="preserve"> irányuló monitoring tevékenység? </w:t>
      </w:r>
    </w:p>
    <w:p w:rsidR="00707EC9" w:rsidRPr="00F53495" w:rsidRDefault="00707EC9" w:rsidP="00F53495">
      <w:pPr>
        <w:rPr>
          <w:rFonts w:cs="Times New Roman"/>
          <w:szCs w:val="24"/>
        </w:rPr>
      </w:pPr>
    </w:p>
    <w:p w:rsidR="0083589F" w:rsidRDefault="0083589F" w:rsidP="00F5349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Hatóság válaszai támpontot adhatnak a további helyi intézkedések megtételére. </w:t>
      </w:r>
      <w:r w:rsidR="00E51F67">
        <w:rPr>
          <w:rFonts w:cs="Times New Roman"/>
          <w:szCs w:val="24"/>
        </w:rPr>
        <w:t xml:space="preserve">Ezzel egyidejűleg azonban </w:t>
      </w:r>
      <w:proofErr w:type="gramStart"/>
      <w:r w:rsidR="00E51F67">
        <w:rPr>
          <w:rFonts w:cs="Times New Roman"/>
          <w:szCs w:val="24"/>
        </w:rPr>
        <w:t>konkrét</w:t>
      </w:r>
      <w:proofErr w:type="gramEnd"/>
      <w:r w:rsidR="00E51F67">
        <w:rPr>
          <w:rFonts w:cs="Times New Roman"/>
          <w:szCs w:val="24"/>
        </w:rPr>
        <w:t xml:space="preserve"> helyi cselekvési tervre is szükség van, amely az alábbi elemekből tevődik össze:</w:t>
      </w:r>
    </w:p>
    <w:p w:rsidR="00E51F67" w:rsidRDefault="00E51F67" w:rsidP="00F53495">
      <w:pPr>
        <w:jc w:val="both"/>
        <w:rPr>
          <w:rFonts w:cs="Times New Roman"/>
          <w:szCs w:val="24"/>
        </w:rPr>
      </w:pPr>
    </w:p>
    <w:p w:rsidR="00E51F67" w:rsidRDefault="00E51F67" w:rsidP="00E51F67">
      <w:pPr>
        <w:pStyle w:val="Listaszerbekezds"/>
        <w:numPr>
          <w:ilvl w:val="0"/>
          <w:numId w:val="5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Javasolt intézkedések</w:t>
      </w:r>
    </w:p>
    <w:p w:rsidR="00E51F67" w:rsidRDefault="00E51F67" w:rsidP="00E51F67">
      <w:pPr>
        <w:jc w:val="both"/>
        <w:rPr>
          <w:rFonts w:cs="Times New Roman"/>
          <w:szCs w:val="24"/>
        </w:rPr>
      </w:pPr>
    </w:p>
    <w:p w:rsidR="00E51F67" w:rsidRPr="00E51F67" w:rsidRDefault="00EC44F0" w:rsidP="00E51F6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2.1.) </w:t>
      </w:r>
      <w:r w:rsidR="00E51F67">
        <w:rPr>
          <w:rFonts w:cs="Times New Roman"/>
          <w:szCs w:val="24"/>
        </w:rPr>
        <w:t>Hajdúszoboszló Város Önkormányzatának Képviselő-testülete 2023. év elején határozatban mondta ki, hogy „</w:t>
      </w:r>
      <w:r w:rsidR="00E51F67" w:rsidRPr="00E51F67">
        <w:rPr>
          <w:rFonts w:cs="Times New Roman"/>
          <w:i/>
          <w:szCs w:val="24"/>
        </w:rPr>
        <w:t xml:space="preserve">Hajdúszoboszló Város Önkormányzatának Képviselő-testülete </w:t>
      </w:r>
      <w:proofErr w:type="gramStart"/>
      <w:r w:rsidR="00E51F67" w:rsidRPr="00E51F67">
        <w:rPr>
          <w:rFonts w:cs="Times New Roman"/>
          <w:i/>
          <w:szCs w:val="24"/>
        </w:rPr>
        <w:t>ezen</w:t>
      </w:r>
      <w:proofErr w:type="gramEnd"/>
      <w:r w:rsidR="00E51F67" w:rsidRPr="00E51F67">
        <w:rPr>
          <w:rFonts w:cs="Times New Roman"/>
          <w:i/>
          <w:szCs w:val="24"/>
        </w:rPr>
        <w:t xml:space="preserve"> Debrecenben tervezett beruházás kapcsán és általánosságban is kifejezi aggodalmát Debrecen és nagyobb térségét érintő erős környezeti terhelés miatt, mely nem illeszkedik harmonikusan a térség hagyományos értékeihez, a mezőgazdasághoz és nem utolsó sorban az idegenforgalomhoz.”</w:t>
      </w:r>
    </w:p>
    <w:p w:rsidR="00E51F67" w:rsidRDefault="00E51F67" w:rsidP="00E51F67">
      <w:pPr>
        <w:jc w:val="both"/>
        <w:rPr>
          <w:rFonts w:cs="Times New Roman"/>
          <w:szCs w:val="24"/>
        </w:rPr>
      </w:pPr>
    </w:p>
    <w:p w:rsidR="00E51F67" w:rsidRDefault="00E51F67" w:rsidP="00E51F6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Az Önkormányzat a döntés meghozatalát követően tanulmányt készíttetett a várható hatások tekintetében, továbbá döntés született egy állapotrögzítés elvégzéséről, amely alapján megtörtént a levegő, a talaj, a felszíni és felszín alatti vizek mintavétele és vizsgálata. Ez tekinthető kiindulás alapnak, hiszen ebben az időpontban még egyetlen akkumulátorgyár sem üzemel</w:t>
      </w:r>
      <w:r w:rsidR="0092251D">
        <w:rPr>
          <w:rFonts w:cs="Times New Roman"/>
          <w:szCs w:val="24"/>
        </w:rPr>
        <w:t xml:space="preserve">t, még próbaüzem szintjén sem. </w:t>
      </w:r>
    </w:p>
    <w:p w:rsidR="00EC44F0" w:rsidRDefault="00EC44F0" w:rsidP="00E51F67">
      <w:pPr>
        <w:jc w:val="both"/>
        <w:rPr>
          <w:rFonts w:cs="Times New Roman"/>
          <w:szCs w:val="24"/>
        </w:rPr>
      </w:pPr>
    </w:p>
    <w:p w:rsidR="00EC44F0" w:rsidRDefault="00EC44F0" w:rsidP="00E51F6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2.2.) Társadalmi együttműködés kialakítása a szennyezés következményeinek feltárásában és a szükséges döntések előkészítésében. Ennek részeként szükséges a helyi civil szervezetek vizsgálati folyamatokba történő bevonása a Képviselő-testület Mezőgazdasági és Környezetvédelmi Bizottságával együttműködésben. </w:t>
      </w:r>
    </w:p>
    <w:p w:rsidR="00EC44F0" w:rsidRDefault="00EC44F0" w:rsidP="00E51F67">
      <w:pPr>
        <w:jc w:val="both"/>
        <w:rPr>
          <w:rFonts w:cs="Times New Roman"/>
          <w:szCs w:val="24"/>
        </w:rPr>
      </w:pPr>
    </w:p>
    <w:p w:rsidR="00EC44F0" w:rsidRDefault="00EC44F0" w:rsidP="00E51F6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2.3.) Legjobb vizsgálati módszerek alkalmazása. Ennek érdekében javaslom felvenni a kapcsolatot az </w:t>
      </w:r>
      <w:r w:rsidRPr="00EC44F0">
        <w:rPr>
          <w:rFonts w:cs="Times New Roman"/>
          <w:szCs w:val="24"/>
        </w:rPr>
        <w:t>Élő Környezetért Felelős Minisztérium</w:t>
      </w:r>
      <w:r>
        <w:rPr>
          <w:rFonts w:cs="Times New Roman"/>
          <w:szCs w:val="24"/>
        </w:rPr>
        <w:t xml:space="preserve">mal, illetve Gajdos László miniszter úrral, aki segítséget nyújthat azon szakmai szereplők megtalálásában, akik a mintavételezés, illetve kiértékelés feladatát széleskörű társadalmi elfogadottsággal el tudják végezni. </w:t>
      </w:r>
    </w:p>
    <w:p w:rsidR="00EC44F0" w:rsidRDefault="00EC44F0" w:rsidP="00E51F67">
      <w:pPr>
        <w:jc w:val="both"/>
        <w:rPr>
          <w:rFonts w:cs="Times New Roman"/>
          <w:szCs w:val="24"/>
        </w:rPr>
      </w:pPr>
    </w:p>
    <w:p w:rsidR="00EC44F0" w:rsidRPr="00E51F67" w:rsidRDefault="00EC44F0" w:rsidP="00E51F6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2.4.) </w:t>
      </w:r>
      <w:proofErr w:type="spellStart"/>
      <w:r>
        <w:rPr>
          <w:rFonts w:cs="Times New Roman"/>
          <w:szCs w:val="24"/>
        </w:rPr>
        <w:t>Mintavételezéses</w:t>
      </w:r>
      <w:proofErr w:type="spellEnd"/>
      <w:r>
        <w:rPr>
          <w:rFonts w:cs="Times New Roman"/>
          <w:szCs w:val="24"/>
        </w:rPr>
        <w:t xml:space="preserve"> vizsgálatok (</w:t>
      </w:r>
      <w:proofErr w:type="spellStart"/>
      <w:r>
        <w:rPr>
          <w:rFonts w:cs="Times New Roman"/>
          <w:szCs w:val="24"/>
        </w:rPr>
        <w:t>Kösely</w:t>
      </w:r>
      <w:proofErr w:type="spellEnd"/>
      <w:r>
        <w:rPr>
          <w:rFonts w:cs="Times New Roman"/>
          <w:szCs w:val="24"/>
        </w:rPr>
        <w:t>, talaj, talajvíz, levegő) mielőbbi elvégzése és legal</w:t>
      </w:r>
      <w:r w:rsidR="0092251D">
        <w:rPr>
          <w:rFonts w:cs="Times New Roman"/>
          <w:szCs w:val="24"/>
        </w:rPr>
        <w:t xml:space="preserve">ább éves gyakoriságú ismétlése, amely kiegészíti a </w:t>
      </w:r>
      <w:proofErr w:type="spellStart"/>
      <w:r w:rsidR="0092251D">
        <w:rPr>
          <w:rFonts w:cs="Times New Roman"/>
          <w:szCs w:val="24"/>
        </w:rPr>
        <w:t>Hungarospa</w:t>
      </w:r>
      <w:proofErr w:type="spellEnd"/>
      <w:r w:rsidR="0092251D">
        <w:rPr>
          <w:rFonts w:cs="Times New Roman"/>
          <w:szCs w:val="24"/>
        </w:rPr>
        <w:t xml:space="preserve"> (rétegvíz és termálvíz) és az ÉRV </w:t>
      </w:r>
      <w:proofErr w:type="spellStart"/>
      <w:r w:rsidR="0092251D">
        <w:rPr>
          <w:rFonts w:cs="Times New Roman"/>
          <w:szCs w:val="24"/>
        </w:rPr>
        <w:t>Zrt</w:t>
      </w:r>
      <w:proofErr w:type="spellEnd"/>
      <w:r w:rsidR="0092251D">
        <w:rPr>
          <w:rFonts w:cs="Times New Roman"/>
          <w:szCs w:val="24"/>
        </w:rPr>
        <w:t xml:space="preserve">. (ivóvíz) által jogszabályi előírás alapján rendszeresen, akkreditált laboratóriumban elvégzett vizsgálatokat és további intézkedések megtételéhez szükséges adatokkal szolgálhat. </w:t>
      </w:r>
    </w:p>
    <w:p w:rsidR="0083589F" w:rsidRDefault="0083589F" w:rsidP="00F53495">
      <w:pPr>
        <w:jc w:val="both"/>
        <w:rPr>
          <w:rFonts w:cs="Times New Roman"/>
          <w:szCs w:val="24"/>
        </w:rPr>
      </w:pPr>
    </w:p>
    <w:p w:rsidR="001D0D56" w:rsidRPr="00F53495" w:rsidRDefault="001D0D56" w:rsidP="00F53495">
      <w:pPr>
        <w:jc w:val="both"/>
        <w:rPr>
          <w:rFonts w:cs="Times New Roman"/>
          <w:szCs w:val="24"/>
        </w:rPr>
      </w:pPr>
      <w:r w:rsidRPr="00F53495">
        <w:rPr>
          <w:rFonts w:cs="Times New Roman"/>
          <w:szCs w:val="24"/>
        </w:rPr>
        <w:t>Kérem a Tisztelt Képviselő-testületet, hogy a</w:t>
      </w:r>
      <w:r w:rsidR="00707EC9" w:rsidRPr="00F53495">
        <w:rPr>
          <w:rFonts w:cs="Times New Roman"/>
          <w:szCs w:val="24"/>
        </w:rPr>
        <w:t xml:space="preserve"> sürgősségi indítványt </w:t>
      </w:r>
      <w:r w:rsidRPr="00F53495">
        <w:rPr>
          <w:rFonts w:cs="Times New Roman"/>
          <w:szCs w:val="24"/>
        </w:rPr>
        <w:t xml:space="preserve">megtárgyalni </w:t>
      </w:r>
      <w:r w:rsidR="00900D1B" w:rsidRPr="00F53495">
        <w:rPr>
          <w:rFonts w:cs="Times New Roman"/>
          <w:szCs w:val="24"/>
        </w:rPr>
        <w:t xml:space="preserve">és </w:t>
      </w:r>
      <w:r w:rsidR="004D5189" w:rsidRPr="00F53495">
        <w:rPr>
          <w:rFonts w:cs="Times New Roman"/>
          <w:szCs w:val="24"/>
        </w:rPr>
        <w:t>a határozati javaslat szerinti döntést meghozni szíveskedjen!</w:t>
      </w:r>
    </w:p>
    <w:p w:rsidR="00880D00" w:rsidRPr="00D9173E" w:rsidRDefault="00880D00" w:rsidP="00707EC9">
      <w:pPr>
        <w:rPr>
          <w:rFonts w:cs="Times New Roman"/>
          <w:sz w:val="23"/>
          <w:szCs w:val="23"/>
        </w:rPr>
      </w:pPr>
    </w:p>
    <w:p w:rsidR="00A8394D" w:rsidRPr="00D9173E" w:rsidRDefault="00A8394D" w:rsidP="00707EC9">
      <w:pPr>
        <w:rPr>
          <w:rFonts w:cs="Times New Roman"/>
          <w:b/>
          <w:sz w:val="23"/>
          <w:szCs w:val="23"/>
          <w:u w:val="single"/>
        </w:rPr>
      </w:pPr>
      <w:r w:rsidRPr="00D9173E">
        <w:rPr>
          <w:rFonts w:cs="Times New Roman"/>
          <w:b/>
          <w:sz w:val="23"/>
          <w:szCs w:val="23"/>
          <w:u w:val="single"/>
        </w:rPr>
        <w:t xml:space="preserve">Határozati javaslat: </w:t>
      </w:r>
    </w:p>
    <w:p w:rsidR="005B4B35" w:rsidRPr="00D9173E" w:rsidRDefault="005B4B35" w:rsidP="00707EC9">
      <w:pPr>
        <w:rPr>
          <w:rFonts w:cs="Times New Roman"/>
          <w:sz w:val="23"/>
          <w:szCs w:val="23"/>
        </w:rPr>
      </w:pPr>
    </w:p>
    <w:p w:rsidR="005B4B35" w:rsidRPr="00D9173E" w:rsidRDefault="005B4B35" w:rsidP="00707EC9">
      <w:pPr>
        <w:rPr>
          <w:rFonts w:cs="Times New Roman"/>
          <w:b/>
          <w:i/>
          <w:sz w:val="23"/>
          <w:szCs w:val="23"/>
        </w:rPr>
      </w:pPr>
      <w:r w:rsidRPr="00D9173E">
        <w:rPr>
          <w:rFonts w:cs="Times New Roman"/>
          <w:b/>
          <w:i/>
          <w:sz w:val="23"/>
          <w:szCs w:val="23"/>
        </w:rPr>
        <w:t xml:space="preserve">„Hajdúszoboszló Város Önkormányzata </w:t>
      </w:r>
      <w:proofErr w:type="gramStart"/>
      <w:r w:rsidRPr="00D9173E">
        <w:rPr>
          <w:rFonts w:cs="Times New Roman"/>
          <w:b/>
          <w:i/>
          <w:sz w:val="23"/>
          <w:szCs w:val="23"/>
        </w:rPr>
        <w:t>Képviselő-testületének …</w:t>
      </w:r>
      <w:proofErr w:type="gramEnd"/>
      <w:r w:rsidRPr="00D9173E">
        <w:rPr>
          <w:rFonts w:cs="Times New Roman"/>
          <w:b/>
          <w:i/>
          <w:sz w:val="23"/>
          <w:szCs w:val="23"/>
        </w:rPr>
        <w:t>/202</w:t>
      </w:r>
      <w:r w:rsidR="009E6C15" w:rsidRPr="00D9173E">
        <w:rPr>
          <w:rFonts w:cs="Times New Roman"/>
          <w:b/>
          <w:i/>
          <w:sz w:val="23"/>
          <w:szCs w:val="23"/>
        </w:rPr>
        <w:t>6</w:t>
      </w:r>
      <w:r w:rsidRPr="00D9173E">
        <w:rPr>
          <w:rFonts w:cs="Times New Roman"/>
          <w:b/>
          <w:i/>
          <w:sz w:val="23"/>
          <w:szCs w:val="23"/>
        </w:rPr>
        <w:t>. (… . … .) határozata</w:t>
      </w:r>
    </w:p>
    <w:p w:rsidR="005B4B35" w:rsidRPr="00D9173E" w:rsidRDefault="005B4B35" w:rsidP="00707EC9">
      <w:pPr>
        <w:rPr>
          <w:rFonts w:cs="Times New Roman"/>
          <w:b/>
          <w:i/>
          <w:sz w:val="23"/>
          <w:szCs w:val="23"/>
        </w:rPr>
      </w:pPr>
    </w:p>
    <w:p w:rsidR="00D9173E" w:rsidRPr="00D9173E" w:rsidRDefault="00D9173E" w:rsidP="008A3BD9">
      <w:pPr>
        <w:jc w:val="both"/>
        <w:rPr>
          <w:rFonts w:cs="Times New Roman"/>
          <w:b/>
          <w:i/>
          <w:sz w:val="23"/>
          <w:szCs w:val="23"/>
        </w:rPr>
      </w:pPr>
      <w:r w:rsidRPr="00D9173E">
        <w:rPr>
          <w:rFonts w:cs="Times New Roman"/>
          <w:b/>
          <w:i/>
          <w:sz w:val="23"/>
          <w:szCs w:val="23"/>
        </w:rPr>
        <w:t>Hajdúszoboszló Város Önkormányzatának Képviselő-testülete</w:t>
      </w:r>
    </w:p>
    <w:p w:rsidR="00D9173E" w:rsidRDefault="00EC44F0" w:rsidP="008A3BD9">
      <w:pPr>
        <w:pStyle w:val="Listaszerbekezds"/>
        <w:numPr>
          <w:ilvl w:val="0"/>
          <w:numId w:val="9"/>
        </w:numPr>
        <w:jc w:val="both"/>
        <w:rPr>
          <w:rFonts w:cs="Times New Roman"/>
          <w:b/>
          <w:i/>
          <w:sz w:val="23"/>
          <w:szCs w:val="23"/>
        </w:rPr>
      </w:pPr>
      <w:r w:rsidRPr="0092251D">
        <w:rPr>
          <w:rFonts w:cs="Times New Roman"/>
          <w:b/>
          <w:i/>
          <w:sz w:val="23"/>
          <w:szCs w:val="23"/>
        </w:rPr>
        <w:lastRenderedPageBreak/>
        <w:t xml:space="preserve">Megismétli a 2023 januárjában </w:t>
      </w:r>
      <w:proofErr w:type="gramStart"/>
      <w:r w:rsidRPr="0092251D">
        <w:rPr>
          <w:rFonts w:cs="Times New Roman"/>
          <w:b/>
          <w:i/>
          <w:sz w:val="23"/>
          <w:szCs w:val="23"/>
        </w:rPr>
        <w:t>deklarált</w:t>
      </w:r>
      <w:proofErr w:type="gramEnd"/>
      <w:r w:rsidRPr="0092251D">
        <w:rPr>
          <w:rFonts w:cs="Times New Roman"/>
          <w:b/>
          <w:i/>
          <w:sz w:val="23"/>
          <w:szCs w:val="23"/>
        </w:rPr>
        <w:t xml:space="preserve"> állá</w:t>
      </w:r>
      <w:r w:rsidR="0092251D" w:rsidRPr="0092251D">
        <w:rPr>
          <w:rFonts w:cs="Times New Roman"/>
          <w:b/>
          <w:i/>
          <w:sz w:val="23"/>
          <w:szCs w:val="23"/>
        </w:rPr>
        <w:t>sfoglalását, mely szerint</w:t>
      </w:r>
      <w:r w:rsidRPr="0092251D">
        <w:rPr>
          <w:rFonts w:cs="Times New Roman"/>
          <w:b/>
          <w:i/>
          <w:sz w:val="23"/>
          <w:szCs w:val="23"/>
        </w:rPr>
        <w:t xml:space="preserve"> Hajdúszoboszló Város Önkormányzatának Képviselő-testülete </w:t>
      </w:r>
      <w:r w:rsidR="0092251D" w:rsidRPr="0092251D">
        <w:rPr>
          <w:rFonts w:cs="Times New Roman"/>
          <w:b/>
          <w:i/>
          <w:sz w:val="23"/>
          <w:szCs w:val="23"/>
        </w:rPr>
        <w:t xml:space="preserve">a </w:t>
      </w:r>
      <w:r w:rsidRPr="0092251D">
        <w:rPr>
          <w:rFonts w:cs="Times New Roman"/>
          <w:b/>
          <w:i/>
          <w:sz w:val="23"/>
          <w:szCs w:val="23"/>
        </w:rPr>
        <w:t>Debrecenben tervezett</w:t>
      </w:r>
      <w:r w:rsidR="0092251D" w:rsidRPr="0092251D">
        <w:rPr>
          <w:rFonts w:cs="Times New Roman"/>
          <w:b/>
          <w:i/>
          <w:sz w:val="23"/>
          <w:szCs w:val="23"/>
        </w:rPr>
        <w:t xml:space="preserve"> és már működő akkumulátoripari </w:t>
      </w:r>
      <w:r w:rsidRPr="0092251D">
        <w:rPr>
          <w:rFonts w:cs="Times New Roman"/>
          <w:b/>
          <w:i/>
          <w:sz w:val="23"/>
          <w:szCs w:val="23"/>
        </w:rPr>
        <w:t>beruházás</w:t>
      </w:r>
      <w:r w:rsidR="0092251D" w:rsidRPr="0092251D">
        <w:rPr>
          <w:rFonts w:cs="Times New Roman"/>
          <w:b/>
          <w:i/>
          <w:sz w:val="23"/>
          <w:szCs w:val="23"/>
        </w:rPr>
        <w:t>ok</w:t>
      </w:r>
      <w:r w:rsidRPr="0092251D">
        <w:rPr>
          <w:rFonts w:cs="Times New Roman"/>
          <w:b/>
          <w:i/>
          <w:sz w:val="23"/>
          <w:szCs w:val="23"/>
        </w:rPr>
        <w:t xml:space="preserve"> kapcsán kifejezi aggodalmát Debrecen és nagyobb térségét érintő erős környezeti terhelés miatt, mely nem illeszkedik harmonikusan a térség hagyományos értékeihez, a mezőgazdasághoz és nem utolsó sorban az idegenforgalomhoz.”</w:t>
      </w:r>
    </w:p>
    <w:p w:rsidR="0092251D" w:rsidRPr="0092251D" w:rsidRDefault="0092251D" w:rsidP="008A3BD9">
      <w:pPr>
        <w:pStyle w:val="Listaszerbekezds"/>
        <w:numPr>
          <w:ilvl w:val="0"/>
          <w:numId w:val="9"/>
        </w:numPr>
        <w:jc w:val="both"/>
        <w:rPr>
          <w:rFonts w:cs="Times New Roman"/>
          <w:b/>
          <w:i/>
          <w:sz w:val="23"/>
          <w:szCs w:val="23"/>
        </w:rPr>
      </w:pPr>
      <w:r>
        <w:rPr>
          <w:rFonts w:cs="Times New Roman"/>
          <w:b/>
          <w:i/>
          <w:sz w:val="23"/>
          <w:szCs w:val="23"/>
        </w:rPr>
        <w:t xml:space="preserve">Felkéri a Polgármestert, hogy kezdeményezzen egyeztetést </w:t>
      </w:r>
      <w:r w:rsidRPr="0092251D">
        <w:rPr>
          <w:rFonts w:cs="Times New Roman"/>
          <w:b/>
          <w:i/>
          <w:sz w:val="23"/>
          <w:szCs w:val="23"/>
        </w:rPr>
        <w:t>az Élő Környezetért Felelős Minisztériummal, illetve Gajdos László miniszter úrral, aki segítséget nyújthat azon szakmai szereplők megtalálásában, akik a mintavételezés, illetve kiértékelés feladatát széleskörű társadalmi elfogadottsággal el tudják végezni</w:t>
      </w:r>
      <w:r>
        <w:rPr>
          <w:rFonts w:cs="Times New Roman"/>
          <w:b/>
          <w:i/>
          <w:sz w:val="23"/>
          <w:szCs w:val="23"/>
        </w:rPr>
        <w:t>.</w:t>
      </w:r>
    </w:p>
    <w:p w:rsidR="0092251D" w:rsidRDefault="0092251D" w:rsidP="008A3BD9">
      <w:pPr>
        <w:pStyle w:val="Listaszerbekezds"/>
        <w:numPr>
          <w:ilvl w:val="0"/>
          <w:numId w:val="9"/>
        </w:numPr>
        <w:jc w:val="both"/>
        <w:rPr>
          <w:rFonts w:cs="Times New Roman"/>
          <w:b/>
          <w:i/>
          <w:sz w:val="23"/>
          <w:szCs w:val="23"/>
        </w:rPr>
      </w:pPr>
      <w:r>
        <w:rPr>
          <w:rFonts w:cs="Times New Roman"/>
          <w:b/>
          <w:i/>
          <w:sz w:val="23"/>
          <w:szCs w:val="23"/>
        </w:rPr>
        <w:t xml:space="preserve">A helyi civil szervezetekkel együttműködve a korábban elvégzett, kiindulási állapotnak tekinthető környezeti vizsgálatok folyatásaként a körülmények által lehetővé tett legrövidebb időn belül újabb mintavételezéssel történő vizsgálatokat végez a </w:t>
      </w:r>
      <w:proofErr w:type="spellStart"/>
      <w:r>
        <w:rPr>
          <w:rFonts w:cs="Times New Roman"/>
          <w:b/>
          <w:i/>
          <w:sz w:val="23"/>
          <w:szCs w:val="23"/>
        </w:rPr>
        <w:t>Kösely</w:t>
      </w:r>
      <w:proofErr w:type="spellEnd"/>
      <w:r>
        <w:rPr>
          <w:rFonts w:cs="Times New Roman"/>
          <w:b/>
          <w:i/>
          <w:sz w:val="23"/>
          <w:szCs w:val="23"/>
        </w:rPr>
        <w:t xml:space="preserve">, a talaj és a talajvíz állapotának felmérése érdekében. A vizsgálatokat évente szükséges megismételni. </w:t>
      </w:r>
    </w:p>
    <w:p w:rsidR="008A3BD9" w:rsidRPr="00C41F03" w:rsidRDefault="008A3BD9" w:rsidP="00C41F03">
      <w:pPr>
        <w:pStyle w:val="Listaszerbekezds"/>
        <w:numPr>
          <w:ilvl w:val="0"/>
          <w:numId w:val="9"/>
        </w:numPr>
        <w:jc w:val="both"/>
        <w:rPr>
          <w:rFonts w:cs="Times New Roman"/>
          <w:b/>
          <w:i/>
          <w:sz w:val="23"/>
          <w:szCs w:val="23"/>
        </w:rPr>
      </w:pPr>
      <w:r w:rsidRPr="00C41F03">
        <w:rPr>
          <w:rFonts w:cs="Times New Roman"/>
          <w:b/>
          <w:i/>
          <w:sz w:val="23"/>
          <w:szCs w:val="23"/>
        </w:rPr>
        <w:t>A vizsgálatok elvégzésé</w:t>
      </w:r>
      <w:r w:rsidR="00C41F03" w:rsidRPr="00C41F03">
        <w:rPr>
          <w:rFonts w:cs="Times New Roman"/>
          <w:b/>
          <w:i/>
          <w:sz w:val="23"/>
          <w:szCs w:val="23"/>
        </w:rPr>
        <w:t xml:space="preserve">re </w:t>
      </w:r>
      <w:r w:rsidRPr="00C41F03">
        <w:rPr>
          <w:rFonts w:cs="Times New Roman"/>
          <w:b/>
          <w:i/>
          <w:sz w:val="23"/>
          <w:szCs w:val="23"/>
        </w:rPr>
        <w:t xml:space="preserve"> </w:t>
      </w:r>
      <w:r w:rsidR="00C41F03">
        <w:rPr>
          <w:rFonts w:cs="Times New Roman"/>
          <w:b/>
          <w:i/>
          <w:sz w:val="23"/>
          <w:szCs w:val="23"/>
        </w:rPr>
        <w:t xml:space="preserve">10 millió </w:t>
      </w:r>
      <w:proofErr w:type="gramStart"/>
      <w:r w:rsidR="00C41F03">
        <w:rPr>
          <w:rFonts w:cs="Times New Roman"/>
          <w:b/>
          <w:i/>
          <w:sz w:val="23"/>
          <w:szCs w:val="23"/>
        </w:rPr>
        <w:t>forint f</w:t>
      </w:r>
      <w:r w:rsidRPr="00C41F03">
        <w:rPr>
          <w:rFonts w:cs="Times New Roman"/>
          <w:b/>
          <w:i/>
          <w:sz w:val="23"/>
          <w:szCs w:val="23"/>
        </w:rPr>
        <w:t>orrás</w:t>
      </w:r>
      <w:r w:rsidR="00C41F03">
        <w:rPr>
          <w:rFonts w:cs="Times New Roman"/>
          <w:b/>
          <w:i/>
          <w:sz w:val="23"/>
          <w:szCs w:val="23"/>
        </w:rPr>
        <w:t>t</w:t>
      </w:r>
      <w:proofErr w:type="gramEnd"/>
      <w:r w:rsidR="00C41F03">
        <w:rPr>
          <w:rFonts w:cs="Times New Roman"/>
          <w:b/>
          <w:i/>
          <w:sz w:val="23"/>
          <w:szCs w:val="23"/>
        </w:rPr>
        <w:t xml:space="preserve"> biztosít </w:t>
      </w:r>
      <w:r w:rsidRPr="00C41F03">
        <w:rPr>
          <w:rFonts w:cs="Times New Roman"/>
          <w:b/>
          <w:i/>
          <w:sz w:val="23"/>
          <w:szCs w:val="23"/>
        </w:rPr>
        <w:t>a 2026. évi költségvetési rendelet</w:t>
      </w:r>
      <w:r w:rsidR="00C41F03">
        <w:rPr>
          <w:rFonts w:cs="Times New Roman"/>
          <w:b/>
          <w:i/>
          <w:sz w:val="23"/>
          <w:szCs w:val="23"/>
        </w:rPr>
        <w:t>ben foglalt Környezetvédelmi Alap (</w:t>
      </w:r>
      <w:r w:rsidR="00C41F03" w:rsidRPr="00C41F03">
        <w:rPr>
          <w:rFonts w:cs="Times New Roman"/>
          <w:b/>
          <w:i/>
          <w:sz w:val="23"/>
          <w:szCs w:val="23"/>
        </w:rPr>
        <w:t>8. melléklet 2. pontjában található táblázat 13/ÖK sora</w:t>
      </w:r>
      <w:r w:rsidR="00C41F03">
        <w:rPr>
          <w:rFonts w:cs="Times New Roman"/>
          <w:b/>
          <w:i/>
          <w:sz w:val="23"/>
          <w:szCs w:val="23"/>
        </w:rPr>
        <w:t xml:space="preserve">) terhére. </w:t>
      </w:r>
      <w:bookmarkStart w:id="0" w:name="_GoBack"/>
      <w:bookmarkEnd w:id="0"/>
    </w:p>
    <w:p w:rsidR="00D9173E" w:rsidRPr="00D9173E" w:rsidRDefault="00D9173E" w:rsidP="00D9173E">
      <w:pPr>
        <w:rPr>
          <w:rFonts w:cs="Times New Roman"/>
          <w:b/>
          <w:i/>
          <w:sz w:val="23"/>
          <w:szCs w:val="23"/>
        </w:rPr>
      </w:pPr>
    </w:p>
    <w:p w:rsidR="0092251D" w:rsidRDefault="00D9173E" w:rsidP="00D9173E">
      <w:pPr>
        <w:rPr>
          <w:rFonts w:cs="Times New Roman"/>
          <w:b/>
          <w:i/>
          <w:sz w:val="23"/>
          <w:szCs w:val="23"/>
        </w:rPr>
      </w:pPr>
      <w:r w:rsidRPr="00D9173E">
        <w:rPr>
          <w:rFonts w:cs="Times New Roman"/>
          <w:b/>
          <w:i/>
          <w:sz w:val="23"/>
          <w:szCs w:val="23"/>
        </w:rPr>
        <w:t>Felelő</w:t>
      </w:r>
      <w:r w:rsidR="0092251D">
        <w:rPr>
          <w:rFonts w:cs="Times New Roman"/>
          <w:b/>
          <w:i/>
          <w:sz w:val="23"/>
          <w:szCs w:val="23"/>
        </w:rPr>
        <w:t>s: Czeglédi Gyula polgármester,</w:t>
      </w:r>
    </w:p>
    <w:p w:rsidR="005B4B35" w:rsidRPr="00D9173E" w:rsidRDefault="0092251D" w:rsidP="00D9173E">
      <w:pPr>
        <w:rPr>
          <w:rFonts w:cs="Times New Roman"/>
          <w:b/>
          <w:i/>
          <w:sz w:val="23"/>
          <w:szCs w:val="23"/>
        </w:rPr>
      </w:pPr>
      <w:r>
        <w:rPr>
          <w:rFonts w:cs="Times New Roman"/>
          <w:b/>
          <w:i/>
          <w:sz w:val="23"/>
          <w:szCs w:val="23"/>
        </w:rPr>
        <w:t>Határidő: folyamatos</w:t>
      </w:r>
      <w:r w:rsidR="00D9173E" w:rsidRPr="00D9173E">
        <w:rPr>
          <w:rFonts w:cs="Times New Roman"/>
          <w:b/>
          <w:i/>
          <w:sz w:val="23"/>
          <w:szCs w:val="23"/>
        </w:rPr>
        <w:t>”</w:t>
      </w:r>
    </w:p>
    <w:p w:rsidR="00A8394D" w:rsidRPr="00D9173E" w:rsidRDefault="00A8394D" w:rsidP="00707EC9">
      <w:pPr>
        <w:rPr>
          <w:rFonts w:cs="Times New Roman"/>
          <w:b/>
          <w:i/>
          <w:sz w:val="23"/>
          <w:szCs w:val="23"/>
        </w:rPr>
      </w:pPr>
    </w:p>
    <w:p w:rsidR="00A8394D" w:rsidRDefault="00EE7833" w:rsidP="00707EC9">
      <w:pPr>
        <w:rPr>
          <w:rFonts w:cs="Times New Roman"/>
          <w:sz w:val="23"/>
          <w:szCs w:val="23"/>
        </w:rPr>
      </w:pPr>
      <w:r w:rsidRPr="00D9173E">
        <w:rPr>
          <w:rFonts w:cs="Times New Roman"/>
          <w:sz w:val="23"/>
          <w:szCs w:val="23"/>
        </w:rPr>
        <w:t xml:space="preserve">Hajdúszoboszló, 2026. </w:t>
      </w:r>
      <w:r w:rsidR="00737B26" w:rsidRPr="00D9173E">
        <w:rPr>
          <w:rFonts w:cs="Times New Roman"/>
          <w:sz w:val="23"/>
          <w:szCs w:val="23"/>
        </w:rPr>
        <w:t>július 6.</w:t>
      </w:r>
      <w:r w:rsidR="00A8394D" w:rsidRPr="00D9173E">
        <w:rPr>
          <w:rFonts w:cs="Times New Roman"/>
          <w:sz w:val="23"/>
          <w:szCs w:val="23"/>
        </w:rPr>
        <w:t xml:space="preserve"> </w:t>
      </w:r>
    </w:p>
    <w:p w:rsidR="0092251D" w:rsidRDefault="0092251D" w:rsidP="00707EC9">
      <w:pPr>
        <w:rPr>
          <w:rFonts w:cs="Times New Roman"/>
          <w:sz w:val="23"/>
          <w:szCs w:val="23"/>
        </w:rPr>
      </w:pPr>
    </w:p>
    <w:p w:rsidR="0092251D" w:rsidRPr="00D9173E" w:rsidRDefault="0092251D" w:rsidP="0092251D">
      <w:pPr>
        <w:jc w:val="center"/>
        <w:rPr>
          <w:rFonts w:cs="Times New Roman"/>
          <w:sz w:val="23"/>
          <w:szCs w:val="23"/>
        </w:rPr>
      </w:pPr>
      <w:r w:rsidRPr="00D9173E">
        <w:rPr>
          <w:rFonts w:cs="Times New Roman"/>
          <w:sz w:val="23"/>
          <w:szCs w:val="23"/>
        </w:rPr>
        <w:t>Czeglédi Gyula</w:t>
      </w:r>
    </w:p>
    <w:p w:rsidR="0092251D" w:rsidRDefault="0092251D" w:rsidP="0092251D">
      <w:pPr>
        <w:jc w:val="center"/>
        <w:rPr>
          <w:rFonts w:cs="Times New Roman"/>
          <w:sz w:val="23"/>
          <w:szCs w:val="23"/>
        </w:rPr>
      </w:pPr>
      <w:proofErr w:type="gramStart"/>
      <w:r w:rsidRPr="00D9173E">
        <w:rPr>
          <w:rFonts w:cs="Times New Roman"/>
          <w:sz w:val="23"/>
          <w:szCs w:val="23"/>
        </w:rPr>
        <w:t>polgármester</w:t>
      </w:r>
      <w:proofErr w:type="gramEnd"/>
    </w:p>
    <w:sectPr w:rsidR="0092251D" w:rsidSect="00E37E57">
      <w:footerReference w:type="default" r:id="rId8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4F0" w:rsidRDefault="00EC44F0" w:rsidP="008300E8">
      <w:r>
        <w:separator/>
      </w:r>
    </w:p>
  </w:endnote>
  <w:endnote w:type="continuationSeparator" w:id="0">
    <w:p w:rsidR="00EC44F0" w:rsidRDefault="00EC44F0" w:rsidP="0083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293516"/>
      <w:docPartObj>
        <w:docPartGallery w:val="Page Numbers (Bottom of Page)"/>
        <w:docPartUnique/>
      </w:docPartObj>
    </w:sdtPr>
    <w:sdtEndPr/>
    <w:sdtContent>
      <w:p w:rsidR="00EC44F0" w:rsidRDefault="00EC44F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F03">
          <w:rPr>
            <w:noProof/>
          </w:rPr>
          <w:t>4</w:t>
        </w:r>
        <w:r>
          <w:fldChar w:fldCharType="end"/>
        </w:r>
      </w:p>
    </w:sdtContent>
  </w:sdt>
  <w:p w:rsidR="00EC44F0" w:rsidRDefault="00EC44F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4F0" w:rsidRDefault="00EC44F0" w:rsidP="008300E8">
      <w:r>
        <w:separator/>
      </w:r>
    </w:p>
  </w:footnote>
  <w:footnote w:type="continuationSeparator" w:id="0">
    <w:p w:rsidR="00EC44F0" w:rsidRDefault="00EC44F0" w:rsidP="008300E8">
      <w:r>
        <w:continuationSeparator/>
      </w:r>
    </w:p>
  </w:footnote>
  <w:footnote w:id="1">
    <w:p w:rsidR="00EC44F0" w:rsidRPr="00F53495" w:rsidRDefault="00EC44F0">
      <w:pPr>
        <w:pStyle w:val="Lbjegyzetszveg"/>
        <w:rPr>
          <w:rFonts w:cs="Times New Roman"/>
        </w:rPr>
      </w:pPr>
      <w:r w:rsidRPr="00F53495">
        <w:rPr>
          <w:rStyle w:val="Lbjegyzet-hivatkozs"/>
          <w:rFonts w:cs="Times New Roman"/>
        </w:rPr>
        <w:footnoteRef/>
      </w:r>
      <w:r w:rsidRPr="00F53495">
        <w:rPr>
          <w:rFonts w:cs="Times New Roman"/>
        </w:rPr>
        <w:t xml:space="preserve"> https://kormanyhivatalok.hu/system/files/dokumentum/hajdu-bihar/2026-06/hb_17_ikv_01261_5_2026_dontes_alairt.pdf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2DA"/>
    <w:multiLevelType w:val="hybridMultilevel"/>
    <w:tmpl w:val="85E2D26C"/>
    <w:lvl w:ilvl="0" w:tplc="271EFCF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6C568E"/>
    <w:multiLevelType w:val="hybridMultilevel"/>
    <w:tmpl w:val="5B9AA64C"/>
    <w:lvl w:ilvl="0" w:tplc="5A3C2D4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948C1"/>
    <w:multiLevelType w:val="multilevel"/>
    <w:tmpl w:val="BDC6F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E3A6018"/>
    <w:multiLevelType w:val="hybridMultilevel"/>
    <w:tmpl w:val="E9F287A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02479"/>
    <w:multiLevelType w:val="hybridMultilevel"/>
    <w:tmpl w:val="E5B288F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B323A"/>
    <w:multiLevelType w:val="hybridMultilevel"/>
    <w:tmpl w:val="876CCBB4"/>
    <w:lvl w:ilvl="0" w:tplc="7E060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B19B9"/>
    <w:multiLevelType w:val="hybridMultilevel"/>
    <w:tmpl w:val="C1F6A3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D36DA"/>
    <w:multiLevelType w:val="hybridMultilevel"/>
    <w:tmpl w:val="8B0AA0E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9E"/>
    <w:rsid w:val="00004713"/>
    <w:rsid w:val="00053304"/>
    <w:rsid w:val="000B4EE0"/>
    <w:rsid w:val="001464A7"/>
    <w:rsid w:val="00196294"/>
    <w:rsid w:val="001A7511"/>
    <w:rsid w:val="001B6180"/>
    <w:rsid w:val="001D0D56"/>
    <w:rsid w:val="0023790A"/>
    <w:rsid w:val="002B7125"/>
    <w:rsid w:val="003470A4"/>
    <w:rsid w:val="00361824"/>
    <w:rsid w:val="003C42CD"/>
    <w:rsid w:val="003D2860"/>
    <w:rsid w:val="00490FDE"/>
    <w:rsid w:val="00491BE7"/>
    <w:rsid w:val="004D3D72"/>
    <w:rsid w:val="004D5189"/>
    <w:rsid w:val="005768AF"/>
    <w:rsid w:val="00591EF0"/>
    <w:rsid w:val="005B062E"/>
    <w:rsid w:val="005B4B35"/>
    <w:rsid w:val="005B5B13"/>
    <w:rsid w:val="005C31B7"/>
    <w:rsid w:val="006142C9"/>
    <w:rsid w:val="00693DE8"/>
    <w:rsid w:val="006B3F4D"/>
    <w:rsid w:val="00707EC9"/>
    <w:rsid w:val="00737B26"/>
    <w:rsid w:val="00761BD5"/>
    <w:rsid w:val="0077139E"/>
    <w:rsid w:val="00797486"/>
    <w:rsid w:val="008300E8"/>
    <w:rsid w:val="0083589F"/>
    <w:rsid w:val="00880D00"/>
    <w:rsid w:val="008A3BD9"/>
    <w:rsid w:val="008D06BC"/>
    <w:rsid w:val="008E4C22"/>
    <w:rsid w:val="008F1473"/>
    <w:rsid w:val="00900D1B"/>
    <w:rsid w:val="0092251D"/>
    <w:rsid w:val="009C0EBE"/>
    <w:rsid w:val="009E359F"/>
    <w:rsid w:val="009E6C15"/>
    <w:rsid w:val="00A365A5"/>
    <w:rsid w:val="00A55660"/>
    <w:rsid w:val="00A8394D"/>
    <w:rsid w:val="00A84515"/>
    <w:rsid w:val="00AD434F"/>
    <w:rsid w:val="00B57869"/>
    <w:rsid w:val="00B64B8B"/>
    <w:rsid w:val="00C41F03"/>
    <w:rsid w:val="00CE1AF6"/>
    <w:rsid w:val="00D36686"/>
    <w:rsid w:val="00D9173E"/>
    <w:rsid w:val="00DB4253"/>
    <w:rsid w:val="00DD5BBD"/>
    <w:rsid w:val="00E37E57"/>
    <w:rsid w:val="00E51F67"/>
    <w:rsid w:val="00E57384"/>
    <w:rsid w:val="00EC44F0"/>
    <w:rsid w:val="00ED09DC"/>
    <w:rsid w:val="00EE6330"/>
    <w:rsid w:val="00EE6964"/>
    <w:rsid w:val="00EE7833"/>
    <w:rsid w:val="00EF5818"/>
    <w:rsid w:val="00F04C5B"/>
    <w:rsid w:val="00F53495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01F2"/>
  <w15:chartTrackingRefBased/>
  <w15:docId w15:val="{EA0562C8-B2AB-47E7-8023-F7B7315A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3495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B5786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300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300E8"/>
  </w:style>
  <w:style w:type="paragraph" w:styleId="llb">
    <w:name w:val="footer"/>
    <w:basedOn w:val="Norml"/>
    <w:link w:val="llbChar"/>
    <w:uiPriority w:val="99"/>
    <w:unhideWhenUsed/>
    <w:rsid w:val="008300E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300E8"/>
  </w:style>
  <w:style w:type="paragraph" w:styleId="NormlWeb">
    <w:name w:val="Normal (Web)"/>
    <w:basedOn w:val="Norml"/>
    <w:rsid w:val="00707EC9"/>
    <w:pPr>
      <w:suppressAutoHyphens/>
      <w:autoSpaceDN w:val="0"/>
      <w:spacing w:before="100" w:after="100"/>
      <w:textAlignment w:val="baseline"/>
    </w:pPr>
    <w:rPr>
      <w:rFonts w:eastAsia="Times New Roman" w:cs="Times New Roman"/>
      <w:szCs w:val="24"/>
      <w:lang w:eastAsia="hu-HU"/>
    </w:rPr>
  </w:style>
  <w:style w:type="table" w:styleId="Rcsostblzat">
    <w:name w:val="Table Grid"/>
    <w:basedOn w:val="Normltblzat"/>
    <w:uiPriority w:val="39"/>
    <w:rsid w:val="00D91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5349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53495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53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orage\Jegyz&#337;%20-%20Dr.%20Morvai%20G&#225;bor\Egy&#233;ni%20Office-sablonok\Eloterjesztes_2026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1E4AB-3822-4297-8643-0AB8A2CB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Eloterjesztes_2026.dotx</Template>
  <TotalTime>76</TotalTime>
  <Pages>4</Pages>
  <Words>1392</Words>
  <Characters>9610</Characters>
  <Application>Microsoft Office Word</Application>
  <DocSecurity>0</DocSecurity>
  <Lines>80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7</cp:revision>
  <dcterms:created xsi:type="dcterms:W3CDTF">2026-07-07T03:54:00Z</dcterms:created>
  <dcterms:modified xsi:type="dcterms:W3CDTF">2026-07-07T06:41:00Z</dcterms:modified>
</cp:coreProperties>
</file>