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090AF7" w:rsidRPr="00090AF7">
              <w:t>3462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090AF7" w:rsidRPr="00090AF7">
              <w:t xml:space="preserve">február </w:t>
            </w:r>
            <w:r w:rsidRPr="00090AF7">
              <w:t xml:space="preserve">hó </w:t>
            </w:r>
            <w:r w:rsidR="005A42AD" w:rsidRPr="00090AF7">
              <w:t>2</w:t>
            </w:r>
            <w:r w:rsidR="00090AF7" w:rsidRPr="00090AF7">
              <w:t>4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5A42AD" w:rsidRPr="00090AF7" w:rsidRDefault="00090AF7" w:rsidP="00502823">
      <w:pPr>
        <w:jc w:val="center"/>
        <w:rPr>
          <w:b/>
          <w:color w:val="000000"/>
          <w:shd w:val="clear" w:color="auto" w:fill="FFFFFF"/>
        </w:rPr>
      </w:pPr>
      <w:proofErr w:type="gramStart"/>
      <w:r w:rsidRPr="00090AF7">
        <w:rPr>
          <w:b/>
          <w:color w:val="000000"/>
          <w:shd w:val="clear" w:color="auto" w:fill="FFFFFF"/>
        </w:rPr>
        <w:t>a</w:t>
      </w:r>
      <w:proofErr w:type="gramEnd"/>
      <w:r w:rsidRPr="00090AF7">
        <w:rPr>
          <w:b/>
          <w:color w:val="000000"/>
          <w:shd w:val="clear" w:color="auto" w:fill="FFFFFF"/>
        </w:rPr>
        <w:t xml:space="preserve"> Móricz Zsigmond utca forgalmirend módosítására vonatkozóan</w:t>
      </w:r>
    </w:p>
    <w:p w:rsidR="00090AF7" w:rsidRPr="005A42AD" w:rsidRDefault="00090AF7" w:rsidP="00502823">
      <w:pPr>
        <w:jc w:val="center"/>
        <w:rPr>
          <w:b/>
        </w:rPr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</w:rPr>
        <w:t>Tisztelt Bizottság!</w:t>
      </w:r>
    </w:p>
    <w:p w:rsidR="00502823" w:rsidRPr="005A42AD" w:rsidRDefault="00502823" w:rsidP="00502823">
      <w:pPr>
        <w:jc w:val="both"/>
        <w:rPr>
          <w:b/>
        </w:rPr>
      </w:pPr>
    </w:p>
    <w:p w:rsidR="00D31806" w:rsidRPr="00D10510" w:rsidRDefault="00090AF7" w:rsidP="00502823">
      <w:pPr>
        <w:jc w:val="both"/>
        <w:rPr>
          <w:sz w:val="22"/>
          <w:szCs w:val="22"/>
        </w:rPr>
      </w:pPr>
      <w:r w:rsidRPr="00D10510">
        <w:rPr>
          <w:sz w:val="22"/>
          <w:szCs w:val="22"/>
        </w:rPr>
        <w:t>A lakosság és a közterület</w:t>
      </w:r>
      <w:r w:rsidR="00D10510" w:rsidRPr="00D10510">
        <w:rPr>
          <w:sz w:val="22"/>
          <w:szCs w:val="22"/>
        </w:rPr>
        <w:t>-</w:t>
      </w:r>
      <w:r w:rsidRPr="00D10510">
        <w:rPr>
          <w:sz w:val="22"/>
          <w:szCs w:val="22"/>
        </w:rPr>
        <w:t>felügyelet részéről jelzés érkezett a Városfejlesztési é</w:t>
      </w:r>
      <w:r w:rsidR="00D10510" w:rsidRPr="00D10510">
        <w:rPr>
          <w:sz w:val="22"/>
          <w:szCs w:val="22"/>
        </w:rPr>
        <w:t xml:space="preserve">s Városüzemeltetési Osztályhoz </w:t>
      </w:r>
      <w:r w:rsidRPr="00D10510">
        <w:rPr>
          <w:sz w:val="22"/>
          <w:szCs w:val="22"/>
        </w:rPr>
        <w:t xml:space="preserve">a Móricz Zsigmond utcán rendszeresen közlekedő teherforgalom megjelenéséről. A jelzések szerint az Ady Endre utca és a Böszörményi út közötti szakasz gyorsabb és rövidebb elérése érdekében a nagy teherjárművek, kamionok a Móricz Zsigmond utcát kezdték el használni a </w:t>
      </w:r>
      <w:proofErr w:type="spellStart"/>
      <w:r w:rsidRPr="00D10510">
        <w:rPr>
          <w:sz w:val="22"/>
          <w:szCs w:val="22"/>
        </w:rPr>
        <w:t>Kenézy</w:t>
      </w:r>
      <w:proofErr w:type="spellEnd"/>
      <w:r w:rsidRPr="00D10510">
        <w:rPr>
          <w:sz w:val="22"/>
          <w:szCs w:val="22"/>
        </w:rPr>
        <w:t xml:space="preserve"> utca helyett. A Móricz Zsigmond utca útburkolata 2015. évben került felújításra, ugyanakkor az útburkolat</w:t>
      </w:r>
      <w:r w:rsidR="00D31806" w:rsidRPr="00D10510">
        <w:rPr>
          <w:sz w:val="22"/>
          <w:szCs w:val="22"/>
        </w:rPr>
        <w:t xml:space="preserve"> szélességét, kanyarodási íveit és</w:t>
      </w:r>
      <w:r w:rsidRPr="00D10510">
        <w:rPr>
          <w:sz w:val="22"/>
          <w:szCs w:val="22"/>
        </w:rPr>
        <w:t xml:space="preserve"> </w:t>
      </w:r>
      <w:r w:rsidR="00D10510" w:rsidRPr="00D10510">
        <w:rPr>
          <w:sz w:val="22"/>
          <w:szCs w:val="22"/>
        </w:rPr>
        <w:t xml:space="preserve">teherbírását tekintve </w:t>
      </w:r>
      <w:r w:rsidR="00D31806" w:rsidRPr="00D10510">
        <w:rPr>
          <w:sz w:val="22"/>
          <w:szCs w:val="22"/>
        </w:rPr>
        <w:t>nem a nagytömegű teherforgalom közlekedés</w:t>
      </w:r>
      <w:r w:rsidR="00D10510" w:rsidRPr="00D10510">
        <w:rPr>
          <w:sz w:val="22"/>
          <w:szCs w:val="22"/>
        </w:rPr>
        <w:t>é</w:t>
      </w:r>
      <w:r w:rsidR="00D31806" w:rsidRPr="00D10510">
        <w:rPr>
          <w:sz w:val="22"/>
          <w:szCs w:val="22"/>
        </w:rPr>
        <w:t>re került méretezésre, tervezésre és kialakításra sem.</w:t>
      </w:r>
    </w:p>
    <w:p w:rsidR="002F08F3" w:rsidRPr="00D10510" w:rsidRDefault="002F08F3" w:rsidP="002F08F3">
      <w:pPr>
        <w:pStyle w:val="Norm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shd w:val="clear" w:color="auto" w:fill="FCFCFC"/>
        </w:rPr>
      </w:pPr>
    </w:p>
    <w:p w:rsidR="002F08F3" w:rsidRPr="00D10510" w:rsidRDefault="002F08F3" w:rsidP="002F08F3">
      <w:pPr>
        <w:pStyle w:val="Norm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shd w:val="clear" w:color="auto" w:fill="FCFCFC"/>
        </w:rPr>
      </w:pPr>
      <w:r w:rsidRPr="00D10510">
        <w:rPr>
          <w:sz w:val="22"/>
          <w:szCs w:val="22"/>
          <w:shd w:val="clear" w:color="auto" w:fill="FCFCFC"/>
        </w:rPr>
        <w:t>Tekintettel arra, hogy</w:t>
      </w:r>
      <w:r w:rsidR="00D10510" w:rsidRPr="00D10510">
        <w:rPr>
          <w:sz w:val="22"/>
          <w:szCs w:val="22"/>
          <w:shd w:val="clear" w:color="auto" w:fill="FCFCFC"/>
        </w:rPr>
        <w:t xml:space="preserve"> a</w:t>
      </w:r>
      <w:r w:rsidRPr="00D10510">
        <w:rPr>
          <w:sz w:val="22"/>
          <w:szCs w:val="22"/>
          <w:shd w:val="clear" w:color="auto" w:fill="FCFCFC"/>
        </w:rPr>
        <w:t xml:space="preserve"> teherforgalom számára alkalmas kiépített </w:t>
      </w:r>
      <w:proofErr w:type="gramStart"/>
      <w:r w:rsidRPr="00D10510">
        <w:rPr>
          <w:sz w:val="22"/>
          <w:szCs w:val="22"/>
          <w:shd w:val="clear" w:color="auto" w:fill="FCFCFC"/>
        </w:rPr>
        <w:t>úttest rendelkezésre</w:t>
      </w:r>
      <w:proofErr w:type="gramEnd"/>
      <w:r w:rsidRPr="00D10510">
        <w:rPr>
          <w:sz w:val="22"/>
          <w:szCs w:val="22"/>
          <w:shd w:val="clear" w:color="auto" w:fill="FCFCFC"/>
        </w:rPr>
        <w:t xml:space="preserve"> áll</w:t>
      </w:r>
      <w:r w:rsidR="00D10510" w:rsidRPr="00D10510">
        <w:rPr>
          <w:sz w:val="22"/>
          <w:szCs w:val="22"/>
          <w:shd w:val="clear" w:color="auto" w:fill="FCFCFC"/>
        </w:rPr>
        <w:t>,</w:t>
      </w:r>
      <w:r w:rsidRPr="00D10510">
        <w:rPr>
          <w:sz w:val="22"/>
          <w:szCs w:val="22"/>
          <w:shd w:val="clear" w:color="auto" w:fill="FCFCFC"/>
        </w:rPr>
        <w:t xml:space="preserve"> ezért javasoljuk a Móricz Zsigmond utcából az átmenő teherforgalom kitiltását.</w:t>
      </w:r>
    </w:p>
    <w:p w:rsidR="00502823" w:rsidRPr="00D10510" w:rsidRDefault="00502823" w:rsidP="00502823">
      <w:pPr>
        <w:jc w:val="both"/>
        <w:rPr>
          <w:sz w:val="22"/>
          <w:szCs w:val="22"/>
        </w:rPr>
      </w:pPr>
    </w:p>
    <w:p w:rsidR="00502823" w:rsidRPr="00D10510" w:rsidRDefault="00502823" w:rsidP="00502823">
      <w:pPr>
        <w:jc w:val="both"/>
        <w:rPr>
          <w:sz w:val="22"/>
          <w:szCs w:val="22"/>
        </w:rPr>
      </w:pPr>
      <w:r w:rsidRPr="00D10510">
        <w:rPr>
          <w:sz w:val="22"/>
          <w:szCs w:val="22"/>
        </w:rPr>
        <w:t>Kérjük a Tisztelt Bizottságot, előterjesztésünket megtárgyalni és döntését meghozni szíveskedjen.</w:t>
      </w:r>
    </w:p>
    <w:p w:rsidR="00502823" w:rsidRPr="00D10510" w:rsidRDefault="00502823" w:rsidP="00502823">
      <w:pPr>
        <w:jc w:val="both"/>
        <w:rPr>
          <w:sz w:val="22"/>
          <w:szCs w:val="22"/>
        </w:rPr>
      </w:pPr>
    </w:p>
    <w:p w:rsidR="00502823" w:rsidRPr="00D10510" w:rsidRDefault="00502823" w:rsidP="00502823">
      <w:pPr>
        <w:jc w:val="both"/>
        <w:rPr>
          <w:b/>
          <w:sz w:val="22"/>
          <w:szCs w:val="22"/>
        </w:rPr>
      </w:pPr>
      <w:r w:rsidRPr="00D10510">
        <w:rPr>
          <w:b/>
          <w:sz w:val="22"/>
          <w:szCs w:val="22"/>
          <w:u w:val="single"/>
        </w:rPr>
        <w:t>Határozati javaslat:</w:t>
      </w:r>
    </w:p>
    <w:p w:rsidR="00502823" w:rsidRPr="00D10510" w:rsidRDefault="00502823" w:rsidP="00502823">
      <w:pPr>
        <w:jc w:val="both"/>
        <w:rPr>
          <w:b/>
          <w:sz w:val="22"/>
          <w:szCs w:val="22"/>
        </w:rPr>
      </w:pPr>
    </w:p>
    <w:p w:rsidR="00502823" w:rsidRPr="00D10510" w:rsidRDefault="00502823" w:rsidP="00502823">
      <w:pPr>
        <w:pStyle w:val="Nincstrkz"/>
        <w:jc w:val="center"/>
        <w:rPr>
          <w:rFonts w:ascii="Times New Roman" w:hAnsi="Times New Roman"/>
          <w:b/>
          <w:i/>
        </w:rPr>
      </w:pPr>
      <w:r w:rsidRPr="00D10510">
        <w:rPr>
          <w:rFonts w:ascii="Times New Roman" w:hAnsi="Times New Roman"/>
          <w:b/>
          <w:i/>
        </w:rPr>
        <w:t>„Hajdúszoboszló Város Önkormányzata Városfejlesztési és Műszaki Bizottság</w:t>
      </w:r>
    </w:p>
    <w:p w:rsidR="00502823" w:rsidRPr="00D10510" w:rsidRDefault="00502823" w:rsidP="00502823">
      <w:pPr>
        <w:pStyle w:val="Nincstrkz"/>
        <w:jc w:val="center"/>
        <w:rPr>
          <w:rFonts w:ascii="Times New Roman" w:hAnsi="Times New Roman"/>
          <w:b/>
          <w:i/>
        </w:rPr>
      </w:pPr>
      <w:r w:rsidRPr="00D10510">
        <w:rPr>
          <w:rFonts w:ascii="Times New Roman" w:hAnsi="Times New Roman"/>
          <w:b/>
          <w:i/>
        </w:rPr>
        <w:t xml:space="preserve"> …/202</w:t>
      </w:r>
      <w:r w:rsidR="005A42AD" w:rsidRPr="00D10510">
        <w:rPr>
          <w:rFonts w:ascii="Times New Roman" w:hAnsi="Times New Roman"/>
          <w:b/>
          <w:i/>
        </w:rPr>
        <w:t>6</w:t>
      </w:r>
      <w:r w:rsidRPr="00D10510">
        <w:rPr>
          <w:rFonts w:ascii="Times New Roman" w:hAnsi="Times New Roman"/>
          <w:b/>
          <w:i/>
        </w:rPr>
        <w:t>. (</w:t>
      </w:r>
      <w:r w:rsidR="002F08F3" w:rsidRPr="00D10510">
        <w:rPr>
          <w:rFonts w:ascii="Times New Roman" w:hAnsi="Times New Roman"/>
          <w:b/>
          <w:i/>
        </w:rPr>
        <w:t>I</w:t>
      </w:r>
      <w:r w:rsidR="005A42AD" w:rsidRPr="00D10510">
        <w:rPr>
          <w:rFonts w:ascii="Times New Roman" w:hAnsi="Times New Roman"/>
          <w:b/>
          <w:i/>
        </w:rPr>
        <w:t>I</w:t>
      </w:r>
      <w:r w:rsidRPr="00D10510">
        <w:rPr>
          <w:rFonts w:ascii="Times New Roman" w:hAnsi="Times New Roman"/>
          <w:b/>
          <w:i/>
        </w:rPr>
        <w:t xml:space="preserve">. </w:t>
      </w:r>
      <w:r w:rsidR="005A42AD" w:rsidRPr="00D10510">
        <w:rPr>
          <w:rFonts w:ascii="Times New Roman" w:hAnsi="Times New Roman"/>
          <w:b/>
          <w:i/>
        </w:rPr>
        <w:t>2</w:t>
      </w:r>
      <w:r w:rsidR="002F08F3" w:rsidRPr="00D10510">
        <w:rPr>
          <w:rFonts w:ascii="Times New Roman" w:hAnsi="Times New Roman"/>
          <w:b/>
          <w:i/>
        </w:rPr>
        <w:t>4</w:t>
      </w:r>
      <w:r w:rsidRPr="00D10510">
        <w:rPr>
          <w:rFonts w:ascii="Times New Roman" w:hAnsi="Times New Roman"/>
          <w:b/>
          <w:i/>
        </w:rPr>
        <w:t>.) határozata</w:t>
      </w:r>
    </w:p>
    <w:p w:rsidR="00502823" w:rsidRPr="00D10510" w:rsidRDefault="00502823" w:rsidP="00502823">
      <w:pPr>
        <w:pStyle w:val="Nincstrkz"/>
        <w:jc w:val="center"/>
        <w:rPr>
          <w:rFonts w:ascii="Times New Roman" w:hAnsi="Times New Roman"/>
          <w:b/>
          <w:i/>
        </w:rPr>
      </w:pPr>
    </w:p>
    <w:p w:rsidR="002F08F3" w:rsidRPr="00D10510" w:rsidRDefault="002F08F3" w:rsidP="002F08F3">
      <w:pPr>
        <w:jc w:val="both"/>
        <w:rPr>
          <w:b/>
          <w:i/>
          <w:sz w:val="22"/>
          <w:szCs w:val="22"/>
        </w:rPr>
      </w:pPr>
      <w:r w:rsidRPr="00D10510">
        <w:rPr>
          <w:b/>
          <w:i/>
          <w:sz w:val="22"/>
          <w:szCs w:val="22"/>
        </w:rPr>
        <w:t>Hajdúszoboszló Város Önkormányzatának Városfejlesztési és Műszaki Bizottsága támogatja a Móricz Zsigmond utcán az átmenő tehergépjármű</w:t>
      </w:r>
      <w:r w:rsidR="00D10510" w:rsidRPr="00D10510">
        <w:rPr>
          <w:b/>
          <w:i/>
          <w:sz w:val="22"/>
          <w:szCs w:val="22"/>
        </w:rPr>
        <w:t xml:space="preserve"> </w:t>
      </w:r>
      <w:r w:rsidRPr="00D10510">
        <w:rPr>
          <w:b/>
          <w:i/>
          <w:sz w:val="22"/>
          <w:szCs w:val="22"/>
        </w:rPr>
        <w:t>közlekedés megtiltását, az utca elején és végén 1-1 db „Tehergépkocsival behajtani tilos” jelző</w:t>
      </w:r>
      <w:r w:rsidRPr="00D10510">
        <w:rPr>
          <w:b/>
          <w:i/>
          <w:color w:val="000000"/>
          <w:sz w:val="22"/>
          <w:szCs w:val="22"/>
        </w:rPr>
        <w:t xml:space="preserve">táblák „Kivéve célforgalom” kiegészítőtáblákkal történő kihelyezésével. A kihelyezéshez szükséges pénzügyi forrást </w:t>
      </w:r>
      <w:r w:rsidRPr="00D10510">
        <w:rPr>
          <w:b/>
          <w:i/>
          <w:sz w:val="22"/>
          <w:szCs w:val="22"/>
        </w:rPr>
        <w:t>a 2026. évi költségvetés 9</w:t>
      </w:r>
      <w:r w:rsidRPr="00D10510">
        <w:rPr>
          <w:b/>
          <w:i/>
          <w:color w:val="000000"/>
          <w:sz w:val="22"/>
          <w:szCs w:val="22"/>
          <w:shd w:val="clear" w:color="auto" w:fill="FFFFFF"/>
        </w:rPr>
        <w:t>. sz. melléklet (Városüzemeltetés) 08/ÖK sora terhére</w:t>
      </w:r>
      <w:r w:rsidRPr="00D10510">
        <w:rPr>
          <w:b/>
          <w:i/>
          <w:sz w:val="22"/>
          <w:szCs w:val="22"/>
        </w:rPr>
        <w:t xml:space="preserve"> biztosítja.</w:t>
      </w:r>
    </w:p>
    <w:p w:rsidR="00502823" w:rsidRPr="00D10510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  <w:sz w:val="22"/>
          <w:szCs w:val="22"/>
        </w:rPr>
      </w:pPr>
    </w:p>
    <w:p w:rsidR="00502823" w:rsidRPr="00D10510" w:rsidRDefault="00502823" w:rsidP="00502823">
      <w:pPr>
        <w:jc w:val="both"/>
        <w:rPr>
          <w:b/>
          <w:i/>
          <w:sz w:val="22"/>
          <w:szCs w:val="22"/>
        </w:rPr>
      </w:pPr>
      <w:r w:rsidRPr="00D10510">
        <w:rPr>
          <w:b/>
          <w:i/>
          <w:sz w:val="22"/>
          <w:szCs w:val="22"/>
          <w:u w:val="single"/>
        </w:rPr>
        <w:t>Felelős</w:t>
      </w:r>
      <w:r w:rsidRPr="00D10510">
        <w:rPr>
          <w:b/>
          <w:i/>
          <w:sz w:val="22"/>
          <w:szCs w:val="22"/>
        </w:rPr>
        <w:t>: Jegyző</w:t>
      </w:r>
      <w:bookmarkStart w:id="0" w:name="_GoBack"/>
      <w:bookmarkEnd w:id="0"/>
    </w:p>
    <w:p w:rsidR="00502823" w:rsidRPr="00D10510" w:rsidRDefault="00502823" w:rsidP="00502823">
      <w:pPr>
        <w:jc w:val="both"/>
        <w:rPr>
          <w:b/>
          <w:i/>
          <w:sz w:val="22"/>
          <w:szCs w:val="22"/>
        </w:rPr>
      </w:pPr>
      <w:r w:rsidRPr="00D10510">
        <w:rPr>
          <w:b/>
          <w:i/>
          <w:sz w:val="22"/>
          <w:szCs w:val="22"/>
          <w:u w:val="single"/>
        </w:rPr>
        <w:t>Határidő</w:t>
      </w:r>
      <w:r w:rsidRPr="00D10510">
        <w:rPr>
          <w:b/>
          <w:i/>
          <w:sz w:val="22"/>
          <w:szCs w:val="22"/>
        </w:rPr>
        <w:t>: 202</w:t>
      </w:r>
      <w:r w:rsidR="005A42AD" w:rsidRPr="00D10510">
        <w:rPr>
          <w:b/>
          <w:i/>
          <w:sz w:val="22"/>
          <w:szCs w:val="22"/>
        </w:rPr>
        <w:t>6</w:t>
      </w:r>
      <w:r w:rsidRPr="00D10510">
        <w:rPr>
          <w:b/>
          <w:i/>
          <w:sz w:val="22"/>
          <w:szCs w:val="22"/>
        </w:rPr>
        <w:t>. március 31.”</w:t>
      </w:r>
    </w:p>
    <w:p w:rsidR="00502823" w:rsidRPr="00D10510" w:rsidRDefault="00502823" w:rsidP="00502823">
      <w:pPr>
        <w:jc w:val="both"/>
        <w:rPr>
          <w:sz w:val="22"/>
          <w:szCs w:val="22"/>
        </w:rPr>
      </w:pPr>
    </w:p>
    <w:p w:rsidR="00204A02" w:rsidRPr="00D10510" w:rsidRDefault="00502823" w:rsidP="00D10510">
      <w:pPr>
        <w:jc w:val="both"/>
        <w:rPr>
          <w:sz w:val="22"/>
          <w:szCs w:val="22"/>
        </w:rPr>
      </w:pPr>
      <w:r w:rsidRPr="00D10510">
        <w:rPr>
          <w:sz w:val="22"/>
          <w:szCs w:val="22"/>
        </w:rPr>
        <w:t xml:space="preserve">Hajdúszoboszló, </w:t>
      </w:r>
      <w:r w:rsidR="002F08F3" w:rsidRPr="00D10510">
        <w:rPr>
          <w:sz w:val="22"/>
          <w:szCs w:val="22"/>
        </w:rPr>
        <w:t>2026. február 16.</w:t>
      </w:r>
    </w:p>
    <w:p w:rsidR="00204A02" w:rsidRPr="00D10510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  <w:sz w:val="22"/>
          <w:szCs w:val="22"/>
        </w:rPr>
      </w:pPr>
    </w:p>
    <w:p w:rsidR="00F870C7" w:rsidRPr="00D10510" w:rsidRDefault="00F870C7" w:rsidP="00F870C7">
      <w:pPr>
        <w:tabs>
          <w:tab w:val="center" w:pos="6237"/>
        </w:tabs>
        <w:jc w:val="center"/>
        <w:rPr>
          <w:sz w:val="22"/>
          <w:szCs w:val="22"/>
        </w:rPr>
      </w:pPr>
      <w:r w:rsidRPr="00D10510">
        <w:rPr>
          <w:sz w:val="22"/>
          <w:szCs w:val="22"/>
        </w:rPr>
        <w:t>Szilágyiné Pál Gyöngyi</w:t>
      </w:r>
    </w:p>
    <w:p w:rsidR="00F870C7" w:rsidRPr="00D10510" w:rsidRDefault="00F870C7" w:rsidP="00D10510">
      <w:pPr>
        <w:tabs>
          <w:tab w:val="center" w:pos="6237"/>
        </w:tabs>
        <w:jc w:val="center"/>
        <w:rPr>
          <w:sz w:val="22"/>
          <w:szCs w:val="22"/>
        </w:rPr>
      </w:pPr>
      <w:proofErr w:type="gramStart"/>
      <w:r w:rsidRPr="00D10510">
        <w:rPr>
          <w:sz w:val="22"/>
          <w:szCs w:val="22"/>
        </w:rPr>
        <w:t>városfejlesztési</w:t>
      </w:r>
      <w:proofErr w:type="gramEnd"/>
      <w:r w:rsidRPr="00D10510">
        <w:rPr>
          <w:sz w:val="22"/>
          <w:szCs w:val="22"/>
        </w:rPr>
        <w:t xml:space="preserve"> és városüzemeltetési</w:t>
      </w:r>
      <w:r w:rsidR="00D10510">
        <w:rPr>
          <w:sz w:val="22"/>
          <w:szCs w:val="22"/>
        </w:rPr>
        <w:t xml:space="preserve"> </w:t>
      </w:r>
      <w:r w:rsidRPr="00D10510">
        <w:rPr>
          <w:sz w:val="22"/>
          <w:szCs w:val="22"/>
        </w:rPr>
        <w:t>osztályvezető</w:t>
      </w:r>
    </w:p>
    <w:sectPr w:rsidR="00F870C7" w:rsidRPr="00D10510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AA5" w:rsidRDefault="003A6AA5">
      <w:r>
        <w:separator/>
      </w:r>
    </w:p>
  </w:endnote>
  <w:endnote w:type="continuationSeparator" w:id="0">
    <w:p w:rsidR="003A6AA5" w:rsidRDefault="003A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>
    <w:pPr>
      <w:pStyle w:val="llb"/>
      <w:jc w:val="center"/>
    </w:pPr>
  </w:p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AA5" w:rsidRDefault="003A6AA5">
      <w:r>
        <w:separator/>
      </w:r>
    </w:p>
  </w:footnote>
  <w:footnote w:type="continuationSeparator" w:id="0">
    <w:p w:rsidR="003A6AA5" w:rsidRDefault="003A6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A6AA5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2424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27EE8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0510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DBE5CE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44B4F-E58B-4575-8969-ED2E3BFD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2026-02-16T14:07:00Z</dcterms:created>
  <dcterms:modified xsi:type="dcterms:W3CDTF">2026-02-16T14:07:00Z</dcterms:modified>
</cp:coreProperties>
</file>