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33214B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32.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D836C2">
              <w:t>HSZ</w:t>
            </w:r>
            <w:r w:rsidRPr="00E875D3">
              <w:t>/</w:t>
            </w:r>
            <w:r w:rsidR="00E875D3" w:rsidRPr="00E875D3">
              <w:t>9915</w:t>
            </w:r>
            <w:r w:rsidRPr="00E875D3">
              <w:t>/</w:t>
            </w:r>
            <w:r w:rsidRPr="00E875D3">
              <w:rPr>
                <w:bCs/>
              </w:rPr>
              <w:t>202</w:t>
            </w:r>
            <w:r w:rsidR="00D65FBC" w:rsidRPr="00E875D3">
              <w:rPr>
                <w:bCs/>
              </w:rPr>
              <w:t>6</w:t>
            </w:r>
            <w:r w:rsidR="00307825" w:rsidRPr="00E875D3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4B77E9">
              <w:t xml:space="preserve">április </w:t>
            </w:r>
            <w:r w:rsidR="00D65FBC" w:rsidRPr="00D65FBC">
              <w:t>2</w:t>
            </w:r>
            <w:r w:rsidR="004B77E9">
              <w:t>3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B713D">
      <w:pPr>
        <w:pStyle w:val="Cmsor2"/>
        <w:rPr>
          <w:caps/>
          <w:sz w:val="24"/>
          <w:szCs w:val="24"/>
        </w:rPr>
      </w:pPr>
    </w:p>
    <w:p w:rsidR="004426A5" w:rsidRPr="00307825" w:rsidRDefault="004426A5" w:rsidP="003B713D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E8006E" w:rsidRDefault="00E8006E" w:rsidP="003B713D">
      <w:pPr>
        <w:jc w:val="center"/>
        <w:rPr>
          <w:b/>
          <w:color w:val="000000"/>
        </w:rPr>
      </w:pPr>
      <w:proofErr w:type="gramStart"/>
      <w:r w:rsidRPr="00E8006E">
        <w:rPr>
          <w:b/>
          <w:color w:val="000000"/>
          <w:shd w:val="clear" w:color="auto" w:fill="FFFFFF"/>
        </w:rPr>
        <w:t>a</w:t>
      </w:r>
      <w:proofErr w:type="gramEnd"/>
      <w:r w:rsidRPr="00E8006E">
        <w:rPr>
          <w:b/>
          <w:color w:val="000000"/>
          <w:shd w:val="clear" w:color="auto" w:fill="FFFFFF"/>
        </w:rPr>
        <w:t xml:space="preserve"> Művelődési Központ melletti gyalogátkelőhely akadálymentességével kapcsolatos </w:t>
      </w:r>
      <w:r w:rsidR="00275528" w:rsidRPr="00E8006E">
        <w:rPr>
          <w:b/>
          <w:color w:val="000000"/>
        </w:rPr>
        <w:t>interpellációra</w:t>
      </w:r>
    </w:p>
    <w:p w:rsidR="00275528" w:rsidRPr="00E8006E" w:rsidRDefault="00275528" w:rsidP="003B713D">
      <w:pPr>
        <w:jc w:val="center"/>
        <w:rPr>
          <w:b/>
        </w:rPr>
      </w:pPr>
    </w:p>
    <w:p w:rsidR="004426A5" w:rsidRPr="00307825" w:rsidRDefault="00643DA4" w:rsidP="003B713D">
      <w:pPr>
        <w:rPr>
          <w:b/>
        </w:rPr>
      </w:pPr>
      <w:r w:rsidRPr="004B77E9">
        <w:rPr>
          <w:b/>
        </w:rPr>
        <w:t xml:space="preserve">Tisztelt </w:t>
      </w:r>
      <w:r w:rsidR="00E8006E">
        <w:rPr>
          <w:b/>
        </w:rPr>
        <w:t xml:space="preserve">Majoros Petronella </w:t>
      </w:r>
      <w:r w:rsidR="003B713D">
        <w:rPr>
          <w:b/>
        </w:rPr>
        <w:t>Alpolgármester A</w:t>
      </w:r>
      <w:r w:rsidR="00E8006E">
        <w:rPr>
          <w:b/>
        </w:rPr>
        <w:t>sszony</w:t>
      </w:r>
      <w:r w:rsidR="004426A5" w:rsidRPr="00307825">
        <w:rPr>
          <w:b/>
        </w:rPr>
        <w:t>!</w:t>
      </w:r>
    </w:p>
    <w:p w:rsidR="004426A5" w:rsidRPr="00307825" w:rsidRDefault="004426A5" w:rsidP="003B713D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B713D">
      <w:pPr>
        <w:jc w:val="both"/>
      </w:pPr>
    </w:p>
    <w:p w:rsidR="004426A5" w:rsidRDefault="00E8006E" w:rsidP="003B713D">
      <w:pPr>
        <w:jc w:val="both"/>
      </w:pPr>
      <w:r>
        <w:t xml:space="preserve">Majoros Petronella alpolgármester asszony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4B77E9">
        <w:t xml:space="preserve">márciusi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3B713D">
      <w:pPr>
        <w:jc w:val="both"/>
      </w:pPr>
    </w:p>
    <w:p w:rsidR="004276B8" w:rsidRPr="00E8006E" w:rsidRDefault="00BF34D4" w:rsidP="003B713D">
      <w:pPr>
        <w:jc w:val="both"/>
        <w:rPr>
          <w:rFonts w:eastAsia="Calibri"/>
          <w:i/>
        </w:rPr>
      </w:pPr>
      <w:r w:rsidRPr="00E8006E">
        <w:rPr>
          <w:i/>
        </w:rPr>
        <w:t>„</w:t>
      </w:r>
      <w:r w:rsidR="00E8006E" w:rsidRPr="00E8006E">
        <w:rPr>
          <w:rFonts w:eastAsia="Calibri"/>
          <w:i/>
        </w:rPr>
        <w:t>A látássérültek helyi csoportjától érkezett az a jelzés, hogy a művelődési központ kereszteződésében, a művelődési központ felé eső gyalogátkelőhely oldalában nehéz átkelni mozgássérülteknek, látássérülteknek egyaránt. Ez egy négyes átjáró, tehát abból az egyik, ami a művelődési központ felé esik. Szeretném, hogyha ezt megvizsgálnánk, és a karbantartási keret terhére megoldanánk.”</w:t>
      </w:r>
    </w:p>
    <w:p w:rsidR="000C0913" w:rsidRDefault="000C0913" w:rsidP="003B713D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8006E" w:rsidRDefault="00E8006E" w:rsidP="003B713D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proofErr w:type="spellStart"/>
      <w:r>
        <w:t>Szilfákalja</w:t>
      </w:r>
      <w:proofErr w:type="spellEnd"/>
      <w:r>
        <w:t xml:space="preserve"> – Luther utca – Hősök tere – Bethlen utca csomópont minden ágán található kijelölt gyalogos átkelőhely. A gyalogos átkelőhelyek kialakítása a kialakításukkor hatályos jogszabályokban, szabványokban, Útügyi Műszaki Előírásoknak megfelelően </w:t>
      </w:r>
      <w:r w:rsidR="00126898">
        <w:t>történt</w:t>
      </w:r>
      <w:r>
        <w:t xml:space="preserve">. A jogszabályok, szabványok, és Útügyi Műszaki Előírások az évek során sokat változtak. Jelenleg a csomópontban lévő kijelölt gyalogos átkelőhelyek egyike sem felel meg </w:t>
      </w:r>
      <w:r w:rsidR="003E7E57">
        <w:t xml:space="preserve">az újonnan létesítendő kijelölt gyalogos átkelőhelyekre vonatkozó előírásoknak. </w:t>
      </w:r>
    </w:p>
    <w:p w:rsidR="003E7E57" w:rsidRDefault="003E7E57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kijelölt gyalogos átkelőhelyeknél ugyanis nincsenek a vakok és </w:t>
      </w:r>
      <w:proofErr w:type="spellStart"/>
      <w:r>
        <w:t>gyengénlátók</w:t>
      </w:r>
      <w:proofErr w:type="spellEnd"/>
      <w:r>
        <w:t xml:space="preserve"> részére beépítve a taktilis burkolókövek, a gyalogos átkelőhelyek megvilágítása </w:t>
      </w:r>
      <w:r w:rsidR="00126898">
        <w:t>n</w:t>
      </w:r>
      <w:r>
        <w:t>em felel meg a jelenlegi</w:t>
      </w:r>
      <w:r w:rsidR="00126898">
        <w:t xml:space="preserve"> kétoldali pozitív kontrasztos</w:t>
      </w:r>
      <w:r>
        <w:t xml:space="preserve"> előírásoknak, illetve a Bethlen utca felőli ágán a</w:t>
      </w:r>
      <w:r w:rsidR="00AF6CCA">
        <w:t>z akadálymentesítés céljából</w:t>
      </w:r>
      <w:r>
        <w:t xml:space="preserve"> </w:t>
      </w:r>
      <w:r w:rsidR="00AF6CCA">
        <w:t xml:space="preserve">beépített döntött útszegély </w:t>
      </w:r>
      <w:r w:rsidR="00253653">
        <w:t xml:space="preserve">által kialakított lejtő meredeksége is nagyobb, mint </w:t>
      </w:r>
      <w:r w:rsidR="00AF6CCA">
        <w:t>a jelenleg</w:t>
      </w:r>
      <w:r w:rsidR="00253653">
        <w:t>i előírások szerinti</w:t>
      </w:r>
      <w:r w:rsidR="00AF6CCA">
        <w:t xml:space="preserve"> akadálymentesnek minősített </w:t>
      </w:r>
      <w:r w:rsidR="00253653">
        <w:t>lejtő meredeksége.</w:t>
      </w:r>
    </w:p>
    <w:p w:rsidR="00DE2EAE" w:rsidRDefault="00DE2EAE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E2EAE" w:rsidRDefault="00DE2EAE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E2EAE" w:rsidRDefault="00DE2EAE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DE2EAE">
        <w:rPr>
          <w:noProof/>
        </w:rPr>
        <w:lastRenderedPageBreak/>
        <w:drawing>
          <wp:inline distT="0" distB="0" distL="0" distR="0" wp14:anchorId="4D4EA5BC" wp14:editId="59412E57">
            <wp:extent cx="3048000" cy="1675105"/>
            <wp:effectExtent l="0" t="0" r="0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624" b="13004"/>
                    <a:stretch/>
                  </pic:blipFill>
                  <pic:spPr bwMode="auto">
                    <a:xfrm>
                      <a:off x="0" y="0"/>
                      <a:ext cx="3053683" cy="16782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Pr="00DE2EAE">
        <w:rPr>
          <w:noProof/>
        </w:rPr>
        <w:drawing>
          <wp:inline distT="0" distB="0" distL="0" distR="0" wp14:anchorId="1FA1CA64" wp14:editId="1CDE2955">
            <wp:extent cx="3105150" cy="1678321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9676" cy="1691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CCA" w:rsidRDefault="00AF6CCA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F6CCA" w:rsidRDefault="00AF6CCA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Tekintettel arra, hogy a korábban hatályos jogszabályokban, szabványokban és Útügyi Műszaki Előírásokban a gyalogos átkelőhelyek kialakítása megfelelő volt, így azok</w:t>
      </w:r>
      <w:r w:rsidR="00253653">
        <w:t xml:space="preserve"> engedélyköteles</w:t>
      </w:r>
      <w:r>
        <w:t xml:space="preserve"> átépítéséig jelen formában</w:t>
      </w:r>
      <w:r w:rsidR="00126898">
        <w:t xml:space="preserve"> szabályosnak minősülnek</w:t>
      </w:r>
      <w:r w:rsidR="00253653">
        <w:t xml:space="preserve"> és</w:t>
      </w:r>
      <w:r>
        <w:t xml:space="preserve"> fennmaradhatnak. Az Önkormányzatnak nincs</w:t>
      </w:r>
      <w:r w:rsidR="00253653">
        <w:t xml:space="preserve"> semmilyen</w:t>
      </w:r>
      <w:r>
        <w:t xml:space="preserve"> kötelezettsége a kijelölt gyalogos átkelőhelyek átalakítására.</w:t>
      </w:r>
    </w:p>
    <w:p w:rsidR="003B713D" w:rsidRDefault="003B713D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E7E57" w:rsidRDefault="00AF6CCA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Tekintettel arra</w:t>
      </w:r>
      <w:r w:rsidR="003B713D">
        <w:t xml:space="preserve"> is</w:t>
      </w:r>
      <w:r>
        <w:t xml:space="preserve">, hogy a Bethlen utcai ágon a beépített döntött útszegély </w:t>
      </w:r>
      <w:r w:rsidR="00253653">
        <w:t xml:space="preserve">meredeksége </w:t>
      </w:r>
      <w:proofErr w:type="gramStart"/>
      <w:r w:rsidR="00253653">
        <w:t>nagyobb</w:t>
      </w:r>
      <w:proofErr w:type="gramEnd"/>
      <w:r w:rsidR="00253653">
        <w:t xml:space="preserve"> </w:t>
      </w:r>
      <w:r>
        <w:t xml:space="preserve">mint a jelenlegi előírásokban szereplő </w:t>
      </w:r>
      <w:r w:rsidR="00253653">
        <w:t xml:space="preserve">lejtő meredeksége, vagy a </w:t>
      </w:r>
      <w:proofErr w:type="spellStart"/>
      <w:r w:rsidR="00253653">
        <w:t>max</w:t>
      </w:r>
      <w:proofErr w:type="spellEnd"/>
      <w:r w:rsidR="00253653">
        <w:t xml:space="preserve">. </w:t>
      </w:r>
      <w:r>
        <w:t>2 cm-es</w:t>
      </w:r>
      <w:r w:rsidR="00126898">
        <w:t xml:space="preserve"> útszegély</w:t>
      </w:r>
      <w:r>
        <w:t xml:space="preserve"> felállás, ezért azok átépítése elvégezhető.</w:t>
      </w:r>
      <w:r w:rsidR="00253653">
        <w:t xml:space="preserve"> Ez a beavatkozás nem engedélyhez kötött beavatkozás, ezért nincs szükség a közlekedési hatóság engedélyére. </w:t>
      </w:r>
      <w:r w:rsidR="00BA467B">
        <w:t>Az útszegély átépítése</w:t>
      </w:r>
      <w:r w:rsidR="00D01CD2">
        <w:t xml:space="preserve"> vonatkozóan ajánlatot kért be a Hivatal, melynek eredménye még nem ismert, arról a későbbiekben közvetlen tájékoztatással élünk alpolgármester asszony felé.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D01CD2">
        <w:t>Alpolgármester A</w:t>
      </w:r>
      <w:r w:rsidR="00E8006E">
        <w:t xml:space="preserve">sszonyt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BA467B">
        <w:t>2026. április 15</w:t>
      </w:r>
      <w:r w:rsidR="004B77E9">
        <w:t>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7E9" w:rsidRDefault="001167E9">
      <w:r>
        <w:separator/>
      </w:r>
    </w:p>
  </w:endnote>
  <w:endnote w:type="continuationSeparator" w:id="0">
    <w:p w:rsidR="001167E9" w:rsidRDefault="001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3214B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7E9" w:rsidRDefault="001167E9">
      <w:r>
        <w:separator/>
      </w:r>
    </w:p>
  </w:footnote>
  <w:footnote w:type="continuationSeparator" w:id="0">
    <w:p w:rsidR="001167E9" w:rsidRDefault="0011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67E9"/>
    <w:rsid w:val="00117B9A"/>
    <w:rsid w:val="00120FA4"/>
    <w:rsid w:val="00121C3B"/>
    <w:rsid w:val="00123913"/>
    <w:rsid w:val="00126898"/>
    <w:rsid w:val="00130C57"/>
    <w:rsid w:val="00132F3D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8E1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3653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214B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13D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E7E57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66BA2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AF6CCA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467B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1CD2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E2EAE"/>
    <w:rsid w:val="00DF20C6"/>
    <w:rsid w:val="00DF2CAC"/>
    <w:rsid w:val="00DF6304"/>
    <w:rsid w:val="00DF7948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4727A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06E"/>
    <w:rsid w:val="00E80EF5"/>
    <w:rsid w:val="00E823FF"/>
    <w:rsid w:val="00E85665"/>
    <w:rsid w:val="00E85DC2"/>
    <w:rsid w:val="00E875D3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E9DF3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864A8-97BD-4B0C-B653-B57872B9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3070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2026-04-15T11:32:00Z</dcterms:created>
  <dcterms:modified xsi:type="dcterms:W3CDTF">2026-04-17T07:06:00Z</dcterms:modified>
</cp:coreProperties>
</file>