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294"/>
        <w:gridCol w:w="3402"/>
        <w:gridCol w:w="250"/>
        <w:gridCol w:w="2835"/>
      </w:tblGrid>
      <w:tr w:rsidR="00F55E49" w:rsidRPr="00FF3A25" w:rsidTr="00FD3780">
        <w:trPr>
          <w:trHeight w:val="851"/>
        </w:trPr>
        <w:tc>
          <w:tcPr>
            <w:tcW w:w="6946" w:type="dxa"/>
            <w:gridSpan w:val="3"/>
            <w:hideMark/>
          </w:tcPr>
          <w:p w:rsidR="00F55E49" w:rsidRPr="00FF3A25" w:rsidRDefault="00F55E49" w:rsidP="00FD378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bookmarkStart w:id="0" w:name="_GoBack"/>
            <w:bookmarkEnd w:id="0"/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F55E49" w:rsidRPr="00FF3A25" w:rsidRDefault="00F55E49" w:rsidP="00FD378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</w:t>
            </w: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 és Városfejlesztési Főosztály</w:t>
            </w:r>
          </w:p>
          <w:p w:rsidR="00F55E49" w:rsidRPr="00FF3A25" w:rsidRDefault="00F55E49" w:rsidP="00FD37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FF3A25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F55E49" w:rsidRPr="00FF3A25" w:rsidRDefault="00F55E49" w:rsidP="00FD378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F55E49" w:rsidRPr="00F818A2" w:rsidRDefault="00F55E49" w:rsidP="00FD37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8A2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F55E49" w:rsidRPr="00FF3A25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731A36" w:rsidRDefault="00731A36" w:rsidP="00731A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1A36" w:rsidRDefault="00731A36" w:rsidP="00AE68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E49" w:rsidRPr="00FF3A25" w:rsidRDefault="00F55E49" w:rsidP="00AE68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>………………</w:t>
            </w:r>
          </w:p>
          <w:p w:rsidR="00F55E49" w:rsidRPr="00FF3A25" w:rsidRDefault="00F55E49" w:rsidP="00AE6815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F55E49" w:rsidRPr="00FF3A25" w:rsidRDefault="00F55E49" w:rsidP="00FD378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5E49" w:rsidRPr="00FF3A25" w:rsidTr="000624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5E49" w:rsidRPr="008137DC" w:rsidRDefault="00B921B3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7D1651">
              <w:rPr>
                <w:rFonts w:ascii="Times New Roman" w:hAnsi="Times New Roman" w:cs="Times New Roman"/>
                <w:sz w:val="24"/>
                <w:szCs w:val="24"/>
              </w:rPr>
              <w:t>HSZ/</w:t>
            </w:r>
            <w:r w:rsidR="00CB54A6">
              <w:rPr>
                <w:rFonts w:ascii="Times New Roman" w:hAnsi="Times New Roman" w:cs="Times New Roman"/>
                <w:sz w:val="24"/>
                <w:szCs w:val="24"/>
              </w:rPr>
              <w:t>26220</w:t>
            </w:r>
            <w:r w:rsidR="008137DC" w:rsidRPr="008137D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8137DC" w:rsidRPr="008137DC">
              <w:rPr>
                <w:rFonts w:ascii="Times New Roman" w:hAnsi="Times New Roman" w:cs="Times New Roman"/>
                <w:bCs/>
                <w:sz w:val="24"/>
                <w:szCs w:val="24"/>
              </w:rPr>
              <w:t>2025.</w:t>
            </w:r>
          </w:p>
          <w:p w:rsidR="00F55E49" w:rsidRPr="008137DC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F55E49" w:rsidRPr="00D438C8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2025.</w:t>
            </w:r>
            <w:r w:rsidR="00CB54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szeptember 18</w:t>
            </w:r>
            <w:r w:rsidR="00D438C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  <w:r w:rsidR="006652DD" w:rsidRPr="00D438C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F55E49" w:rsidRPr="008137DC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F55E49" w:rsidRPr="008137DC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D62EC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Pataki Zsuzsa városfejlesztési ügyintéző</w:t>
            </w:r>
          </w:p>
        </w:tc>
      </w:tr>
      <w:tr w:rsidR="00F55E49" w:rsidRPr="00FF3A25" w:rsidTr="000624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F55E49" w:rsidRPr="00FF3A25" w:rsidTr="000624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A70" w:rsidRDefault="00861A70" w:rsidP="0073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  <w:r w:rsidR="002B454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  <w:p w:rsidR="00F55E49" w:rsidRPr="00F55E49" w:rsidRDefault="00861A70" w:rsidP="0073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Pénzügyi és Gazdasági </w:t>
            </w:r>
            <w:r w:rsidR="002B454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Bizottság</w:t>
            </w:r>
          </w:p>
        </w:tc>
      </w:tr>
      <w:tr w:rsidR="00F55E49" w:rsidRPr="00FF3A25" w:rsidTr="000624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4167D7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167D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 xml:space="preserve">(SZMSZ 3. melléklet 2. </w:t>
            </w:r>
            <w:r w:rsidR="00B921B3">
              <w:rPr>
                <w:rFonts w:ascii="Times New Roman" w:hAnsi="Times New Roman" w:cs="Times New Roman"/>
                <w:sz w:val="24"/>
                <w:szCs w:val="24"/>
              </w:rPr>
              <w:t xml:space="preserve">f) 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>alpontja alapján)</w:t>
            </w:r>
          </w:p>
        </w:tc>
      </w:tr>
      <w:tr w:rsidR="00F55E49" w:rsidRPr="00FF3A25" w:rsidTr="000624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döntés(ek) típusa, darabszáma: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C2B0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:rsidR="00203703" w:rsidRDefault="00203703" w:rsidP="003028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74BA" w:rsidRPr="00731A36" w:rsidRDefault="004174BA" w:rsidP="003028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A36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5256E8" w:rsidRPr="00731A36" w:rsidRDefault="00861A70" w:rsidP="0030289A">
      <w:pPr>
        <w:spacing w:after="0" w:line="240" w:lineRule="auto"/>
        <w:ind w:left="284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rendkívüli időjárás következtében vis maio</w:t>
      </w:r>
      <w:r w:rsidR="00CB54A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r támogatási igény módosításáról</w:t>
      </w:r>
    </w:p>
    <w:p w:rsidR="000A183B" w:rsidRDefault="000A183B" w:rsidP="003028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5256E8" w:rsidRPr="00731A36" w:rsidRDefault="005256E8" w:rsidP="003028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31A3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Képviselő-testület!</w:t>
      </w:r>
    </w:p>
    <w:p w:rsidR="005256E8" w:rsidRPr="00731A36" w:rsidRDefault="005256E8" w:rsidP="003028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31A3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Bizottság</w:t>
      </w:r>
      <w:r w:rsidR="00861A7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ok</w:t>
      </w:r>
      <w:r w:rsidRPr="00731A3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!</w:t>
      </w:r>
    </w:p>
    <w:p w:rsidR="005256E8" w:rsidRPr="00731A36" w:rsidRDefault="005256E8" w:rsidP="003028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23913" w:rsidRPr="008137DC" w:rsidRDefault="00B23913" w:rsidP="003028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2025. augusztus 25-én</w:t>
      </w:r>
      <w:r w:rsidRPr="00B239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rendkívüli </w:t>
      </w:r>
      <w:r w:rsidRPr="008137DC">
        <w:rPr>
          <w:rFonts w:ascii="Times New Roman" w:eastAsia="Times New Roman" w:hAnsi="Times New Roman" w:cs="Times New Roman"/>
          <w:sz w:val="24"/>
          <w:szCs w:val="24"/>
          <w:lang w:eastAsia="hu-HU"/>
        </w:rPr>
        <w:t>képviselő-testületi nyílt ülés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en elfogadásra került a vis maior támogatási igény benyújtása. </w:t>
      </w:r>
    </w:p>
    <w:p w:rsidR="00B23913" w:rsidRDefault="00B23913" w:rsidP="003028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A183B" w:rsidRDefault="00B23913" w:rsidP="0030289A">
      <w:pPr>
        <w:pStyle w:val="Default"/>
        <w:jc w:val="both"/>
      </w:pPr>
      <w:r w:rsidRPr="000A183B">
        <w:rPr>
          <w:rFonts w:ascii="Times New Roman" w:eastAsia="Times New Roman" w:hAnsi="Times New Roman" w:cs="Times New Roman"/>
          <w:lang w:eastAsia="hu-HU"/>
        </w:rPr>
        <w:t xml:space="preserve">A </w:t>
      </w:r>
      <w:r w:rsidRPr="000A183B">
        <w:rPr>
          <w:rFonts w:ascii="Times New Roman" w:eastAsia="Times New Roman" w:hAnsi="Times New Roman" w:cs="Times New Roman"/>
          <w:color w:val="auto"/>
          <w:lang w:eastAsia="hu-HU"/>
        </w:rPr>
        <w:t>2025. 07. 07-i káresemény utáni beadott pályázatban</w:t>
      </w:r>
      <w:r w:rsidRPr="000A183B">
        <w:rPr>
          <w:rFonts w:ascii="Times New Roman" w:eastAsia="Times New Roman" w:hAnsi="Times New Roman" w:cs="Times New Roman"/>
          <w:lang w:eastAsia="hu-HU"/>
        </w:rPr>
        <w:t xml:space="preserve"> a</w:t>
      </w:r>
      <w:r w:rsidRPr="000A183B">
        <w:rPr>
          <w:rFonts w:ascii="Times New Roman" w:eastAsia="Times New Roman" w:hAnsi="Times New Roman" w:cs="Times New Roman"/>
          <w:color w:val="auto"/>
          <w:lang w:eastAsia="hu-HU"/>
        </w:rPr>
        <w:t xml:space="preserve"> Hajdúszoboszló Járóbeteg Ellátó Centrum – Tüdőgondozó</w:t>
      </w:r>
      <w:r w:rsidRPr="000A183B">
        <w:rPr>
          <w:rFonts w:ascii="Times New Roman" w:eastAsia="Times New Roman" w:hAnsi="Times New Roman" w:cs="Times New Roman"/>
          <w:lang w:eastAsia="hu-HU"/>
        </w:rPr>
        <w:t xml:space="preserve"> </w:t>
      </w:r>
      <w:r w:rsidRPr="000A183B">
        <w:rPr>
          <w:rFonts w:ascii="Times New Roman" w:eastAsia="Times New Roman" w:hAnsi="Times New Roman" w:cs="Times New Roman"/>
          <w:color w:val="auto"/>
          <w:lang w:eastAsia="hu-HU"/>
        </w:rPr>
        <w:t>tetőhéjazat felújítására részleges helyreállítással számolt</w:t>
      </w:r>
      <w:r w:rsidR="00D62EC9">
        <w:rPr>
          <w:rFonts w:ascii="Times New Roman" w:eastAsia="Times New Roman" w:hAnsi="Times New Roman" w:cs="Times New Roman"/>
          <w:color w:val="auto"/>
          <w:lang w:eastAsia="hu-HU"/>
        </w:rPr>
        <w:t xml:space="preserve"> a hivatal</w:t>
      </w:r>
      <w:r w:rsidRPr="000A183B">
        <w:rPr>
          <w:rFonts w:ascii="Times New Roman" w:eastAsia="Times New Roman" w:hAnsi="Times New Roman" w:cs="Times New Roman"/>
          <w:color w:val="auto"/>
          <w:lang w:eastAsia="hu-HU"/>
        </w:rPr>
        <w:t>,</w:t>
      </w:r>
      <w:r w:rsidRPr="000A183B">
        <w:rPr>
          <w:rFonts w:ascii="Times New Roman" w:eastAsia="Times New Roman" w:hAnsi="Times New Roman" w:cs="Times New Roman"/>
          <w:lang w:eastAsia="hu-HU"/>
        </w:rPr>
        <w:t xml:space="preserve"> </w:t>
      </w:r>
      <w:r w:rsidR="00D62EC9">
        <w:rPr>
          <w:rFonts w:ascii="Times New Roman" w:eastAsia="Times New Roman" w:hAnsi="Times New Roman" w:cs="Times New Roman"/>
          <w:lang w:eastAsia="hu-HU"/>
        </w:rPr>
        <w:t xml:space="preserve">viszont </w:t>
      </w:r>
      <w:r w:rsidRPr="000A183B">
        <w:rPr>
          <w:rFonts w:ascii="Times New Roman" w:eastAsia="Times New Roman" w:hAnsi="Times New Roman" w:cs="Times New Roman"/>
          <w:lang w:eastAsia="hu-HU"/>
        </w:rPr>
        <w:t>az építész műszaki szakértő viszont a</w:t>
      </w:r>
      <w:r w:rsidR="000A183B" w:rsidRPr="000A183B">
        <w:rPr>
          <w:rFonts w:ascii="Times New Roman" w:eastAsia="Times New Roman" w:hAnsi="Times New Roman" w:cs="Times New Roman"/>
          <w:lang w:eastAsia="hu-HU"/>
        </w:rPr>
        <w:t xml:space="preserve"> teljes tetőhéjazat felújítását javasolta</w:t>
      </w:r>
      <w:r w:rsidR="000A183B">
        <w:rPr>
          <w:rFonts w:ascii="Times New Roman" w:eastAsia="Times New Roman" w:hAnsi="Times New Roman" w:cs="Times New Roman"/>
          <w:lang w:eastAsia="hu-HU"/>
        </w:rPr>
        <w:t xml:space="preserve"> </w:t>
      </w:r>
      <w:r w:rsidR="00D62EC9">
        <w:rPr>
          <w:rFonts w:ascii="Times New Roman" w:eastAsia="Times New Roman" w:hAnsi="Times New Roman" w:cs="Times New Roman"/>
          <w:lang w:eastAsia="hu-HU"/>
        </w:rPr>
        <w:t>a pályázatban kötelezően benyújtandó szakértői véleményében, ezzel</w:t>
      </w:r>
      <w:r w:rsidR="000A183B">
        <w:rPr>
          <w:rFonts w:ascii="Times New Roman" w:eastAsia="Times New Roman" w:hAnsi="Times New Roman" w:cs="Times New Roman"/>
          <w:lang w:eastAsia="hu-HU"/>
        </w:rPr>
        <w:t xml:space="preserve"> lehetne teljesen biztosítani a kár helyreállítását</w:t>
      </w:r>
      <w:r w:rsidR="000A183B" w:rsidRPr="000A183B">
        <w:rPr>
          <w:rFonts w:ascii="Times New Roman" w:eastAsia="Times New Roman" w:hAnsi="Times New Roman" w:cs="Times New Roman"/>
          <w:lang w:eastAsia="hu-HU"/>
        </w:rPr>
        <w:t>. A Magyar Állam Kincstárral történt egyeztetés alapján lehetőség van a magasabb műszaki tartalom é</w:t>
      </w:r>
      <w:r w:rsidR="000A183B">
        <w:rPr>
          <w:rFonts w:ascii="Times New Roman" w:eastAsia="Times New Roman" w:hAnsi="Times New Roman" w:cs="Times New Roman"/>
          <w:lang w:eastAsia="hu-HU"/>
        </w:rPr>
        <w:t xml:space="preserve">rtékével igényelni </w:t>
      </w:r>
      <w:r w:rsidR="00D62EC9">
        <w:rPr>
          <w:rFonts w:ascii="Times New Roman" w:eastAsia="Times New Roman" w:hAnsi="Times New Roman" w:cs="Times New Roman"/>
          <w:lang w:eastAsia="hu-HU"/>
        </w:rPr>
        <w:t xml:space="preserve">támogatást, azonban ehhez szükséges a Képviselő-testület támogató döntése is. </w:t>
      </w:r>
    </w:p>
    <w:p w:rsidR="00B23913" w:rsidRPr="00B23913" w:rsidRDefault="00B23913" w:rsidP="0030289A">
      <w:pPr>
        <w:pStyle w:val="Default"/>
        <w:jc w:val="both"/>
        <w:rPr>
          <w:rFonts w:ascii="Times New Roman" w:eastAsia="Times New Roman" w:hAnsi="Times New Roman" w:cs="Times New Roman"/>
          <w:color w:val="auto"/>
          <w:lang w:eastAsia="hu-HU"/>
        </w:rPr>
      </w:pPr>
    </w:p>
    <w:p w:rsidR="00B23913" w:rsidRPr="00B23913" w:rsidRDefault="00B23913" w:rsidP="0030289A">
      <w:pPr>
        <w:pStyle w:val="Default"/>
        <w:jc w:val="both"/>
        <w:rPr>
          <w:rFonts w:ascii="Times New Roman" w:eastAsia="Times New Roman" w:hAnsi="Times New Roman" w:cs="Times New Roman"/>
          <w:color w:val="auto"/>
          <w:lang w:eastAsia="hu-HU"/>
        </w:rPr>
      </w:pPr>
      <w:r w:rsidRPr="00B23913">
        <w:rPr>
          <w:rFonts w:ascii="Times New Roman" w:eastAsia="Times New Roman" w:hAnsi="Times New Roman" w:cs="Times New Roman"/>
          <w:color w:val="auto"/>
          <w:lang w:eastAsia="hu-HU"/>
        </w:rPr>
        <w:t xml:space="preserve">A beadott pályázatban </w:t>
      </w:r>
      <w:r w:rsidR="00D62EC9">
        <w:rPr>
          <w:rFonts w:ascii="Times New Roman" w:eastAsia="Times New Roman" w:hAnsi="Times New Roman" w:cs="Times New Roman"/>
          <w:color w:val="auto"/>
          <w:lang w:eastAsia="hu-HU"/>
        </w:rPr>
        <w:t>eredetileg szereplő összeg:</w:t>
      </w:r>
      <w:r w:rsidR="00D62EC9">
        <w:rPr>
          <w:rFonts w:ascii="Times New Roman" w:eastAsia="Times New Roman" w:hAnsi="Times New Roman" w:cs="Times New Roman"/>
          <w:color w:val="auto"/>
          <w:lang w:eastAsia="hu-HU"/>
        </w:rPr>
        <w:tab/>
      </w:r>
      <w:r w:rsidRPr="00B23913">
        <w:rPr>
          <w:rFonts w:ascii="Times New Roman" w:eastAsia="Times New Roman" w:hAnsi="Times New Roman" w:cs="Times New Roman"/>
          <w:color w:val="auto"/>
          <w:lang w:eastAsia="hu-HU"/>
        </w:rPr>
        <w:t>1 892 300,- Ft (</w:t>
      </w:r>
      <w:r w:rsidR="000A183B">
        <w:rPr>
          <w:rFonts w:ascii="Times New Roman" w:eastAsia="Times New Roman" w:hAnsi="Times New Roman" w:cs="Times New Roman"/>
          <w:color w:val="auto"/>
          <w:lang w:eastAsia="hu-HU"/>
        </w:rPr>
        <w:t xml:space="preserve">JEC </w:t>
      </w:r>
      <w:r w:rsidRPr="00B23913">
        <w:rPr>
          <w:rFonts w:ascii="Times New Roman" w:eastAsia="Times New Roman" w:hAnsi="Times New Roman" w:cs="Times New Roman"/>
          <w:color w:val="auto"/>
          <w:lang w:eastAsia="hu-HU"/>
        </w:rPr>
        <w:t>részleges tetőfelújítás)</w:t>
      </w:r>
    </w:p>
    <w:p w:rsidR="00B23913" w:rsidRPr="00B23913" w:rsidRDefault="00B23913" w:rsidP="0030289A">
      <w:pPr>
        <w:pStyle w:val="Default"/>
        <w:jc w:val="both"/>
        <w:rPr>
          <w:rFonts w:ascii="Times New Roman" w:eastAsia="Times New Roman" w:hAnsi="Times New Roman" w:cs="Times New Roman"/>
          <w:color w:val="auto"/>
          <w:lang w:eastAsia="hu-HU"/>
        </w:rPr>
      </w:pPr>
      <w:r w:rsidRPr="00B23913">
        <w:rPr>
          <w:rFonts w:ascii="Times New Roman" w:eastAsia="Times New Roman" w:hAnsi="Times New Roman" w:cs="Times New Roman"/>
          <w:color w:val="auto"/>
          <w:lang w:eastAsia="hu-HU"/>
        </w:rPr>
        <w:t>A műszaki szakértő által megadott összeg:</w:t>
      </w:r>
      <w:r w:rsidRPr="00B23913">
        <w:rPr>
          <w:rFonts w:ascii="Times New Roman" w:eastAsia="Times New Roman" w:hAnsi="Times New Roman" w:cs="Times New Roman"/>
          <w:color w:val="auto"/>
          <w:lang w:eastAsia="hu-HU"/>
        </w:rPr>
        <w:tab/>
      </w:r>
      <w:r w:rsidRPr="00B23913">
        <w:rPr>
          <w:rFonts w:ascii="Times New Roman" w:eastAsia="Times New Roman" w:hAnsi="Times New Roman" w:cs="Times New Roman"/>
          <w:color w:val="auto"/>
          <w:lang w:eastAsia="hu-HU"/>
        </w:rPr>
        <w:tab/>
        <w:t>7 263 521,- Ft (</w:t>
      </w:r>
      <w:r w:rsidR="000A183B">
        <w:rPr>
          <w:rFonts w:ascii="Times New Roman" w:eastAsia="Times New Roman" w:hAnsi="Times New Roman" w:cs="Times New Roman"/>
          <w:color w:val="auto"/>
          <w:lang w:eastAsia="hu-HU"/>
        </w:rPr>
        <w:t xml:space="preserve">JEC </w:t>
      </w:r>
      <w:r w:rsidRPr="00B23913">
        <w:rPr>
          <w:rFonts w:ascii="Times New Roman" w:eastAsia="Times New Roman" w:hAnsi="Times New Roman" w:cs="Times New Roman"/>
          <w:color w:val="auto"/>
          <w:lang w:eastAsia="hu-HU"/>
        </w:rPr>
        <w:t xml:space="preserve">teljes tetőhéjazat felújítása) </w:t>
      </w:r>
    </w:p>
    <w:p w:rsidR="00B23913" w:rsidRPr="00B23913" w:rsidRDefault="00B23913" w:rsidP="0030289A">
      <w:pPr>
        <w:pStyle w:val="Default"/>
        <w:jc w:val="both"/>
        <w:rPr>
          <w:rFonts w:ascii="Times New Roman" w:eastAsia="Times New Roman" w:hAnsi="Times New Roman" w:cs="Times New Roman"/>
          <w:color w:val="auto"/>
          <w:lang w:eastAsia="hu-HU"/>
        </w:rPr>
      </w:pPr>
      <w:r w:rsidRPr="00B23913">
        <w:rPr>
          <w:rFonts w:ascii="Times New Roman" w:eastAsia="Times New Roman" w:hAnsi="Times New Roman" w:cs="Times New Roman"/>
          <w:color w:val="auto"/>
          <w:lang w:eastAsia="hu-HU"/>
        </w:rPr>
        <w:t>Biztosító által fizetett összeg:</w:t>
      </w:r>
      <w:r w:rsidRPr="00B23913">
        <w:rPr>
          <w:rFonts w:ascii="Times New Roman" w:eastAsia="Times New Roman" w:hAnsi="Times New Roman" w:cs="Times New Roman"/>
          <w:color w:val="auto"/>
          <w:lang w:eastAsia="hu-HU"/>
        </w:rPr>
        <w:tab/>
      </w:r>
      <w:r w:rsidRPr="00B23913">
        <w:rPr>
          <w:rFonts w:ascii="Times New Roman" w:eastAsia="Times New Roman" w:hAnsi="Times New Roman" w:cs="Times New Roman"/>
          <w:color w:val="auto"/>
          <w:lang w:eastAsia="hu-HU"/>
        </w:rPr>
        <w:tab/>
      </w:r>
      <w:r w:rsidRPr="00B23913">
        <w:rPr>
          <w:rFonts w:ascii="Times New Roman" w:eastAsia="Times New Roman" w:hAnsi="Times New Roman" w:cs="Times New Roman"/>
          <w:color w:val="auto"/>
          <w:lang w:eastAsia="hu-HU"/>
        </w:rPr>
        <w:tab/>
        <w:t xml:space="preserve">   815 000,- Ft.</w:t>
      </w:r>
    </w:p>
    <w:p w:rsidR="00B23913" w:rsidRPr="00B23913" w:rsidRDefault="00B23913" w:rsidP="0030289A">
      <w:pPr>
        <w:pStyle w:val="Default"/>
        <w:jc w:val="both"/>
        <w:rPr>
          <w:rFonts w:ascii="Times New Roman" w:eastAsia="Times New Roman" w:hAnsi="Times New Roman" w:cs="Times New Roman"/>
          <w:color w:val="auto"/>
          <w:lang w:eastAsia="hu-HU"/>
        </w:rPr>
      </w:pPr>
    </w:p>
    <w:p w:rsidR="00B23913" w:rsidRPr="00B23913" w:rsidRDefault="00B23913" w:rsidP="0030289A">
      <w:pPr>
        <w:pStyle w:val="Default"/>
        <w:jc w:val="both"/>
        <w:rPr>
          <w:rFonts w:ascii="Times New Roman" w:eastAsia="Times New Roman" w:hAnsi="Times New Roman" w:cs="Times New Roman"/>
          <w:color w:val="auto"/>
          <w:lang w:eastAsia="hu-HU"/>
        </w:rPr>
      </w:pPr>
      <w:r w:rsidRPr="00B23913">
        <w:rPr>
          <w:rFonts w:ascii="Times New Roman" w:eastAsia="Times New Roman" w:hAnsi="Times New Roman" w:cs="Times New Roman"/>
          <w:color w:val="auto"/>
          <w:lang w:eastAsia="hu-HU"/>
        </w:rPr>
        <w:t>A fentebb részletezett Hajdúszoboszló Járóbeteg Ellátó Centrum – Tüdőgondozó helyreállításának költségének változása és egy adminisztratív hiba miatt (elírásra került a biztosítás kártérítésének összege egy helyszín tekintetében</w:t>
      </w:r>
      <w:r w:rsidR="003873A5">
        <w:rPr>
          <w:rFonts w:ascii="Times New Roman" w:eastAsia="Times New Roman" w:hAnsi="Times New Roman" w:cs="Times New Roman"/>
          <w:color w:val="auto"/>
          <w:lang w:eastAsia="hu-HU"/>
        </w:rPr>
        <w:t>, a</w:t>
      </w:r>
      <w:r w:rsidR="00681E89">
        <w:rPr>
          <w:rFonts w:ascii="Times New Roman" w:eastAsia="Times New Roman" w:hAnsi="Times New Roman" w:cs="Times New Roman"/>
          <w:color w:val="auto"/>
          <w:lang w:eastAsia="hu-HU"/>
        </w:rPr>
        <w:t xml:space="preserve"> Szabadidő</w:t>
      </w:r>
      <w:r w:rsidR="003873A5">
        <w:rPr>
          <w:rFonts w:ascii="Times New Roman" w:eastAsia="Times New Roman" w:hAnsi="Times New Roman" w:cs="Times New Roman"/>
          <w:color w:val="auto"/>
          <w:lang w:eastAsia="hu-HU"/>
        </w:rPr>
        <w:t xml:space="preserve"> </w:t>
      </w:r>
      <w:r w:rsidR="00681E89">
        <w:rPr>
          <w:rFonts w:ascii="Times New Roman" w:eastAsia="Times New Roman" w:hAnsi="Times New Roman" w:cs="Times New Roman"/>
          <w:color w:val="auto"/>
          <w:lang w:eastAsia="hu-HU"/>
        </w:rPr>
        <w:t>park</w:t>
      </w:r>
      <w:r w:rsidR="003873A5">
        <w:rPr>
          <w:rFonts w:ascii="Times New Roman" w:eastAsia="Times New Roman" w:hAnsi="Times New Roman" w:cs="Times New Roman"/>
          <w:color w:val="auto"/>
          <w:lang w:eastAsia="hu-HU"/>
        </w:rPr>
        <w:t xml:space="preserve"> esetében a helyes összeg 1 172 000 Ft, az 1 172 160 Ft összeggel szemben</w:t>
      </w:r>
      <w:r w:rsidRPr="00B23913">
        <w:rPr>
          <w:rFonts w:ascii="Times New Roman" w:eastAsia="Times New Roman" w:hAnsi="Times New Roman" w:cs="Times New Roman"/>
          <w:color w:val="auto"/>
          <w:lang w:eastAsia="hu-HU"/>
        </w:rPr>
        <w:t>)</w:t>
      </w:r>
      <w:r w:rsidR="003873A5">
        <w:rPr>
          <w:rFonts w:ascii="Times New Roman" w:eastAsia="Times New Roman" w:hAnsi="Times New Roman" w:cs="Times New Roman"/>
          <w:color w:val="auto"/>
          <w:lang w:eastAsia="hu-HU"/>
        </w:rPr>
        <w:t xml:space="preserve"> a Képviselő-testület 287/2025.(VIII.25.) számú képviselő-testületi határozatának módosítása válik szükségessé.</w:t>
      </w:r>
    </w:p>
    <w:p w:rsidR="00B23913" w:rsidRPr="00B23913" w:rsidRDefault="00B23913" w:rsidP="0030289A">
      <w:pPr>
        <w:pStyle w:val="Default"/>
        <w:jc w:val="both"/>
        <w:rPr>
          <w:rFonts w:ascii="Times New Roman" w:eastAsia="Times New Roman" w:hAnsi="Times New Roman" w:cs="Times New Roman"/>
          <w:color w:val="auto"/>
          <w:lang w:eastAsia="hu-HU"/>
        </w:rPr>
      </w:pPr>
    </w:p>
    <w:p w:rsidR="00B23913" w:rsidRPr="00B23913" w:rsidRDefault="00B23913" w:rsidP="0030289A">
      <w:pPr>
        <w:pStyle w:val="Default"/>
        <w:jc w:val="both"/>
        <w:rPr>
          <w:rFonts w:ascii="Times New Roman" w:eastAsia="Times New Roman" w:hAnsi="Times New Roman" w:cs="Times New Roman"/>
          <w:color w:val="auto"/>
          <w:lang w:eastAsia="hu-HU"/>
        </w:rPr>
      </w:pPr>
      <w:r w:rsidRPr="00B23913">
        <w:rPr>
          <w:rFonts w:ascii="Times New Roman" w:eastAsia="Times New Roman" w:hAnsi="Times New Roman" w:cs="Times New Roman"/>
          <w:color w:val="auto"/>
          <w:lang w:eastAsia="hu-HU"/>
        </w:rPr>
        <w:t>A</w:t>
      </w:r>
      <w:r w:rsidR="003873A5">
        <w:rPr>
          <w:rFonts w:ascii="Times New Roman" w:eastAsia="Times New Roman" w:hAnsi="Times New Roman" w:cs="Times New Roman"/>
          <w:color w:val="auto"/>
          <w:lang w:eastAsia="hu-HU"/>
        </w:rPr>
        <w:t>z alábbi</w:t>
      </w:r>
      <w:r w:rsidRPr="00B23913">
        <w:rPr>
          <w:rFonts w:ascii="Times New Roman" w:eastAsia="Times New Roman" w:hAnsi="Times New Roman" w:cs="Times New Roman"/>
          <w:color w:val="auto"/>
          <w:lang w:eastAsia="hu-HU"/>
        </w:rPr>
        <w:t xml:space="preserve"> javított határozatban </w:t>
      </w:r>
      <w:r w:rsidR="003873A5">
        <w:rPr>
          <w:rFonts w:ascii="Times New Roman" w:eastAsia="Times New Roman" w:hAnsi="Times New Roman" w:cs="Times New Roman"/>
          <w:color w:val="auto"/>
          <w:lang w:eastAsia="hu-HU"/>
        </w:rPr>
        <w:t>vastagon szedettek és aláhúzottak a változó tételek:</w:t>
      </w:r>
    </w:p>
    <w:p w:rsidR="000A183B" w:rsidRDefault="000A183B" w:rsidP="0030289A">
      <w:pPr>
        <w:pStyle w:val="Default"/>
        <w:jc w:val="both"/>
        <w:rPr>
          <w:rFonts w:ascii="Times New Roman" w:eastAsia="Times New Roman" w:hAnsi="Times New Roman" w:cs="Times New Roman"/>
          <w:color w:val="auto"/>
          <w:lang w:eastAsia="hu-HU"/>
        </w:rPr>
      </w:pPr>
    </w:p>
    <w:p w:rsidR="000A183B" w:rsidRDefault="000A183B" w:rsidP="0030289A">
      <w:pPr>
        <w:pStyle w:val="Default"/>
        <w:jc w:val="both"/>
        <w:rPr>
          <w:rFonts w:ascii="Times New Roman" w:eastAsia="Times New Roman" w:hAnsi="Times New Roman" w:cs="Times New Roman"/>
          <w:color w:val="auto"/>
          <w:lang w:eastAsia="hu-HU"/>
        </w:rPr>
      </w:pPr>
    </w:p>
    <w:p w:rsidR="006D02CD" w:rsidRPr="00B23913" w:rsidRDefault="006D02CD" w:rsidP="0030289A">
      <w:pPr>
        <w:pStyle w:val="Default"/>
        <w:jc w:val="both"/>
        <w:rPr>
          <w:rFonts w:ascii="Times New Roman" w:eastAsia="Times New Roman" w:hAnsi="Times New Roman" w:cs="Times New Roman"/>
          <w:color w:val="auto"/>
          <w:lang w:eastAsia="hu-HU"/>
        </w:rPr>
      </w:pPr>
    </w:p>
    <w:tbl>
      <w:tblPr>
        <w:tblW w:w="94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1985"/>
        <w:gridCol w:w="1417"/>
        <w:gridCol w:w="1560"/>
        <w:gridCol w:w="1687"/>
      </w:tblGrid>
      <w:tr w:rsidR="00B23913" w:rsidRPr="000A183B" w:rsidTr="000C6CF2">
        <w:trPr>
          <w:trHeight w:val="300"/>
        </w:trPr>
        <w:tc>
          <w:tcPr>
            <w:tcW w:w="9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913" w:rsidRPr="000A183B" w:rsidRDefault="00B23913" w:rsidP="000C6CF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Káresemények helyreállítási és egy</w:t>
            </w:r>
            <w:r w:rsidR="000A18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éb pályázathoz tartozó költségek</w:t>
            </w:r>
          </w:p>
        </w:tc>
      </w:tr>
      <w:tr w:rsidR="00B23913" w:rsidRPr="000A183B" w:rsidTr="000C6CF2">
        <w:trPr>
          <w:trHeight w:val="94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913" w:rsidRPr="000A183B" w:rsidRDefault="00B23913" w:rsidP="000C6CF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ingatlan/tevékenység megnevezése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913" w:rsidRPr="000A183B" w:rsidRDefault="00B23913" w:rsidP="000C6CF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igazoltan felmerült költség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913" w:rsidRPr="000A183B" w:rsidRDefault="00B23913" w:rsidP="000C6CF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biztosító kártérítése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913" w:rsidRPr="000A183B" w:rsidRDefault="00B23913" w:rsidP="000C6CF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igényelt támogatás 70%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913" w:rsidRPr="000A183B" w:rsidRDefault="00B23913" w:rsidP="000C6CF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önerő mértéke 30%</w:t>
            </w:r>
          </w:p>
        </w:tc>
      </w:tr>
      <w:tr w:rsidR="00B23913" w:rsidRPr="000A183B" w:rsidTr="000C6CF2">
        <w:trPr>
          <w:trHeight w:val="31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Víztorony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37 321 500 Ft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folyamatban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26 125 050 Ft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11 196 450 Ft</w:t>
            </w:r>
          </w:p>
        </w:tc>
      </w:tr>
      <w:tr w:rsidR="00B23913" w:rsidRPr="000A183B" w:rsidTr="000C6CF2">
        <w:trPr>
          <w:trHeight w:val="31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Szennyvíztelep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709 714 Ft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558 530 Ft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105 829 Ft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sz w:val="24"/>
                <w:szCs w:val="24"/>
              </w:rPr>
              <w:t>45 355 Ft</w:t>
            </w:r>
          </w:p>
        </w:tc>
      </w:tr>
      <w:tr w:rsidR="00B23913" w:rsidRPr="000A183B" w:rsidTr="000C6CF2">
        <w:trPr>
          <w:trHeight w:val="63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sz w:val="24"/>
                <w:szCs w:val="24"/>
              </w:rPr>
              <w:t>Járóbeteg-Ellátó Centrum</w:t>
            </w:r>
          </w:p>
          <w:p w:rsidR="00B23913" w:rsidRPr="000A183B" w:rsidRDefault="00B23913" w:rsidP="000C6CF2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0A183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(műszaki szakértő által megadott összeg)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A183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7 263 521 Ft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A183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815 000 Ft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A183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4 513 965 Ft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A183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1 934 556 Ft</w:t>
            </w:r>
          </w:p>
        </w:tc>
      </w:tr>
      <w:tr w:rsidR="00B23913" w:rsidRPr="000A183B" w:rsidTr="000C6CF2">
        <w:trPr>
          <w:trHeight w:val="94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Bocskai István Múzeum (Bocskai u. 14.)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1 579 000 Ft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772 000 Ft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sz w:val="24"/>
                <w:szCs w:val="24"/>
              </w:rPr>
              <w:t>564 900 Ft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sz w:val="24"/>
                <w:szCs w:val="24"/>
              </w:rPr>
              <w:t>242 100 Ft</w:t>
            </w:r>
          </w:p>
        </w:tc>
      </w:tr>
      <w:tr w:rsidR="00B23913" w:rsidRPr="000A183B" w:rsidTr="000C6CF2">
        <w:trPr>
          <w:trHeight w:val="63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Hajdúszoboszló Városi Televízió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1 443 482 Ft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sz w:val="24"/>
                <w:szCs w:val="24"/>
              </w:rPr>
              <w:t>1 010 437 Ft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sz w:val="24"/>
                <w:szCs w:val="24"/>
              </w:rPr>
              <w:t>433 045 Ft</w:t>
            </w:r>
          </w:p>
        </w:tc>
      </w:tr>
      <w:tr w:rsidR="00B23913" w:rsidRPr="000A183B" w:rsidTr="000C6CF2">
        <w:trPr>
          <w:trHeight w:val="63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Hajdúszoboszlói Szabadidő Park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6 808 470 Ft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A183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1 172 000 Ft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A183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3 945 529 Ft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A183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1 690 941 Ft</w:t>
            </w:r>
          </w:p>
        </w:tc>
      </w:tr>
      <w:tr w:rsidR="00B23913" w:rsidRPr="000A183B" w:rsidTr="000C6CF2">
        <w:trPr>
          <w:trHeight w:val="31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Védekezés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53 871 143 Ft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Ft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37 709 800 Ft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sz w:val="24"/>
                <w:szCs w:val="24"/>
              </w:rPr>
              <w:t>16 161 343 Ft</w:t>
            </w:r>
          </w:p>
        </w:tc>
      </w:tr>
      <w:tr w:rsidR="00B23913" w:rsidRPr="000A183B" w:rsidTr="000C6CF2">
        <w:trPr>
          <w:trHeight w:val="63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Igazságügyi szakértői díjak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1 351 600 Ft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Ft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946 120 Ft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sz w:val="24"/>
                <w:szCs w:val="24"/>
              </w:rPr>
              <w:t>405 480 Ft</w:t>
            </w:r>
          </w:p>
        </w:tc>
      </w:tr>
      <w:tr w:rsidR="00B23913" w:rsidRPr="000A183B" w:rsidTr="000C6CF2">
        <w:trPr>
          <w:trHeight w:val="31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Összesen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A183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110 348 430 Ft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A183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3 317 530 Ft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A183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74 921 630 Ft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A183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32 109 270 Ft</w:t>
            </w:r>
          </w:p>
        </w:tc>
      </w:tr>
    </w:tbl>
    <w:p w:rsidR="00B23913" w:rsidRPr="00681E89" w:rsidRDefault="00B23913" w:rsidP="00B23913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B23913" w:rsidRPr="00D3262B" w:rsidRDefault="00256A03" w:rsidP="00681E89">
      <w:pPr>
        <w:pStyle w:val="Default"/>
        <w:jc w:val="both"/>
        <w:rPr>
          <w:rFonts w:ascii="Times New Roman" w:hAnsi="Times New Roman" w:cs="Times New Roman"/>
          <w:i/>
          <w:color w:val="auto"/>
        </w:rPr>
      </w:pPr>
      <w:r w:rsidRPr="00D3262B">
        <w:rPr>
          <w:rFonts w:ascii="Times New Roman" w:hAnsi="Times New Roman" w:cs="Times New Roman"/>
          <w:color w:val="auto"/>
        </w:rPr>
        <w:t>A V</w:t>
      </w:r>
      <w:r w:rsidR="00681E89" w:rsidRPr="00D3262B">
        <w:rPr>
          <w:rFonts w:ascii="Times New Roman" w:hAnsi="Times New Roman" w:cs="Times New Roman"/>
          <w:color w:val="auto"/>
        </w:rPr>
        <w:t xml:space="preserve">íztorony tekintetében a biztosító kárfelmérése és </w:t>
      </w:r>
      <w:r w:rsidR="003873A5">
        <w:rPr>
          <w:rFonts w:ascii="Times New Roman" w:hAnsi="Times New Roman" w:cs="Times New Roman"/>
          <w:color w:val="auto"/>
        </w:rPr>
        <w:t xml:space="preserve">a </w:t>
      </w:r>
      <w:r w:rsidR="00681E89" w:rsidRPr="00D3262B">
        <w:rPr>
          <w:rFonts w:ascii="Times New Roman" w:hAnsi="Times New Roman" w:cs="Times New Roman"/>
          <w:color w:val="auto"/>
        </w:rPr>
        <w:t>kár meghatározása</w:t>
      </w:r>
      <w:r w:rsidR="003873A5">
        <w:rPr>
          <w:rFonts w:ascii="Times New Roman" w:hAnsi="Times New Roman" w:cs="Times New Roman"/>
          <w:color w:val="auto"/>
        </w:rPr>
        <w:t xml:space="preserve"> </w:t>
      </w:r>
      <w:r w:rsidR="00681E89" w:rsidRPr="00D3262B">
        <w:rPr>
          <w:rFonts w:ascii="Times New Roman" w:hAnsi="Times New Roman" w:cs="Times New Roman"/>
          <w:color w:val="auto"/>
        </w:rPr>
        <w:t xml:space="preserve">még folyamatban van. Amint megküldi a biztosító a felmérési összeget, úgy a </w:t>
      </w:r>
      <w:r w:rsidR="00681E89" w:rsidRPr="00D3262B">
        <w:rPr>
          <w:rFonts w:ascii="Times New Roman" w:hAnsi="Times New Roman" w:cs="Times New Roman"/>
          <w:i/>
          <w:color w:val="auto"/>
        </w:rPr>
        <w:t>’</w:t>
      </w:r>
      <w:r w:rsidR="00681E89" w:rsidRPr="00D3262B">
        <w:rPr>
          <w:rFonts w:ascii="Times New Roman" w:eastAsia="Times New Roman" w:hAnsi="Times New Roman" w:cs="Times New Roman"/>
          <w:i/>
          <w:color w:val="auto"/>
          <w:lang w:eastAsia="hu-HU"/>
        </w:rPr>
        <w:t xml:space="preserve"> Káresemények helyreállítási és egyéb pályázathoz tartozó költségek’</w:t>
      </w:r>
      <w:r w:rsidR="00681E89" w:rsidRPr="00D3262B">
        <w:rPr>
          <w:rFonts w:ascii="Times New Roman" w:eastAsia="Times New Roman" w:hAnsi="Times New Roman" w:cs="Times New Roman"/>
          <w:color w:val="auto"/>
          <w:lang w:eastAsia="hu-HU"/>
        </w:rPr>
        <w:t xml:space="preserve"> táblázatát</w:t>
      </w:r>
      <w:r w:rsidR="003873A5">
        <w:rPr>
          <w:rFonts w:ascii="Times New Roman" w:eastAsia="Times New Roman" w:hAnsi="Times New Roman" w:cs="Times New Roman"/>
          <w:color w:val="auto"/>
          <w:lang w:eastAsia="hu-HU"/>
        </w:rPr>
        <w:t xml:space="preserve"> ismételten</w:t>
      </w:r>
      <w:r w:rsidR="00681E89" w:rsidRPr="00D3262B">
        <w:rPr>
          <w:rFonts w:ascii="Times New Roman" w:eastAsia="Times New Roman" w:hAnsi="Times New Roman" w:cs="Times New Roman"/>
          <w:color w:val="auto"/>
          <w:lang w:eastAsia="hu-HU"/>
        </w:rPr>
        <w:t xml:space="preserve"> módosítani szükséges.</w:t>
      </w:r>
    </w:p>
    <w:p w:rsidR="00C66892" w:rsidRPr="00B23913" w:rsidRDefault="00C66892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hu-HU"/>
        </w:rPr>
      </w:pPr>
    </w:p>
    <w:p w:rsidR="0053741D" w:rsidRPr="00D3262B" w:rsidRDefault="00B5494B" w:rsidP="005374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3262B">
        <w:rPr>
          <w:rFonts w:ascii="Times New Roman" w:eastAsia="Times New Roman" w:hAnsi="Times New Roman" w:cs="Times New Roman"/>
          <w:sz w:val="24"/>
          <w:szCs w:val="24"/>
          <w:lang w:eastAsia="hu-HU"/>
        </w:rPr>
        <w:t>Kérem</w:t>
      </w:r>
      <w:r w:rsidR="0053741D" w:rsidRPr="00D326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Tisztelt Képviselő-testületet, az előterjesztést megtárgyalni, </w:t>
      </w:r>
      <w:r w:rsidR="00D3262B" w:rsidRPr="00D3262B">
        <w:rPr>
          <w:rFonts w:ascii="Times New Roman" w:eastAsia="Times New Roman" w:hAnsi="Times New Roman" w:cs="Times New Roman"/>
          <w:sz w:val="24"/>
          <w:szCs w:val="24"/>
          <w:lang w:eastAsia="hu-HU"/>
        </w:rPr>
        <w:t>az alábbi határozati javaslat</w:t>
      </w:r>
      <w:r w:rsidR="003873A5">
        <w:rPr>
          <w:rFonts w:ascii="Times New Roman" w:eastAsia="Times New Roman" w:hAnsi="Times New Roman" w:cs="Times New Roman"/>
          <w:sz w:val="24"/>
          <w:szCs w:val="24"/>
          <w:lang w:eastAsia="hu-HU"/>
        </w:rPr>
        <w:t>ot</w:t>
      </w:r>
      <w:r w:rsidR="00D3262B" w:rsidRPr="00D326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</w:t>
      </w:r>
      <w:r w:rsidR="00D438C8" w:rsidRPr="00D3262B">
        <w:rPr>
          <w:rFonts w:ascii="Times New Roman" w:eastAsia="Times New Roman" w:hAnsi="Times New Roman" w:cs="Times New Roman"/>
          <w:sz w:val="24"/>
          <w:szCs w:val="24"/>
          <w:lang w:eastAsia="hu-HU"/>
        </w:rPr>
        <w:t>támogatni</w:t>
      </w:r>
      <w:r w:rsidR="0053741D" w:rsidRPr="00D326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szíveskedjen.</w:t>
      </w:r>
    </w:p>
    <w:p w:rsidR="005256E8" w:rsidRPr="00D3262B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5256E8" w:rsidRPr="003873A5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3873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Határozati javaslat:</w:t>
      </w:r>
    </w:p>
    <w:p w:rsidR="005256E8" w:rsidRPr="00D3262B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5256E8" w:rsidRPr="00BF195C" w:rsidRDefault="005256E8" w:rsidP="005A4147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F195C">
        <w:rPr>
          <w:rFonts w:ascii="Times New Roman" w:eastAsia="Calibri" w:hAnsi="Times New Roman" w:cs="Times New Roman"/>
          <w:b/>
          <w:i/>
          <w:sz w:val="24"/>
          <w:szCs w:val="24"/>
        </w:rPr>
        <w:t>„Hajdúszoboszló Város Önkormányzata Képv</w:t>
      </w:r>
      <w:r w:rsidR="00256A03" w:rsidRPr="00BF195C">
        <w:rPr>
          <w:rFonts w:ascii="Times New Roman" w:eastAsia="Calibri" w:hAnsi="Times New Roman" w:cs="Times New Roman"/>
          <w:b/>
          <w:i/>
          <w:sz w:val="24"/>
          <w:szCs w:val="24"/>
        </w:rPr>
        <w:t>iselő - testületének … /2025. (IX.18</w:t>
      </w:r>
      <w:r w:rsidRPr="00BF195C">
        <w:rPr>
          <w:rFonts w:ascii="Times New Roman" w:eastAsia="Calibri" w:hAnsi="Times New Roman" w:cs="Times New Roman"/>
          <w:b/>
          <w:i/>
          <w:sz w:val="24"/>
          <w:szCs w:val="24"/>
        </w:rPr>
        <w:t>.) határozata</w:t>
      </w:r>
    </w:p>
    <w:p w:rsidR="005256E8" w:rsidRPr="00BF195C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A13129" w:rsidRPr="00BF195C" w:rsidRDefault="00203703" w:rsidP="0020370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195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Hajdúszoboszló Város Önkormányzatának Képviselő-testülete</w:t>
      </w:r>
      <w:r w:rsidR="00D452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a 287/2025. (VI</w:t>
      </w:r>
      <w:r w:rsidR="00F3140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I</w:t>
      </w:r>
      <w:r w:rsidR="00D452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I.25.) számú képviselő-testületi határozatában a „A káresemény forrásösszetétele” táblázatot, valamint Hajdúszoboszló Város Önkormányzata saját forrás összegének  mértékét és forrását az alábbiak szerint módosítja</w:t>
      </w:r>
      <w:r w:rsidR="000F2B8C" w:rsidRPr="00BF195C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203703" w:rsidRDefault="00203703" w:rsidP="0020370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203703" w:rsidRDefault="00203703" w:rsidP="0020370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203703" w:rsidRPr="00203703" w:rsidRDefault="00203703" w:rsidP="0020370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hu-HU"/>
        </w:rPr>
      </w:pPr>
    </w:p>
    <w:p w:rsidR="00A13129" w:rsidRDefault="00A13129" w:rsidP="00A13129">
      <w:pPr>
        <w:pStyle w:val="Szvegtrzs3"/>
        <w:spacing w:after="0"/>
        <w:jc w:val="center"/>
        <w:rPr>
          <w:b/>
          <w:bCs/>
          <w:i/>
          <w:sz w:val="24"/>
          <w:szCs w:val="24"/>
        </w:rPr>
      </w:pPr>
      <w:r w:rsidRPr="002A4227">
        <w:rPr>
          <w:b/>
          <w:bCs/>
          <w:i/>
          <w:sz w:val="24"/>
          <w:szCs w:val="24"/>
        </w:rPr>
        <w:t>A káresemény</w:t>
      </w:r>
      <w:r w:rsidR="002A4227" w:rsidRPr="002A4227">
        <w:rPr>
          <w:b/>
          <w:bCs/>
          <w:i/>
          <w:sz w:val="24"/>
          <w:szCs w:val="24"/>
        </w:rPr>
        <w:t xml:space="preserve"> módosított</w:t>
      </w:r>
      <w:r w:rsidRPr="002A4227">
        <w:rPr>
          <w:b/>
          <w:bCs/>
          <w:i/>
          <w:sz w:val="24"/>
          <w:szCs w:val="24"/>
        </w:rPr>
        <w:t xml:space="preserve"> forrásösszetétele:</w:t>
      </w:r>
    </w:p>
    <w:p w:rsidR="002A4227" w:rsidRDefault="002A4227" w:rsidP="00A13129">
      <w:pPr>
        <w:pStyle w:val="Szvegtrzs3"/>
        <w:spacing w:after="0"/>
        <w:jc w:val="center"/>
        <w:rPr>
          <w:b/>
          <w:bCs/>
          <w:i/>
          <w:sz w:val="24"/>
          <w:szCs w:val="24"/>
        </w:rPr>
      </w:pP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3544"/>
        <w:gridCol w:w="1984"/>
      </w:tblGrid>
      <w:tr w:rsidR="002A4227" w:rsidRPr="002A4227" w:rsidTr="00D3262B">
        <w:trPr>
          <w:trHeight w:val="31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227" w:rsidRPr="002A4227" w:rsidRDefault="002A4227" w:rsidP="002A42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2A42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Megnevezés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227" w:rsidRPr="002A4227" w:rsidRDefault="002A4227" w:rsidP="00D3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2A42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2025. év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227" w:rsidRPr="002A4227" w:rsidRDefault="002A4227" w:rsidP="00D3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2A42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%</w:t>
            </w:r>
          </w:p>
        </w:tc>
      </w:tr>
      <w:tr w:rsidR="002A4227" w:rsidRPr="002A4227" w:rsidTr="00D3262B">
        <w:trPr>
          <w:trHeight w:val="100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227" w:rsidRPr="002A4227" w:rsidRDefault="002A4227" w:rsidP="002A42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2A42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 xml:space="preserve">Saját forrás (biztosítási összeg nélkül)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27" w:rsidRPr="002A4227" w:rsidRDefault="002A4227" w:rsidP="00D3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2A42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32 109 270 Ft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227" w:rsidRPr="0030289A" w:rsidRDefault="0030289A" w:rsidP="00D3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3028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>29</w:t>
            </w:r>
            <w:r w:rsidR="002A4227" w:rsidRPr="003028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>%</w:t>
            </w:r>
          </w:p>
        </w:tc>
      </w:tr>
      <w:tr w:rsidR="002A4227" w:rsidRPr="002A4227" w:rsidTr="00D3262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227" w:rsidRPr="002A4227" w:rsidRDefault="002A4227" w:rsidP="002A42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2A42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 xml:space="preserve">Biztosító kártérítése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27" w:rsidRPr="002A4227" w:rsidRDefault="002A4227" w:rsidP="00D3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2A42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3 317 530 Ft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227" w:rsidRPr="0030289A" w:rsidRDefault="002A4227" w:rsidP="00D3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3028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>3%</w:t>
            </w:r>
          </w:p>
        </w:tc>
      </w:tr>
      <w:tr w:rsidR="002A4227" w:rsidRPr="002A4227" w:rsidTr="00D3262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227" w:rsidRPr="002A4227" w:rsidRDefault="002A4227" w:rsidP="002A42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2A42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 xml:space="preserve">Egyéb forrás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27" w:rsidRPr="002A4227" w:rsidRDefault="002A4227" w:rsidP="00D3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2A42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 xml:space="preserve"> -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227" w:rsidRPr="0030289A" w:rsidRDefault="002A4227" w:rsidP="00D3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3028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>0%</w:t>
            </w:r>
          </w:p>
        </w:tc>
      </w:tr>
      <w:tr w:rsidR="002A4227" w:rsidRPr="002A4227" w:rsidTr="00D3262B">
        <w:trPr>
          <w:trHeight w:val="31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227" w:rsidRPr="002A4227" w:rsidRDefault="002A4227" w:rsidP="002A42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2A42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 xml:space="preserve">Vis maior támogatási igény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27" w:rsidRPr="002A4227" w:rsidRDefault="002A4227" w:rsidP="00D3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2A42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74 921 630 Ft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227" w:rsidRPr="0030289A" w:rsidRDefault="0030289A" w:rsidP="00302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3028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>68</w:t>
            </w:r>
            <w:r w:rsidR="002A4227" w:rsidRPr="003028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>%</w:t>
            </w:r>
          </w:p>
        </w:tc>
      </w:tr>
      <w:tr w:rsidR="002A4227" w:rsidRPr="002A4227" w:rsidTr="00D3262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227" w:rsidRPr="002A4227" w:rsidRDefault="002A4227" w:rsidP="002A42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2A42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 xml:space="preserve">Források összesen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27" w:rsidRPr="002A4227" w:rsidRDefault="002A4227" w:rsidP="00D3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2A42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110 348 430 Ft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227" w:rsidRPr="002A4227" w:rsidRDefault="002A4227" w:rsidP="00D3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2A42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>100%</w:t>
            </w:r>
          </w:p>
        </w:tc>
      </w:tr>
    </w:tbl>
    <w:p w:rsidR="00A13129" w:rsidRPr="00681E89" w:rsidRDefault="00A13129" w:rsidP="00062406">
      <w:pPr>
        <w:pStyle w:val="Szvegtrzs3"/>
        <w:spacing w:after="0"/>
        <w:jc w:val="both"/>
        <w:rPr>
          <w:b/>
          <w:i/>
          <w:iCs/>
          <w:sz w:val="24"/>
          <w:szCs w:val="24"/>
        </w:rPr>
      </w:pPr>
    </w:p>
    <w:p w:rsidR="00A13129" w:rsidRPr="00681E89" w:rsidRDefault="00A13129" w:rsidP="00BF19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81E89">
        <w:rPr>
          <w:rFonts w:ascii="Times New Roman" w:hAnsi="Times New Roman" w:cs="Times New Roman"/>
          <w:b/>
          <w:i/>
          <w:sz w:val="24"/>
          <w:szCs w:val="24"/>
        </w:rPr>
        <w:t xml:space="preserve">A károk helyreállításának (költségvetés alapján) tervezett összköltsége </w:t>
      </w:r>
      <w:r w:rsidR="003B05DA" w:rsidRPr="00681E89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681E89" w:rsidRPr="00681E89">
        <w:rPr>
          <w:rFonts w:ascii="Times New Roman" w:hAnsi="Times New Roman" w:cs="Times New Roman"/>
          <w:b/>
          <w:i/>
          <w:sz w:val="24"/>
          <w:szCs w:val="24"/>
        </w:rPr>
        <w:t>10</w:t>
      </w:r>
      <w:r w:rsidR="003B05DA" w:rsidRPr="00681E89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="00681E89" w:rsidRPr="00681E89">
        <w:rPr>
          <w:rFonts w:ascii="Times New Roman" w:hAnsi="Times New Roman" w:cs="Times New Roman"/>
          <w:b/>
          <w:i/>
          <w:sz w:val="24"/>
          <w:szCs w:val="24"/>
        </w:rPr>
        <w:t>348</w:t>
      </w:r>
      <w:r w:rsidR="003B05DA" w:rsidRPr="00681E8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81E89" w:rsidRPr="00681E89">
        <w:rPr>
          <w:rFonts w:ascii="Times New Roman" w:hAnsi="Times New Roman" w:cs="Times New Roman"/>
          <w:b/>
          <w:i/>
          <w:sz w:val="24"/>
          <w:szCs w:val="24"/>
        </w:rPr>
        <w:t>430</w:t>
      </w:r>
      <w:r w:rsidRPr="00681E89">
        <w:rPr>
          <w:rFonts w:ascii="Times New Roman" w:hAnsi="Times New Roman" w:cs="Times New Roman"/>
          <w:b/>
          <w:i/>
          <w:sz w:val="24"/>
          <w:szCs w:val="24"/>
        </w:rPr>
        <w:t xml:space="preserve"> Ft, melynek fedezetét az önkormányzat nem tudja biztosítani. </w:t>
      </w:r>
    </w:p>
    <w:p w:rsidR="00A13129" w:rsidRPr="00681E89" w:rsidRDefault="00A13129" w:rsidP="00BF19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13129" w:rsidRPr="00681E89" w:rsidRDefault="00A13129" w:rsidP="00BF19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81E89">
        <w:rPr>
          <w:rFonts w:ascii="Times New Roman" w:hAnsi="Times New Roman" w:cs="Times New Roman"/>
          <w:b/>
          <w:i/>
          <w:sz w:val="24"/>
          <w:szCs w:val="24"/>
        </w:rPr>
        <w:t>Az adott káreseményre biztosítási összeget igényelt</w:t>
      </w:r>
      <w:r w:rsidR="00681E89" w:rsidRPr="00681E89">
        <w:rPr>
          <w:rFonts w:ascii="Times New Roman" w:hAnsi="Times New Roman" w:cs="Times New Roman"/>
          <w:b/>
          <w:i/>
          <w:sz w:val="24"/>
          <w:szCs w:val="24"/>
        </w:rPr>
        <w:t>, azonban a V</w:t>
      </w:r>
      <w:r w:rsidR="003B05DA" w:rsidRPr="00681E89">
        <w:rPr>
          <w:rFonts w:ascii="Times New Roman" w:hAnsi="Times New Roman" w:cs="Times New Roman"/>
          <w:b/>
          <w:i/>
          <w:sz w:val="24"/>
          <w:szCs w:val="24"/>
        </w:rPr>
        <w:t>íztorony vonatkozásában a kárfelmérés a biztosító részéről még folyamatban van</w:t>
      </w:r>
      <w:r w:rsidRPr="00681E89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</w:p>
    <w:p w:rsidR="00062406" w:rsidRPr="00B23913" w:rsidRDefault="00062406" w:rsidP="00BF19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A13129" w:rsidRPr="00203703" w:rsidRDefault="00013204" w:rsidP="00BF19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03703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Önkormányzatának Képviselő-testülete a saját forrás összegét - </w:t>
      </w:r>
      <w:r w:rsidRPr="00203703">
        <w:rPr>
          <w:rFonts w:ascii="Times New Roman" w:hAnsi="Times New Roman" w:cs="Times New Roman"/>
          <w:b/>
          <w:i/>
          <w:iCs/>
          <w:sz w:val="24"/>
          <w:szCs w:val="24"/>
        </w:rPr>
        <w:t>3</w:t>
      </w:r>
      <w:r w:rsidR="00681E89" w:rsidRPr="00203703">
        <w:rPr>
          <w:rFonts w:ascii="Times New Roman" w:hAnsi="Times New Roman" w:cs="Times New Roman"/>
          <w:b/>
          <w:i/>
          <w:iCs/>
          <w:sz w:val="24"/>
          <w:szCs w:val="24"/>
        </w:rPr>
        <w:t>2</w:t>
      </w:r>
      <w:r w:rsidRPr="00203703">
        <w:rPr>
          <w:rFonts w:ascii="Times New Roman" w:hAnsi="Times New Roman" w:cs="Times New Roman"/>
          <w:b/>
          <w:i/>
          <w:iCs/>
          <w:sz w:val="24"/>
          <w:szCs w:val="24"/>
        </w:rPr>
        <w:t> </w:t>
      </w:r>
      <w:r w:rsidR="00681E89" w:rsidRPr="00203703">
        <w:rPr>
          <w:rFonts w:ascii="Times New Roman" w:hAnsi="Times New Roman" w:cs="Times New Roman"/>
          <w:b/>
          <w:i/>
          <w:iCs/>
          <w:sz w:val="24"/>
          <w:szCs w:val="24"/>
        </w:rPr>
        <w:t>109</w:t>
      </w:r>
      <w:r w:rsidRPr="00203703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="00681E89" w:rsidRPr="00203703">
        <w:rPr>
          <w:rFonts w:ascii="Times New Roman" w:hAnsi="Times New Roman" w:cs="Times New Roman"/>
          <w:b/>
          <w:i/>
          <w:iCs/>
          <w:sz w:val="24"/>
          <w:szCs w:val="24"/>
        </w:rPr>
        <w:t>270</w:t>
      </w:r>
      <w:r w:rsidRPr="00203703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Ft </w:t>
      </w:r>
      <w:r w:rsidRPr="00203703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="00A13129" w:rsidRPr="00203703">
        <w:rPr>
          <w:rFonts w:ascii="Times New Roman" w:hAnsi="Times New Roman" w:cs="Times New Roman"/>
          <w:b/>
          <w:i/>
          <w:sz w:val="24"/>
          <w:szCs w:val="24"/>
        </w:rPr>
        <w:t>a</w:t>
      </w:r>
      <w:r w:rsidRPr="00203703">
        <w:rPr>
          <w:rFonts w:ascii="Times New Roman" w:hAnsi="Times New Roman" w:cs="Times New Roman"/>
          <w:b/>
          <w:i/>
          <w:sz w:val="24"/>
          <w:szCs w:val="24"/>
        </w:rPr>
        <w:t xml:space="preserve"> 2025. évi költségvetéséről szóló 1./2025. (I.30.) önkormányzati rendelet 1.</w:t>
      </w:r>
      <w:r w:rsidR="00681E89" w:rsidRPr="0020370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03703">
        <w:rPr>
          <w:rFonts w:ascii="Times New Roman" w:hAnsi="Times New Roman" w:cs="Times New Roman"/>
          <w:b/>
          <w:i/>
          <w:sz w:val="24"/>
          <w:szCs w:val="24"/>
        </w:rPr>
        <w:t>sz. melléklet Általános tartalék kerete biztosítja.</w:t>
      </w:r>
      <w:r w:rsidR="00A13129" w:rsidRPr="0020370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BF195C" w:rsidRPr="00BF195C" w:rsidRDefault="00BF195C" w:rsidP="00BF19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81E89" w:rsidRPr="00BF195C" w:rsidRDefault="00681E89" w:rsidP="00BF19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195C"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 Képviselő-testülete felkéri a Jegyzőt, az önkormányzat 2025. évi költségvetéséről szóló 1/2025.(I.30) önkormányzati rendelete soron következő módosításakor a változások átvezetéséről gondoskodni szíveskedjen.</w:t>
      </w:r>
    </w:p>
    <w:p w:rsidR="00062406" w:rsidRPr="00BF195C" w:rsidRDefault="00062406" w:rsidP="00062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5256E8" w:rsidRPr="00BF195C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BF195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Felelős:</w:t>
      </w:r>
      <w:r w:rsidRPr="00BF195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Polgármester, Jegyző</w:t>
      </w:r>
    </w:p>
    <w:p w:rsidR="005256E8" w:rsidRPr="00BF195C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BF195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Határidő:</w:t>
      </w:r>
      <w:r w:rsidRPr="00BF195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="00FC4768" w:rsidRPr="00BF195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pályázat ütemezése szerint”</w:t>
      </w:r>
    </w:p>
    <w:p w:rsidR="005256E8" w:rsidRPr="00BF195C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5256E8" w:rsidRPr="00BF195C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F19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Hajdúszoboszló, 2025. </w:t>
      </w:r>
      <w:r w:rsidR="00BF195C" w:rsidRPr="00BF195C">
        <w:rPr>
          <w:rFonts w:ascii="Times New Roman" w:eastAsia="Times New Roman" w:hAnsi="Times New Roman" w:cs="Times New Roman"/>
          <w:sz w:val="24"/>
          <w:szCs w:val="24"/>
          <w:lang w:eastAsia="hu-HU"/>
        </w:rPr>
        <w:t>szeptember 15.</w:t>
      </w:r>
    </w:p>
    <w:p w:rsidR="00BF195C" w:rsidRPr="00BF195C" w:rsidRDefault="00BF195C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256E8" w:rsidRPr="00BF195C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256E8" w:rsidRPr="00BF195C" w:rsidRDefault="005256E8" w:rsidP="005A41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F195C">
        <w:rPr>
          <w:rFonts w:ascii="Times New Roman" w:eastAsia="Times New Roman" w:hAnsi="Times New Roman" w:cs="Times New Roman"/>
          <w:sz w:val="24"/>
          <w:szCs w:val="24"/>
          <w:lang w:eastAsia="hu-HU"/>
        </w:rPr>
        <w:t>Szilágyiné Pál Gyöngyi</w:t>
      </w:r>
    </w:p>
    <w:p w:rsidR="004174BA" w:rsidRPr="00BF195C" w:rsidRDefault="005256E8" w:rsidP="000624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F19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városfejlesztési és üzemeltetési </w:t>
      </w:r>
      <w:r w:rsidR="00062406" w:rsidRPr="00BF195C">
        <w:rPr>
          <w:rFonts w:ascii="Times New Roman" w:eastAsia="Times New Roman" w:hAnsi="Times New Roman" w:cs="Times New Roman"/>
          <w:sz w:val="24"/>
          <w:szCs w:val="24"/>
          <w:lang w:eastAsia="hu-HU"/>
        </w:rPr>
        <w:t>osztályvezető</w:t>
      </w:r>
    </w:p>
    <w:sectPr w:rsidR="004174BA" w:rsidRPr="00BF195C" w:rsidSect="00B921B3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283" w:rsidRDefault="00BB4283" w:rsidP="00686882">
      <w:pPr>
        <w:spacing w:after="0" w:line="240" w:lineRule="auto"/>
      </w:pPr>
      <w:r>
        <w:separator/>
      </w:r>
    </w:p>
  </w:endnote>
  <w:endnote w:type="continuationSeparator" w:id="0">
    <w:p w:rsidR="00BB4283" w:rsidRDefault="00BB4283" w:rsidP="00686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2760326"/>
      <w:docPartObj>
        <w:docPartGallery w:val="Page Numbers (Bottom of Page)"/>
        <w:docPartUnique/>
      </w:docPartObj>
    </w:sdtPr>
    <w:sdtEndPr/>
    <w:sdtContent>
      <w:p w:rsidR="007B2B58" w:rsidRDefault="007B2B5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01F8">
          <w:rPr>
            <w:noProof/>
          </w:rPr>
          <w:t>2</w:t>
        </w:r>
        <w:r>
          <w:fldChar w:fldCharType="end"/>
        </w:r>
      </w:p>
    </w:sdtContent>
  </w:sdt>
  <w:p w:rsidR="00686882" w:rsidRDefault="0068688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283" w:rsidRDefault="00BB4283" w:rsidP="00686882">
      <w:pPr>
        <w:spacing w:after="0" w:line="240" w:lineRule="auto"/>
      </w:pPr>
      <w:r>
        <w:separator/>
      </w:r>
    </w:p>
  </w:footnote>
  <w:footnote w:type="continuationSeparator" w:id="0">
    <w:p w:rsidR="00BB4283" w:rsidRDefault="00BB4283" w:rsidP="006868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146B0"/>
    <w:multiLevelType w:val="multilevel"/>
    <w:tmpl w:val="FDD21E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F425A8A"/>
    <w:multiLevelType w:val="hybridMultilevel"/>
    <w:tmpl w:val="90FCB516"/>
    <w:lvl w:ilvl="0" w:tplc="040E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210B56"/>
    <w:multiLevelType w:val="hybridMultilevel"/>
    <w:tmpl w:val="DB92FF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55977"/>
    <w:multiLevelType w:val="multilevel"/>
    <w:tmpl w:val="1F22D6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35BE7E46"/>
    <w:multiLevelType w:val="hybridMultilevel"/>
    <w:tmpl w:val="F3246252"/>
    <w:lvl w:ilvl="0" w:tplc="654C6DB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041C66"/>
    <w:multiLevelType w:val="hybridMultilevel"/>
    <w:tmpl w:val="44420E9A"/>
    <w:lvl w:ilvl="0" w:tplc="86F27CCC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4EA95C88"/>
    <w:multiLevelType w:val="hybridMultilevel"/>
    <w:tmpl w:val="FFCAAFD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2A4146"/>
    <w:multiLevelType w:val="hybridMultilevel"/>
    <w:tmpl w:val="DD3A8988"/>
    <w:lvl w:ilvl="0" w:tplc="26E6A2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8073B7"/>
    <w:multiLevelType w:val="hybridMultilevel"/>
    <w:tmpl w:val="5D10837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7F2167"/>
    <w:multiLevelType w:val="hybridMultilevel"/>
    <w:tmpl w:val="6CCEB5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8D5A12"/>
    <w:multiLevelType w:val="hybridMultilevel"/>
    <w:tmpl w:val="45AE773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55616E"/>
    <w:multiLevelType w:val="hybridMultilevel"/>
    <w:tmpl w:val="619CF490"/>
    <w:lvl w:ilvl="0" w:tplc="C89ECD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7"/>
  </w:num>
  <w:num w:numId="5">
    <w:abstractNumId w:val="1"/>
  </w:num>
  <w:num w:numId="6">
    <w:abstractNumId w:val="8"/>
  </w:num>
  <w:num w:numId="7">
    <w:abstractNumId w:val="10"/>
  </w:num>
  <w:num w:numId="8">
    <w:abstractNumId w:val="11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E49"/>
    <w:rsid w:val="00004A23"/>
    <w:rsid w:val="00013204"/>
    <w:rsid w:val="00031AA4"/>
    <w:rsid w:val="00037E89"/>
    <w:rsid w:val="0004406D"/>
    <w:rsid w:val="000573DA"/>
    <w:rsid w:val="00062406"/>
    <w:rsid w:val="00076C9C"/>
    <w:rsid w:val="000A183B"/>
    <w:rsid w:val="000B7ADC"/>
    <w:rsid w:val="000C257A"/>
    <w:rsid w:val="000F2B8C"/>
    <w:rsid w:val="00105D04"/>
    <w:rsid w:val="00107B5A"/>
    <w:rsid w:val="00123D85"/>
    <w:rsid w:val="00137F30"/>
    <w:rsid w:val="00146473"/>
    <w:rsid w:val="00192536"/>
    <w:rsid w:val="00197812"/>
    <w:rsid w:val="00197D26"/>
    <w:rsid w:val="001A1211"/>
    <w:rsid w:val="001B4AF3"/>
    <w:rsid w:val="00203703"/>
    <w:rsid w:val="0022025E"/>
    <w:rsid w:val="00227756"/>
    <w:rsid w:val="00243274"/>
    <w:rsid w:val="00243F1B"/>
    <w:rsid w:val="00256A03"/>
    <w:rsid w:val="00266D17"/>
    <w:rsid w:val="002679BF"/>
    <w:rsid w:val="00291159"/>
    <w:rsid w:val="002918ED"/>
    <w:rsid w:val="002939BA"/>
    <w:rsid w:val="002A4227"/>
    <w:rsid w:val="002B454C"/>
    <w:rsid w:val="002C2B02"/>
    <w:rsid w:val="002C2F6A"/>
    <w:rsid w:val="002E33CF"/>
    <w:rsid w:val="0030289A"/>
    <w:rsid w:val="00305BEE"/>
    <w:rsid w:val="00335961"/>
    <w:rsid w:val="003819DD"/>
    <w:rsid w:val="003873A5"/>
    <w:rsid w:val="003971EC"/>
    <w:rsid w:val="003B0044"/>
    <w:rsid w:val="003B05DA"/>
    <w:rsid w:val="003C0254"/>
    <w:rsid w:val="003C18FB"/>
    <w:rsid w:val="003F0029"/>
    <w:rsid w:val="004174BA"/>
    <w:rsid w:val="00423B58"/>
    <w:rsid w:val="004514D6"/>
    <w:rsid w:val="00454373"/>
    <w:rsid w:val="00465126"/>
    <w:rsid w:val="00477C4E"/>
    <w:rsid w:val="004C35D9"/>
    <w:rsid w:val="004E16F0"/>
    <w:rsid w:val="004E706F"/>
    <w:rsid w:val="004F0357"/>
    <w:rsid w:val="00507084"/>
    <w:rsid w:val="005177F0"/>
    <w:rsid w:val="00520448"/>
    <w:rsid w:val="005256E8"/>
    <w:rsid w:val="00534788"/>
    <w:rsid w:val="0053741D"/>
    <w:rsid w:val="00540425"/>
    <w:rsid w:val="0056296C"/>
    <w:rsid w:val="0056439C"/>
    <w:rsid w:val="00572BDE"/>
    <w:rsid w:val="005A4147"/>
    <w:rsid w:val="005A55B1"/>
    <w:rsid w:val="005B1683"/>
    <w:rsid w:val="005C7FB4"/>
    <w:rsid w:val="005D01F8"/>
    <w:rsid w:val="005D347A"/>
    <w:rsid w:val="00625BCE"/>
    <w:rsid w:val="00644D90"/>
    <w:rsid w:val="006652DD"/>
    <w:rsid w:val="00670602"/>
    <w:rsid w:val="00680B69"/>
    <w:rsid w:val="00681E89"/>
    <w:rsid w:val="00686882"/>
    <w:rsid w:val="00694EBA"/>
    <w:rsid w:val="006B446A"/>
    <w:rsid w:val="006D02CD"/>
    <w:rsid w:val="006D1C3C"/>
    <w:rsid w:val="00731A36"/>
    <w:rsid w:val="00762C20"/>
    <w:rsid w:val="00781BC6"/>
    <w:rsid w:val="007B2B58"/>
    <w:rsid w:val="007B5EE8"/>
    <w:rsid w:val="007D0E41"/>
    <w:rsid w:val="007D1651"/>
    <w:rsid w:val="007D54BE"/>
    <w:rsid w:val="007E25FB"/>
    <w:rsid w:val="007E27DE"/>
    <w:rsid w:val="008137DC"/>
    <w:rsid w:val="008450F0"/>
    <w:rsid w:val="008529AC"/>
    <w:rsid w:val="00861A70"/>
    <w:rsid w:val="00865736"/>
    <w:rsid w:val="0086602F"/>
    <w:rsid w:val="00881C35"/>
    <w:rsid w:val="009166A6"/>
    <w:rsid w:val="009440DA"/>
    <w:rsid w:val="00944A5E"/>
    <w:rsid w:val="00953906"/>
    <w:rsid w:val="00970FD3"/>
    <w:rsid w:val="009778E0"/>
    <w:rsid w:val="00990444"/>
    <w:rsid w:val="009A7F0B"/>
    <w:rsid w:val="009E169A"/>
    <w:rsid w:val="009E2B33"/>
    <w:rsid w:val="009E44F5"/>
    <w:rsid w:val="009E5764"/>
    <w:rsid w:val="009E6269"/>
    <w:rsid w:val="009F5D86"/>
    <w:rsid w:val="00A046CC"/>
    <w:rsid w:val="00A04FF7"/>
    <w:rsid w:val="00A13129"/>
    <w:rsid w:val="00A21033"/>
    <w:rsid w:val="00A25513"/>
    <w:rsid w:val="00A50DD9"/>
    <w:rsid w:val="00A51789"/>
    <w:rsid w:val="00A55CB3"/>
    <w:rsid w:val="00A83F73"/>
    <w:rsid w:val="00A91524"/>
    <w:rsid w:val="00AC246C"/>
    <w:rsid w:val="00AE6815"/>
    <w:rsid w:val="00B02638"/>
    <w:rsid w:val="00B0360E"/>
    <w:rsid w:val="00B07862"/>
    <w:rsid w:val="00B23913"/>
    <w:rsid w:val="00B5494B"/>
    <w:rsid w:val="00B567F5"/>
    <w:rsid w:val="00B62C0A"/>
    <w:rsid w:val="00B8766C"/>
    <w:rsid w:val="00B921B3"/>
    <w:rsid w:val="00BA18D9"/>
    <w:rsid w:val="00BB4283"/>
    <w:rsid w:val="00BD534D"/>
    <w:rsid w:val="00BE54C8"/>
    <w:rsid w:val="00BF195C"/>
    <w:rsid w:val="00C16429"/>
    <w:rsid w:val="00C26AD6"/>
    <w:rsid w:val="00C554F2"/>
    <w:rsid w:val="00C663CF"/>
    <w:rsid w:val="00C66892"/>
    <w:rsid w:val="00CA45A5"/>
    <w:rsid w:val="00CB54A6"/>
    <w:rsid w:val="00CC0520"/>
    <w:rsid w:val="00CD2DFC"/>
    <w:rsid w:val="00CD433C"/>
    <w:rsid w:val="00CE385B"/>
    <w:rsid w:val="00D06502"/>
    <w:rsid w:val="00D06539"/>
    <w:rsid w:val="00D13387"/>
    <w:rsid w:val="00D3002E"/>
    <w:rsid w:val="00D3262B"/>
    <w:rsid w:val="00D438C8"/>
    <w:rsid w:val="00D4527A"/>
    <w:rsid w:val="00D5312A"/>
    <w:rsid w:val="00D62EC9"/>
    <w:rsid w:val="00D6736B"/>
    <w:rsid w:val="00DB64FF"/>
    <w:rsid w:val="00DC57B3"/>
    <w:rsid w:val="00DC5F4C"/>
    <w:rsid w:val="00DD0BBE"/>
    <w:rsid w:val="00DE57F5"/>
    <w:rsid w:val="00E07E1D"/>
    <w:rsid w:val="00E22085"/>
    <w:rsid w:val="00E3660B"/>
    <w:rsid w:val="00E42405"/>
    <w:rsid w:val="00E5210E"/>
    <w:rsid w:val="00E73CAE"/>
    <w:rsid w:val="00E81A04"/>
    <w:rsid w:val="00E8436B"/>
    <w:rsid w:val="00E97856"/>
    <w:rsid w:val="00EA6A21"/>
    <w:rsid w:val="00EF3B9A"/>
    <w:rsid w:val="00F15AF5"/>
    <w:rsid w:val="00F25A8E"/>
    <w:rsid w:val="00F31401"/>
    <w:rsid w:val="00F34C1B"/>
    <w:rsid w:val="00F37CCE"/>
    <w:rsid w:val="00F403B3"/>
    <w:rsid w:val="00F52BBB"/>
    <w:rsid w:val="00F55E49"/>
    <w:rsid w:val="00F73E79"/>
    <w:rsid w:val="00F818A2"/>
    <w:rsid w:val="00F9577C"/>
    <w:rsid w:val="00F97429"/>
    <w:rsid w:val="00F9795E"/>
    <w:rsid w:val="00FB514B"/>
    <w:rsid w:val="00FC4768"/>
    <w:rsid w:val="00FD5279"/>
    <w:rsid w:val="00FE64D6"/>
    <w:rsid w:val="00FF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DEC070-EE17-4147-8E62-DBD940B44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55E49"/>
    <w:pPr>
      <w:spacing w:after="200" w:line="276" w:lineRule="auto"/>
    </w:pPr>
  </w:style>
  <w:style w:type="paragraph" w:styleId="Cmsor2">
    <w:name w:val="heading 2"/>
    <w:basedOn w:val="Norml"/>
    <w:next w:val="Norml"/>
    <w:link w:val="Cmsor2Char"/>
    <w:qFormat/>
    <w:rsid w:val="004174B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68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86882"/>
  </w:style>
  <w:style w:type="paragraph" w:styleId="llb">
    <w:name w:val="footer"/>
    <w:basedOn w:val="Norml"/>
    <w:link w:val="llbChar"/>
    <w:uiPriority w:val="99"/>
    <w:unhideWhenUsed/>
    <w:rsid w:val="0068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86882"/>
  </w:style>
  <w:style w:type="paragraph" w:styleId="Nincstrkz">
    <w:name w:val="No Spacing"/>
    <w:uiPriority w:val="99"/>
    <w:qFormat/>
    <w:rsid w:val="003B0044"/>
    <w:pPr>
      <w:spacing w:after="0" w:line="240" w:lineRule="auto"/>
    </w:pPr>
  </w:style>
  <w:style w:type="paragraph" w:styleId="Listaszerbekezds">
    <w:name w:val="List Paragraph"/>
    <w:basedOn w:val="Norml"/>
    <w:link w:val="ListaszerbekezdsChar"/>
    <w:uiPriority w:val="34"/>
    <w:qFormat/>
    <w:rsid w:val="003B0044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xmsonormal">
    <w:name w:val="x_msonormal"/>
    <w:basedOn w:val="Norml"/>
    <w:rsid w:val="003B0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istaszerbekezdsChar">
    <w:name w:val="Listaszerű bekezdés Char"/>
    <w:link w:val="Listaszerbekezds"/>
    <w:uiPriority w:val="34"/>
    <w:locked/>
    <w:rsid w:val="003B004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msor2Char">
    <w:name w:val="Címsor 2 Char"/>
    <w:basedOn w:val="Bekezdsalapbettpusa"/>
    <w:link w:val="Cmsor2"/>
    <w:rsid w:val="004174BA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4F0357"/>
    <w:rPr>
      <w:color w:val="0563C1" w:themeColor="hyperlink"/>
      <w:u w:val="single"/>
    </w:rPr>
  </w:style>
  <w:style w:type="paragraph" w:customStyle="1" w:styleId="Default">
    <w:name w:val="Default"/>
    <w:rsid w:val="00DE57F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zvegtrzs3">
    <w:name w:val="Body Text 3"/>
    <w:basedOn w:val="Norml"/>
    <w:link w:val="Szvegtrzs3Char"/>
    <w:rsid w:val="00A1312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rsid w:val="00A13129"/>
    <w:rPr>
      <w:rFonts w:ascii="Times New Roman" w:eastAsia="Times New Roman" w:hAnsi="Times New Roman" w:cs="Times New Roman"/>
      <w:sz w:val="16"/>
      <w:szCs w:val="16"/>
      <w:lang w:eastAsia="hu-HU"/>
    </w:rPr>
  </w:style>
  <w:style w:type="table" w:styleId="Rcsostblzat">
    <w:name w:val="Table Grid"/>
    <w:basedOn w:val="Normltblzat"/>
    <w:uiPriority w:val="59"/>
    <w:rsid w:val="00A131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7B2B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B2B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2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7E4C1-5033-4A9A-9AD5-27D7A2C6E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656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Molnár Viktória</cp:lastModifiedBy>
  <cp:revision>2</cp:revision>
  <cp:lastPrinted>2025-09-18T11:06:00Z</cp:lastPrinted>
  <dcterms:created xsi:type="dcterms:W3CDTF">2025-09-19T05:54:00Z</dcterms:created>
  <dcterms:modified xsi:type="dcterms:W3CDTF">2025-09-19T05:54:00Z</dcterms:modified>
</cp:coreProperties>
</file>