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C2A5B" w:rsidRPr="005D0B4C" w14:paraId="275126C2" w14:textId="77777777" w:rsidTr="00AE548A">
        <w:tc>
          <w:tcPr>
            <w:tcW w:w="4531" w:type="dxa"/>
          </w:tcPr>
          <w:p w14:paraId="1A3BA0E7" w14:textId="77777777" w:rsidR="001C2A5B" w:rsidRPr="005D0B4C" w:rsidRDefault="001C2A5B" w:rsidP="001C2A5B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Címzett: </w:t>
            </w:r>
          </w:p>
          <w:p w14:paraId="3A7D176A" w14:textId="1C210296" w:rsidR="001C2A5B" w:rsidRPr="005D0B4C" w:rsidRDefault="001C2A5B" w:rsidP="001C2A5B">
            <w:pPr>
              <w:spacing w:before="60" w:after="60" w:line="276" w:lineRule="auto"/>
              <w:ind w:left="600" w:hanging="317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Czeglédi Gyula Hajdúszoboszló város polgármestere részére </w:t>
            </w:r>
          </w:p>
        </w:tc>
        <w:tc>
          <w:tcPr>
            <w:tcW w:w="4531" w:type="dxa"/>
          </w:tcPr>
          <w:p w14:paraId="3DF79930" w14:textId="2D9A1A40" w:rsidR="001C2A5B" w:rsidRDefault="001C2A5B" w:rsidP="001C2A5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proofErr w:type="gramStart"/>
            <w:r w:rsidRPr="005D0B4C">
              <w:rPr>
                <w:rFonts w:ascii="Times New Roman" w:hAnsi="Times New Roman" w:cs="Times New Roman"/>
                <w:b/>
                <w:bCs/>
              </w:rPr>
              <w:t>Dátum</w:t>
            </w:r>
            <w:proofErr w:type="gramEnd"/>
            <w:r w:rsidRPr="005D0B4C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Pr="00E64F0C">
              <w:rPr>
                <w:rFonts w:ascii="Times New Roman" w:hAnsi="Times New Roman" w:cs="Times New Roman"/>
              </w:rPr>
              <w:t xml:space="preserve">2025. szeptember </w:t>
            </w:r>
            <w:r w:rsidR="005D0F81">
              <w:rPr>
                <w:rFonts w:ascii="Times New Roman" w:hAnsi="Times New Roman" w:cs="Times New Roman"/>
              </w:rPr>
              <w:t>30.</w:t>
            </w:r>
          </w:p>
          <w:p w14:paraId="5848FDEC" w14:textId="6E9020CC" w:rsidR="001C2A5B" w:rsidRDefault="001C2A5B" w:rsidP="001C2A5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Ügyszám: </w:t>
            </w: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Pr="005D0B4C">
              <w:rPr>
                <w:rFonts w:ascii="Times New Roman" w:hAnsi="Times New Roman" w:cs="Times New Roman"/>
              </w:rPr>
              <w:t>2025-HAJDUSZ</w:t>
            </w:r>
          </w:p>
          <w:p w14:paraId="6BF8152C" w14:textId="4B11441C" w:rsidR="001C2A5B" w:rsidRPr="005D0B4C" w:rsidRDefault="001C2A5B" w:rsidP="001C2A5B">
            <w:pPr>
              <w:tabs>
                <w:tab w:val="left" w:pos="1319"/>
              </w:tabs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E64F0C">
              <w:rPr>
                <w:rFonts w:ascii="Times New Roman" w:hAnsi="Times New Roman" w:cs="Times New Roman"/>
              </w:rPr>
              <w:t xml:space="preserve">1. sz. </w:t>
            </w:r>
            <w:r>
              <w:rPr>
                <w:rFonts w:ascii="Times New Roman" w:hAnsi="Times New Roman" w:cs="Times New Roman"/>
              </w:rPr>
              <w:t>M.</w:t>
            </w:r>
            <w:r w:rsidR="00B00522">
              <w:rPr>
                <w:rFonts w:ascii="Times New Roman" w:hAnsi="Times New Roman" w:cs="Times New Roman"/>
              </w:rPr>
              <w:t xml:space="preserve"> </w:t>
            </w:r>
            <w:r w:rsidR="00691B27">
              <w:rPr>
                <w:rFonts w:ascii="Times New Roman" w:hAnsi="Times New Roman" w:cs="Times New Roman"/>
              </w:rPr>
              <w:t>3</w:t>
            </w:r>
            <w:r w:rsidR="00B00522">
              <w:rPr>
                <w:rFonts w:ascii="Times New Roman" w:hAnsi="Times New Roman" w:cs="Times New Roman"/>
              </w:rPr>
              <w:t xml:space="preserve">. rész </w:t>
            </w:r>
            <w:r w:rsidR="00691B27" w:rsidRPr="00691B27">
              <w:rPr>
                <w:rFonts w:ascii="Times New Roman" w:hAnsi="Times New Roman" w:cs="Times New Roman"/>
              </w:rPr>
              <w:t>Szükséges Feladatok Jegyzéke</w:t>
            </w:r>
          </w:p>
        </w:tc>
      </w:tr>
      <w:tr w:rsidR="001C2A5B" w:rsidRPr="005D0B4C" w14:paraId="4A63AA51" w14:textId="77777777" w:rsidTr="00AE548A">
        <w:tc>
          <w:tcPr>
            <w:tcW w:w="4531" w:type="dxa"/>
          </w:tcPr>
          <w:p w14:paraId="104E6161" w14:textId="77777777" w:rsidR="001C2A5B" w:rsidRPr="005D0B4C" w:rsidRDefault="001C2A5B" w:rsidP="001C2A5B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>Polgármesteri Hivatal</w:t>
            </w:r>
          </w:p>
          <w:p w14:paraId="695E471B" w14:textId="77777777" w:rsidR="001C2A5B" w:rsidRDefault="001C2A5B" w:rsidP="001C2A5B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>Hősök tere 1.</w:t>
            </w:r>
          </w:p>
          <w:p w14:paraId="58754EE8" w14:textId="79706EF9" w:rsidR="001C2A5B" w:rsidRDefault="001C2A5B" w:rsidP="001C2A5B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5D0B4C">
              <w:rPr>
                <w:rFonts w:ascii="Times New Roman" w:hAnsi="Times New Roman" w:cs="Times New Roman"/>
                <w:b/>
                <w:bCs/>
                <w:caps/>
              </w:rPr>
              <w:t xml:space="preserve">Hajdúszoboszló </w:t>
            </w:r>
          </w:p>
          <w:p w14:paraId="6F4897FF" w14:textId="44FDD230" w:rsidR="001C2A5B" w:rsidRPr="005D0B4C" w:rsidRDefault="001C2A5B" w:rsidP="001C2A5B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>4200</w:t>
            </w:r>
          </w:p>
        </w:tc>
        <w:tc>
          <w:tcPr>
            <w:tcW w:w="4531" w:type="dxa"/>
          </w:tcPr>
          <w:p w14:paraId="1A5D478F" w14:textId="77777777" w:rsidR="001C2A5B" w:rsidRPr="005D0B4C" w:rsidRDefault="001C2A5B" w:rsidP="001C2A5B">
            <w:pPr>
              <w:spacing w:before="60" w:after="60"/>
              <w:ind w:left="1177" w:hanging="1177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Feladó: </w:t>
            </w: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078EF8DE" w14:textId="4D89F9E2" w:rsidR="001C2A5B" w:rsidRPr="005D0B4C" w:rsidRDefault="001C2A5B" w:rsidP="001C2A5B">
            <w:pPr>
              <w:spacing w:before="60" w:after="60"/>
              <w:ind w:left="894" w:hanging="894"/>
              <w:rPr>
                <w:rFonts w:ascii="Times New Roman" w:hAnsi="Times New Roman" w:cs="Times New Roman"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Pr="005D0B4C">
              <w:rPr>
                <w:rFonts w:ascii="Times New Roman" w:hAnsi="Times New Roman" w:cs="Times New Roman"/>
              </w:rPr>
              <w:t>Vámosi Gábor</w:t>
            </w:r>
            <w:r w:rsidR="00BF4190">
              <w:rPr>
                <w:rFonts w:ascii="Times New Roman" w:hAnsi="Times New Roman" w:cs="Times New Roman"/>
              </w:rPr>
              <w:t xml:space="preserve">, </w:t>
            </w:r>
            <w:bookmarkStart w:id="0" w:name="_GoBack"/>
            <w:bookmarkEnd w:id="0"/>
            <w:r w:rsidRPr="005D0B4C">
              <w:rPr>
                <w:rFonts w:ascii="Times New Roman" w:hAnsi="Times New Roman" w:cs="Times New Roman"/>
              </w:rPr>
              <w:t>LENERG Nonprofit Kft.</w:t>
            </w:r>
          </w:p>
          <w:p w14:paraId="34F2318C" w14:textId="12EE0DCE" w:rsidR="001C2A5B" w:rsidRPr="005D0B4C" w:rsidRDefault="001C2A5B" w:rsidP="001C2A5B">
            <w:pPr>
              <w:spacing w:before="60" w:after="60" w:line="276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Pr="005D0B4C">
              <w:rPr>
                <w:rFonts w:ascii="Times New Roman" w:hAnsi="Times New Roman" w:cs="Times New Roman"/>
              </w:rPr>
              <w:t>dr. Ferge Dávid ügyvéd</w:t>
            </w:r>
            <w:r>
              <w:rPr>
                <w:rFonts w:ascii="Times New Roman" w:hAnsi="Times New Roman" w:cs="Times New Roman"/>
              </w:rPr>
              <w:t xml:space="preserve"> - FDM</w:t>
            </w:r>
          </w:p>
        </w:tc>
      </w:tr>
      <w:tr w:rsidR="00AD7273" w:rsidRPr="005D0B4C" w14:paraId="20DAAEBC" w14:textId="77777777" w:rsidTr="00AE548A">
        <w:tc>
          <w:tcPr>
            <w:tcW w:w="4531" w:type="dxa"/>
          </w:tcPr>
          <w:p w14:paraId="72D9AC72" w14:textId="77777777" w:rsidR="00AD7273" w:rsidRPr="005D0B4C" w:rsidRDefault="00AD7273" w:rsidP="00AE548A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31" w:type="dxa"/>
          </w:tcPr>
          <w:p w14:paraId="23B9901F" w14:textId="77777777" w:rsidR="00AD7273" w:rsidRPr="005D0B4C" w:rsidRDefault="00AD7273" w:rsidP="00AE548A">
            <w:pPr>
              <w:spacing w:before="60" w:after="60" w:line="276" w:lineRule="auto"/>
              <w:jc w:val="right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D0B4C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>EMAIL útján</w:t>
            </w:r>
          </w:p>
        </w:tc>
      </w:tr>
    </w:tbl>
    <w:p w14:paraId="006E21FD" w14:textId="6BE3D6AB" w:rsidR="00AD7273" w:rsidRDefault="00AD7273" w:rsidP="001C2A5B">
      <w:pPr>
        <w:tabs>
          <w:tab w:val="left" w:pos="2268"/>
        </w:tabs>
        <w:spacing w:before="60" w:after="60" w:line="276" w:lineRule="auto"/>
        <w:ind w:left="1985" w:hanging="1985"/>
        <w:rPr>
          <w:rFonts w:ascii="Times New Roman" w:hAnsi="Times New Roman" w:cs="Times New Roman"/>
          <w:i/>
          <w:iCs/>
        </w:rPr>
      </w:pPr>
      <w:r w:rsidRPr="001C2A5B">
        <w:rPr>
          <w:rFonts w:ascii="Times New Roman" w:hAnsi="Times New Roman" w:cs="Times New Roman"/>
          <w:b/>
          <w:bCs/>
        </w:rPr>
        <w:t>Tárgy</w:t>
      </w:r>
      <w:r w:rsidRPr="001C2A5B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1C2A5B">
        <w:rPr>
          <w:rFonts w:ascii="Times New Roman" w:hAnsi="Times New Roman" w:cs="Times New Roman"/>
          <w:b/>
          <w:bCs/>
          <w:i/>
          <w:iCs/>
        </w:rPr>
        <w:tab/>
      </w:r>
      <w:r w:rsidRPr="001C2A5B">
        <w:rPr>
          <w:rFonts w:ascii="Times New Roman" w:hAnsi="Times New Roman" w:cs="Times New Roman"/>
          <w:i/>
          <w:iCs/>
        </w:rPr>
        <w:t>Megbízás 2. rész –HJDB – Energiaközösség terv</w:t>
      </w:r>
      <w:r w:rsidR="001C2A5B">
        <w:rPr>
          <w:rFonts w:ascii="Times New Roman" w:hAnsi="Times New Roman" w:cs="Times New Roman"/>
          <w:i/>
          <w:iCs/>
        </w:rPr>
        <w:t xml:space="preserve"> – 1. számú Melléklet: </w:t>
      </w:r>
      <w:r w:rsidR="00691B27">
        <w:rPr>
          <w:rFonts w:ascii="Times New Roman" w:hAnsi="Times New Roman" w:cs="Times New Roman"/>
          <w:i/>
          <w:iCs/>
        </w:rPr>
        <w:t>3</w:t>
      </w:r>
      <w:r w:rsidR="00B00522">
        <w:rPr>
          <w:rFonts w:ascii="Times New Roman" w:hAnsi="Times New Roman" w:cs="Times New Roman"/>
          <w:i/>
          <w:iCs/>
        </w:rPr>
        <w:t xml:space="preserve">. rész </w:t>
      </w:r>
      <w:r w:rsidR="00691B27" w:rsidRPr="00691B27">
        <w:rPr>
          <w:rFonts w:ascii="Times New Roman" w:hAnsi="Times New Roman" w:cs="Times New Roman"/>
          <w:i/>
          <w:iCs/>
        </w:rPr>
        <w:t>Szükséges Feladatok Jegyzéke</w:t>
      </w:r>
    </w:p>
    <w:p w14:paraId="4BCD82BF" w14:textId="77777777" w:rsidR="000F3510" w:rsidRDefault="000F3510" w:rsidP="000F3510">
      <w:pPr>
        <w:spacing w:before="60" w:after="6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D0B4C">
        <w:rPr>
          <w:rFonts w:ascii="Times New Roman" w:hAnsi="Times New Roman" w:cs="Times New Roman"/>
          <w:b/>
          <w:bCs/>
          <w:sz w:val="28"/>
          <w:szCs w:val="28"/>
        </w:rPr>
        <w:t>Tisztelt Polgármester Úr!</w:t>
      </w:r>
    </w:p>
    <w:p w14:paraId="64111FB0" w14:textId="2DB42BEF" w:rsidR="00DE6111" w:rsidRDefault="002F7EE4" w:rsidP="00DE6111">
      <w:p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392B75">
        <w:rPr>
          <w:rFonts w:ascii="Times New Roman" w:hAnsi="Times New Roman" w:cs="Times New Roman"/>
        </w:rPr>
        <w:t xml:space="preserve">Jelen </w:t>
      </w:r>
      <w:proofErr w:type="gramStart"/>
      <w:r w:rsidRPr="00392B75">
        <w:rPr>
          <w:rFonts w:ascii="Times New Roman" w:hAnsi="Times New Roman" w:cs="Times New Roman"/>
        </w:rPr>
        <w:t>dokumentum</w:t>
      </w:r>
      <w:proofErr w:type="gramEnd"/>
      <w:r w:rsidRPr="00392B75">
        <w:rPr>
          <w:rFonts w:ascii="Times New Roman" w:hAnsi="Times New Roman" w:cs="Times New Roman"/>
        </w:rPr>
        <w:t xml:space="preserve"> Hajdúszoboszló Város energiaközösségének létrehozása</w:t>
      </w:r>
      <w:r w:rsidRPr="005D0B4C">
        <w:rPr>
          <w:rFonts w:ascii="Times New Roman" w:hAnsi="Times New Roman" w:cs="Times New Roman"/>
        </w:rPr>
        <w:t xml:space="preserve"> (javasolt név: „</w:t>
      </w:r>
      <w:r w:rsidRPr="005D0B4C">
        <w:rPr>
          <w:rFonts w:ascii="Times New Roman" w:hAnsi="Times New Roman" w:cs="Times New Roman"/>
          <w:i/>
          <w:iCs/>
        </w:rPr>
        <w:t>Termál Energiaközösség Nonprofit Kft</w:t>
      </w:r>
      <w:r w:rsidRPr="005D0B4C">
        <w:rPr>
          <w:rFonts w:ascii="Times New Roman" w:hAnsi="Times New Roman" w:cs="Times New Roman"/>
        </w:rPr>
        <w:t>.”, rövidítése „</w:t>
      </w:r>
      <w:r w:rsidRPr="005D0B4C">
        <w:rPr>
          <w:rFonts w:ascii="Times New Roman" w:hAnsi="Times New Roman" w:cs="Times New Roman"/>
          <w:b/>
          <w:bCs/>
        </w:rPr>
        <w:t>TENK</w:t>
      </w:r>
      <w:r w:rsidRPr="005D0B4C">
        <w:rPr>
          <w:rFonts w:ascii="Times New Roman" w:hAnsi="Times New Roman" w:cs="Times New Roman"/>
        </w:rPr>
        <w:t>”)</w:t>
      </w:r>
      <w:r w:rsidRPr="00392B75">
        <w:rPr>
          <w:rFonts w:ascii="Times New Roman" w:hAnsi="Times New Roman" w:cs="Times New Roman"/>
        </w:rPr>
        <w:t xml:space="preserve">, valamint az ehhez szükséges teljes körű szaktanácsadás lebonyolítása tárgyában készített tanulmány </w:t>
      </w:r>
      <w:r>
        <w:rPr>
          <w:rFonts w:ascii="Times New Roman" w:hAnsi="Times New Roman" w:cs="Times New Roman"/>
        </w:rPr>
        <w:t>második</w:t>
      </w:r>
      <w:r w:rsidRPr="00392B75">
        <w:rPr>
          <w:rFonts w:ascii="Times New Roman" w:hAnsi="Times New Roman" w:cs="Times New Roman"/>
        </w:rPr>
        <w:t xml:space="preserve"> részé</w:t>
      </w:r>
      <w:r w:rsidR="001C2A5B">
        <w:rPr>
          <w:rFonts w:ascii="Times New Roman" w:hAnsi="Times New Roman" w:cs="Times New Roman"/>
        </w:rPr>
        <w:t xml:space="preserve">nek </w:t>
      </w:r>
      <w:r w:rsidR="005B2EC6">
        <w:rPr>
          <w:rFonts w:ascii="Times New Roman" w:hAnsi="Times New Roman" w:cs="Times New Roman"/>
        </w:rPr>
        <w:t>2</w:t>
      </w:r>
      <w:r w:rsidR="001C2A5B">
        <w:rPr>
          <w:rFonts w:ascii="Times New Roman" w:hAnsi="Times New Roman" w:cs="Times New Roman"/>
        </w:rPr>
        <w:t>. számú Mellékle</w:t>
      </w:r>
      <w:r w:rsidR="005B2EC6">
        <w:rPr>
          <w:rFonts w:ascii="Times New Roman" w:hAnsi="Times New Roman" w:cs="Times New Roman"/>
        </w:rPr>
        <w:t>té</w:t>
      </w:r>
      <w:r w:rsidRPr="00392B75">
        <w:rPr>
          <w:rFonts w:ascii="Times New Roman" w:hAnsi="Times New Roman" w:cs="Times New Roman"/>
        </w:rPr>
        <w:t>t tartalmazza.</w:t>
      </w:r>
      <w:r w:rsidR="00DE6111">
        <w:rPr>
          <w:rFonts w:ascii="Times New Roman" w:hAnsi="Times New Roman" w:cs="Times New Roman"/>
        </w:rPr>
        <w:t xml:space="preserve"> A</w:t>
      </w:r>
      <w:r w:rsidR="00DE6111" w:rsidRPr="00DE6111">
        <w:rPr>
          <w:rFonts w:ascii="Times New Roman" w:hAnsi="Times New Roman" w:cs="Times New Roman"/>
        </w:rPr>
        <w:t xml:space="preserve"> TENK biztonságos működéséhez elengedhetetlen egy átfogó adatvédelmi és </w:t>
      </w:r>
      <w:proofErr w:type="spellStart"/>
      <w:r w:rsidR="00DE6111" w:rsidRPr="00DE6111">
        <w:rPr>
          <w:rFonts w:ascii="Times New Roman" w:hAnsi="Times New Roman" w:cs="Times New Roman"/>
        </w:rPr>
        <w:t>kibervédelmi</w:t>
      </w:r>
      <w:proofErr w:type="spellEnd"/>
      <w:r w:rsidR="00DE6111" w:rsidRPr="00DE6111">
        <w:rPr>
          <w:rFonts w:ascii="Times New Roman" w:hAnsi="Times New Roman" w:cs="Times New Roman"/>
        </w:rPr>
        <w:t xml:space="preserve"> rendszer kialakítása. Az alábbi összefoglaló a </w:t>
      </w:r>
      <w:proofErr w:type="gramStart"/>
      <w:r w:rsidR="00DE6111" w:rsidRPr="00DE6111">
        <w:rPr>
          <w:rFonts w:ascii="Times New Roman" w:hAnsi="Times New Roman" w:cs="Times New Roman"/>
        </w:rPr>
        <w:t>minimálisan</w:t>
      </w:r>
      <w:proofErr w:type="gramEnd"/>
      <w:r w:rsidR="00DE6111" w:rsidRPr="00DE6111">
        <w:rPr>
          <w:rFonts w:ascii="Times New Roman" w:hAnsi="Times New Roman" w:cs="Times New Roman"/>
        </w:rPr>
        <w:t xml:space="preserve"> szükséges intézkedéseket tartalmazza.</w:t>
      </w:r>
    </w:p>
    <w:p w14:paraId="7FF98BD5" w14:textId="77777777" w:rsidR="00DE6111" w:rsidRPr="00DE6111" w:rsidRDefault="00DE6111" w:rsidP="00DE6111">
      <w:pPr>
        <w:spacing w:before="240" w:after="60" w:line="276" w:lineRule="auto"/>
        <w:rPr>
          <w:rFonts w:ascii="Times New Roman" w:hAnsi="Times New Roman" w:cs="Times New Roman"/>
          <w:b/>
          <w:bCs/>
        </w:rPr>
      </w:pPr>
      <w:r w:rsidRPr="00DE6111">
        <w:rPr>
          <w:rFonts w:ascii="Times New Roman" w:hAnsi="Times New Roman" w:cs="Times New Roman"/>
          <w:b/>
          <w:bCs/>
        </w:rPr>
        <w:t>Főbb feladatcsoportok: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389"/>
      </w:tblGrid>
      <w:tr w:rsidR="00DE6111" w14:paraId="32AC7EC9" w14:textId="77777777" w:rsidTr="00DE6111">
        <w:tc>
          <w:tcPr>
            <w:tcW w:w="4252" w:type="dxa"/>
          </w:tcPr>
          <w:p w14:paraId="255CD327" w14:textId="77777777" w:rsidR="00DE6111" w:rsidRP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DE6111">
              <w:rPr>
                <w:rFonts w:ascii="Times New Roman" w:hAnsi="Times New Roman" w:cs="Times New Roman"/>
                <w:b/>
                <w:bCs/>
              </w:rPr>
              <w:t>1. ADATVÉDELEM (GDPR megfelelőség)</w:t>
            </w:r>
          </w:p>
          <w:p w14:paraId="751D351D" w14:textId="77777777" w:rsidR="00DE6111" w:rsidRP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DE6111">
              <w:rPr>
                <w:rFonts w:ascii="Times New Roman" w:hAnsi="Times New Roman" w:cs="Times New Roman"/>
              </w:rPr>
              <w:t xml:space="preserve">Kötelező </w:t>
            </w:r>
            <w:proofErr w:type="gramStart"/>
            <w:r w:rsidRPr="00DE6111">
              <w:rPr>
                <w:rFonts w:ascii="Times New Roman" w:hAnsi="Times New Roman" w:cs="Times New Roman"/>
              </w:rPr>
              <w:t>dokumentumok</w:t>
            </w:r>
            <w:proofErr w:type="gramEnd"/>
            <w:r w:rsidRPr="00DE6111">
              <w:rPr>
                <w:rFonts w:ascii="Times New Roman" w:hAnsi="Times New Roman" w:cs="Times New Roman"/>
              </w:rPr>
              <w:t xml:space="preserve"> elkészítése (szabályzatok, tájékoztatók)</w:t>
            </w:r>
          </w:p>
          <w:p w14:paraId="7C8B9158" w14:textId="77777777" w:rsidR="00DE6111" w:rsidRP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DE6111">
              <w:rPr>
                <w:rFonts w:ascii="Times New Roman" w:hAnsi="Times New Roman" w:cs="Times New Roman"/>
              </w:rPr>
              <w:t>Fogyasztási és tagsági adatok biztonságos kezelése</w:t>
            </w:r>
          </w:p>
          <w:p w14:paraId="39131418" w14:textId="35C5931D" w:rsid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DE6111">
              <w:rPr>
                <w:rFonts w:ascii="Times New Roman" w:hAnsi="Times New Roman" w:cs="Times New Roman"/>
              </w:rPr>
              <w:t>Érintetti jogok biztosítása</w:t>
            </w:r>
          </w:p>
        </w:tc>
        <w:tc>
          <w:tcPr>
            <w:tcW w:w="4389" w:type="dxa"/>
          </w:tcPr>
          <w:p w14:paraId="28B39DB0" w14:textId="77777777" w:rsidR="00DE6111" w:rsidRP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DE6111">
              <w:rPr>
                <w:rFonts w:ascii="Times New Roman" w:hAnsi="Times New Roman" w:cs="Times New Roman"/>
                <w:b/>
                <w:bCs/>
              </w:rPr>
              <w:t>2. KIBERVÉDELEM</w:t>
            </w:r>
          </w:p>
          <w:p w14:paraId="0DB5312C" w14:textId="77777777" w:rsidR="00DE6111" w:rsidRP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DE6111">
              <w:rPr>
                <w:rFonts w:ascii="Times New Roman" w:hAnsi="Times New Roman" w:cs="Times New Roman"/>
              </w:rPr>
              <w:t>Informatikai rendszerek védelme (tűzfal, vírusvédelem)</w:t>
            </w:r>
          </w:p>
          <w:p w14:paraId="7B2C1C5A" w14:textId="77777777" w:rsidR="00DE6111" w:rsidRP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DE6111">
              <w:rPr>
                <w:rFonts w:ascii="Times New Roman" w:hAnsi="Times New Roman" w:cs="Times New Roman"/>
              </w:rPr>
              <w:t>Energetikai vezérlőrendszerek biztonsága</w:t>
            </w:r>
          </w:p>
          <w:p w14:paraId="6648B1D0" w14:textId="77777777" w:rsidR="00DE6111" w:rsidRP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DE6111">
              <w:rPr>
                <w:rFonts w:ascii="Times New Roman" w:hAnsi="Times New Roman" w:cs="Times New Roman"/>
              </w:rPr>
              <w:t>Hozzáférés-kezelés és jogosultságok szabályozása</w:t>
            </w:r>
          </w:p>
          <w:p w14:paraId="2BF6B5E3" w14:textId="77777777" w:rsid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</w:tr>
      <w:tr w:rsidR="00DE6111" w14:paraId="176DA163" w14:textId="77777777" w:rsidTr="00DE6111">
        <w:tc>
          <w:tcPr>
            <w:tcW w:w="4252" w:type="dxa"/>
          </w:tcPr>
          <w:p w14:paraId="430CE005" w14:textId="77777777" w:rsidR="00DE6111" w:rsidRP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DE6111">
              <w:rPr>
                <w:rFonts w:ascii="Times New Roman" w:hAnsi="Times New Roman" w:cs="Times New Roman"/>
                <w:b/>
                <w:bCs/>
              </w:rPr>
              <w:t>3. SZERVEZETI INTÉZKEDÉSEK</w:t>
            </w:r>
          </w:p>
          <w:p w14:paraId="5FFB01F9" w14:textId="77777777" w:rsidR="00DE6111" w:rsidRP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DE6111">
              <w:rPr>
                <w:rFonts w:ascii="Times New Roman" w:hAnsi="Times New Roman" w:cs="Times New Roman"/>
              </w:rPr>
              <w:t>Biztonsági szabályzatok kidolgozása</w:t>
            </w:r>
          </w:p>
          <w:p w14:paraId="3B878559" w14:textId="77777777" w:rsidR="00DE6111" w:rsidRP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DE6111">
              <w:rPr>
                <w:rFonts w:ascii="Times New Roman" w:hAnsi="Times New Roman" w:cs="Times New Roman"/>
              </w:rPr>
              <w:t>Munkatársak képzése</w:t>
            </w:r>
          </w:p>
          <w:p w14:paraId="7ECCB291" w14:textId="77777777" w:rsid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89" w:type="dxa"/>
          </w:tcPr>
          <w:p w14:paraId="225CFFA3" w14:textId="77777777" w:rsidR="00DE6111" w:rsidRP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DE6111">
              <w:rPr>
                <w:rFonts w:ascii="Times New Roman" w:hAnsi="Times New Roman" w:cs="Times New Roman"/>
                <w:b/>
                <w:bCs/>
              </w:rPr>
              <w:t>4. KRITIKUS INFRASTRUKTÚRA VÉDELEM</w:t>
            </w:r>
          </w:p>
          <w:p w14:paraId="64C7D17A" w14:textId="77777777" w:rsidR="00DE6111" w:rsidRP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DE6111">
              <w:rPr>
                <w:rFonts w:ascii="Times New Roman" w:hAnsi="Times New Roman" w:cs="Times New Roman"/>
              </w:rPr>
              <w:t xml:space="preserve">Okos mérők és </w:t>
            </w:r>
            <w:proofErr w:type="spellStart"/>
            <w:r w:rsidRPr="00DE6111">
              <w:rPr>
                <w:rFonts w:ascii="Times New Roman" w:hAnsi="Times New Roman" w:cs="Times New Roman"/>
              </w:rPr>
              <w:t>inverterek</w:t>
            </w:r>
            <w:proofErr w:type="spellEnd"/>
            <w:r w:rsidRPr="00DE6111">
              <w:rPr>
                <w:rFonts w:ascii="Times New Roman" w:hAnsi="Times New Roman" w:cs="Times New Roman"/>
              </w:rPr>
              <w:t xml:space="preserve"> védelme</w:t>
            </w:r>
          </w:p>
          <w:p w14:paraId="60BC172D" w14:textId="77777777" w:rsidR="00DE6111" w:rsidRP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DE6111">
              <w:rPr>
                <w:rFonts w:ascii="Times New Roman" w:hAnsi="Times New Roman" w:cs="Times New Roman"/>
              </w:rPr>
              <w:t>Fizikai biztonság (beléptető rendszer, kamerák)</w:t>
            </w:r>
          </w:p>
          <w:p w14:paraId="0DEB5020" w14:textId="06016666" w:rsidR="00DE6111" w:rsidRDefault="00DE6111" w:rsidP="00DE611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DE6111">
              <w:rPr>
                <w:rFonts w:ascii="Times New Roman" w:hAnsi="Times New Roman" w:cs="Times New Roman"/>
              </w:rPr>
              <w:t>Redundáns rendszerek kiépítése</w:t>
            </w:r>
          </w:p>
        </w:tc>
      </w:tr>
    </w:tbl>
    <w:p w14:paraId="75F79251" w14:textId="77777777" w:rsidR="00DE6111" w:rsidRPr="00DE6111" w:rsidRDefault="00DE6111" w:rsidP="00DE6111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  <w:r w:rsidRPr="00DE6111">
        <w:rPr>
          <w:rFonts w:ascii="Times New Roman" w:hAnsi="Times New Roman" w:cs="Times New Roman"/>
          <w:b/>
          <w:bCs/>
        </w:rPr>
        <w:t>Kockázatok kezelése:</w:t>
      </w:r>
    </w:p>
    <w:p w14:paraId="35B513EE" w14:textId="77777777" w:rsidR="00DE6111" w:rsidRPr="00DE6111" w:rsidRDefault="00DE6111" w:rsidP="00DE6111">
      <w:p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DE6111">
        <w:rPr>
          <w:rFonts w:ascii="Times New Roman" w:hAnsi="Times New Roman" w:cs="Times New Roman"/>
        </w:rPr>
        <w:t xml:space="preserve">A megfelelő védelem hiányában az energiaközösség ki van téve </w:t>
      </w:r>
      <w:proofErr w:type="spellStart"/>
      <w:r w:rsidRPr="00DE6111">
        <w:rPr>
          <w:rFonts w:ascii="Times New Roman" w:hAnsi="Times New Roman" w:cs="Times New Roman"/>
        </w:rPr>
        <w:t>kibertámadásoknak</w:t>
      </w:r>
      <w:proofErr w:type="spellEnd"/>
      <w:r w:rsidRPr="00DE6111">
        <w:rPr>
          <w:rFonts w:ascii="Times New Roman" w:hAnsi="Times New Roman" w:cs="Times New Roman"/>
        </w:rPr>
        <w:t xml:space="preserve">, adatszivárgásnak és GDPR bírságoknak (akár éves árbevétel 4%-a). A javasolt intézkedések ezt a kockázatot </w:t>
      </w:r>
      <w:proofErr w:type="gramStart"/>
      <w:r w:rsidRPr="00DE6111">
        <w:rPr>
          <w:rFonts w:ascii="Times New Roman" w:hAnsi="Times New Roman" w:cs="Times New Roman"/>
        </w:rPr>
        <w:t>minimálisra</w:t>
      </w:r>
      <w:proofErr w:type="gramEnd"/>
      <w:r w:rsidRPr="00DE6111">
        <w:rPr>
          <w:rFonts w:ascii="Times New Roman" w:hAnsi="Times New Roman" w:cs="Times New Roman"/>
        </w:rPr>
        <w:t xml:space="preserve"> csökkentik.</w:t>
      </w:r>
    </w:p>
    <w:p w14:paraId="248FBBA3" w14:textId="0B0A9079" w:rsidR="00DE6111" w:rsidRDefault="00DE6111" w:rsidP="00DE6111">
      <w:p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DE6111">
        <w:rPr>
          <w:rFonts w:ascii="Times New Roman" w:hAnsi="Times New Roman" w:cs="Times New Roman"/>
        </w:rPr>
        <w:t>Javaslat: A képviselő-testület hozzon határozatot a védelmi rendszer fokozatos kiépítéséről, kezdve az alapvető GDPR megfelelőséggel és a kritikus rendszerek védelmével.</w:t>
      </w:r>
    </w:p>
    <w:p w14:paraId="2F552F66" w14:textId="77777777" w:rsidR="00DE6111" w:rsidRDefault="00DE61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89F86FE" w14:textId="77777777" w:rsidR="00880165" w:rsidRPr="00E64F0C" w:rsidRDefault="00880165" w:rsidP="00DE6111">
      <w:pPr>
        <w:spacing w:before="60" w:after="60" w:line="276" w:lineRule="auto"/>
        <w:jc w:val="both"/>
        <w:rPr>
          <w:rFonts w:ascii="Times New Roman" w:hAnsi="Times New Roman" w:cs="Times New Roman"/>
        </w:rPr>
      </w:pPr>
    </w:p>
    <w:p w14:paraId="5882E576" w14:textId="47F3AA9C" w:rsidR="005B2EC6" w:rsidRPr="00DE6111" w:rsidRDefault="005B2EC6" w:rsidP="00DE6111">
      <w:pPr>
        <w:spacing w:before="60" w:after="6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111">
        <w:rPr>
          <w:rFonts w:ascii="Times New Roman" w:hAnsi="Times New Roman" w:cs="Times New Roman"/>
          <w:b/>
          <w:bCs/>
          <w:sz w:val="28"/>
          <w:szCs w:val="28"/>
        </w:rPr>
        <w:t xml:space="preserve">ENERGIAKÖZÖSSÉGI ADATVÉDELMI </w:t>
      </w:r>
      <w:proofErr w:type="gramStart"/>
      <w:r w:rsidRPr="00DE6111">
        <w:rPr>
          <w:rFonts w:ascii="Times New Roman" w:hAnsi="Times New Roman" w:cs="Times New Roman"/>
          <w:b/>
          <w:bCs/>
          <w:sz w:val="28"/>
          <w:szCs w:val="28"/>
        </w:rPr>
        <w:t>ÉS</w:t>
      </w:r>
      <w:proofErr w:type="gramEnd"/>
      <w:r w:rsidRPr="00DE6111">
        <w:rPr>
          <w:rFonts w:ascii="Times New Roman" w:hAnsi="Times New Roman" w:cs="Times New Roman"/>
          <w:b/>
          <w:bCs/>
          <w:sz w:val="28"/>
          <w:szCs w:val="28"/>
        </w:rPr>
        <w:t xml:space="preserve"> KIBERVÉDELMI FELADATJEGYZÉK</w:t>
      </w:r>
    </w:p>
    <w:p w14:paraId="7E4E17FF" w14:textId="1431721E" w:rsidR="005B2EC6" w:rsidRPr="00880165" w:rsidRDefault="005B2EC6" w:rsidP="005B2EC6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  <w:r w:rsidRPr="00880165">
        <w:rPr>
          <w:rFonts w:ascii="Times New Roman" w:hAnsi="Times New Roman" w:cs="Times New Roman"/>
          <w:b/>
          <w:bCs/>
        </w:rPr>
        <w:t>I. ADATVÉDELMI ALAPFELADATOK - MINIMÁLIS KÖVETELMÉNYSZINT</w:t>
      </w:r>
    </w:p>
    <w:p w14:paraId="0EC6BCEF" w14:textId="09817130" w:rsidR="005B2EC6" w:rsidRPr="00880165" w:rsidRDefault="005B2EC6" w:rsidP="005B2EC6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  <w:r w:rsidRPr="00880165">
        <w:rPr>
          <w:rFonts w:ascii="Times New Roman" w:hAnsi="Times New Roman" w:cs="Times New Roman"/>
          <w:b/>
          <w:bCs/>
        </w:rPr>
        <w:t>1. GDPR MEGFELELŐSÉG</w:t>
      </w:r>
    </w:p>
    <w:p w14:paraId="444BA0FC" w14:textId="4C83AA63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1.1. Adatkezelési alapdokumentumok</w:t>
      </w:r>
    </w:p>
    <w:p w14:paraId="246BB273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Adatvédelmi szabályzat elkészítése</w:t>
      </w:r>
    </w:p>
    <w:p w14:paraId="52A9A384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Adatkezelési tájékoztató összeállítása (webre, ügyfeleknek)</w:t>
      </w:r>
    </w:p>
    <w:p w14:paraId="50F2F291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Belső adatvédelmi utasítás kidolgozása</w:t>
      </w:r>
    </w:p>
    <w:p w14:paraId="135088EF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Adatfeldolgozási megállapodások sablonja</w:t>
      </w:r>
    </w:p>
    <w:p w14:paraId="13A1EDA7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Hozzájárulási nyilatkozatok mintái</w:t>
      </w:r>
    </w:p>
    <w:p w14:paraId="17BE1FE1" w14:textId="77777777" w:rsidR="00880165" w:rsidRDefault="00880165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5AD2605D" w14:textId="46AA8BB3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1.2. Adatnyilvántartás</w:t>
      </w:r>
    </w:p>
    <w:p w14:paraId="53C7A4C1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Adatkezelési tevékenységek nyilvántartása</w:t>
      </w:r>
    </w:p>
    <w:p w14:paraId="2D085934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Adatkategóriák meghatározása</w:t>
      </w:r>
    </w:p>
    <w:p w14:paraId="3452F89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Adatmegőrzési időtartamok rögzítése</w:t>
      </w:r>
    </w:p>
    <w:p w14:paraId="6E182E8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Jogalapok dokumentálása</w:t>
      </w:r>
    </w:p>
    <w:p w14:paraId="30BE7B57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Címzettek listájának vezetése</w:t>
      </w:r>
    </w:p>
    <w:p w14:paraId="168E815D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74058E92" w14:textId="74937E1A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1.3. Érintetti jogok biztosítása</w:t>
      </w:r>
    </w:p>
    <w:p w14:paraId="143B6350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Tájékoztatási eljárásrend</w:t>
      </w:r>
    </w:p>
    <w:p w14:paraId="455DB9AC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Hozzáférési kérelmek kezelése</w:t>
      </w:r>
    </w:p>
    <w:p w14:paraId="37A8CB82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Törlési kérelmek folyamata</w:t>
      </w:r>
    </w:p>
    <w:p w14:paraId="619413C4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Adathordozhatósági protokoll</w:t>
      </w:r>
    </w:p>
    <w:p w14:paraId="08C7225E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Panaszkezelési mechanizmus</w:t>
      </w:r>
    </w:p>
    <w:p w14:paraId="5A7E33A8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3690A71F" w14:textId="2FC45685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2. ENERGIAKÖZÖSSÉG-SPECIFIKUS ADATVÉDELEM</w:t>
      </w:r>
    </w:p>
    <w:p w14:paraId="4523F91E" w14:textId="67759C75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2.1. Fogyasztási adatok védelme</w:t>
      </w:r>
    </w:p>
    <w:p w14:paraId="1018CD4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Mérési adatok titkosítása</w:t>
      </w:r>
    </w:p>
    <w:p w14:paraId="22885E1C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gramStart"/>
      <w:r w:rsidRPr="005B2EC6">
        <w:rPr>
          <w:rFonts w:ascii="Times New Roman" w:hAnsi="Times New Roman" w:cs="Times New Roman"/>
        </w:rPr>
        <w:t>Profil</w:t>
      </w:r>
      <w:proofErr w:type="gramEnd"/>
      <w:r w:rsidRPr="005B2EC6">
        <w:rPr>
          <w:rFonts w:ascii="Times New Roman" w:hAnsi="Times New Roman" w:cs="Times New Roman"/>
        </w:rPr>
        <w:t xml:space="preserve"> adatok </w:t>
      </w:r>
      <w:proofErr w:type="spellStart"/>
      <w:r w:rsidRPr="005B2EC6">
        <w:rPr>
          <w:rFonts w:ascii="Times New Roman" w:hAnsi="Times New Roman" w:cs="Times New Roman"/>
        </w:rPr>
        <w:t>anonimizálása</w:t>
      </w:r>
      <w:proofErr w:type="spellEnd"/>
    </w:p>
    <w:p w14:paraId="648F23EC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spellStart"/>
      <w:r w:rsidRPr="005B2EC6">
        <w:rPr>
          <w:rFonts w:ascii="Times New Roman" w:hAnsi="Times New Roman" w:cs="Times New Roman"/>
        </w:rPr>
        <w:t>Aggregált</w:t>
      </w:r>
      <w:proofErr w:type="spellEnd"/>
      <w:r w:rsidRPr="005B2EC6">
        <w:rPr>
          <w:rFonts w:ascii="Times New Roman" w:hAnsi="Times New Roman" w:cs="Times New Roman"/>
        </w:rPr>
        <w:t xml:space="preserve"> adatok kezelése</w:t>
      </w:r>
    </w:p>
    <w:p w14:paraId="62620713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Valós idejű adatok védelme</w:t>
      </w:r>
    </w:p>
    <w:p w14:paraId="65B644C8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gramStart"/>
      <w:r w:rsidRPr="005B2EC6">
        <w:rPr>
          <w:rFonts w:ascii="Times New Roman" w:hAnsi="Times New Roman" w:cs="Times New Roman"/>
        </w:rPr>
        <w:t>Historikus</w:t>
      </w:r>
      <w:proofErr w:type="gramEnd"/>
      <w:r w:rsidRPr="005B2EC6">
        <w:rPr>
          <w:rFonts w:ascii="Times New Roman" w:hAnsi="Times New Roman" w:cs="Times New Roman"/>
        </w:rPr>
        <w:t xml:space="preserve"> adatok archiválása</w:t>
      </w:r>
    </w:p>
    <w:p w14:paraId="1C79A78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021D2EC8" w14:textId="50B29635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2.2. Tagnyilvántartás</w:t>
      </w:r>
    </w:p>
    <w:p w14:paraId="3498535F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Tagsági adatok biztonságos tárolása</w:t>
      </w:r>
    </w:p>
    <w:p w14:paraId="52C33D81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Belépési/kilépési adatkezelés</w:t>
      </w:r>
    </w:p>
    <w:p w14:paraId="271B4E1D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Számlázási adatok védelme</w:t>
      </w:r>
    </w:p>
    <w:p w14:paraId="0A235B33" w14:textId="77D3FBB3" w:rsidR="00880165" w:rsidRDefault="005B2EC6" w:rsidP="00DE6111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Kommunikációs preferenciák kezelése</w:t>
      </w:r>
      <w:r w:rsidR="00880165">
        <w:rPr>
          <w:rFonts w:ascii="Times New Roman" w:hAnsi="Times New Roman" w:cs="Times New Roman"/>
        </w:rPr>
        <w:br w:type="page"/>
      </w:r>
    </w:p>
    <w:p w14:paraId="096E782A" w14:textId="5F716691" w:rsidR="005B2EC6" w:rsidRPr="00880165" w:rsidRDefault="005B2EC6" w:rsidP="005B2EC6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  <w:r w:rsidRPr="00880165">
        <w:rPr>
          <w:rFonts w:ascii="Times New Roman" w:hAnsi="Times New Roman" w:cs="Times New Roman"/>
          <w:b/>
          <w:bCs/>
        </w:rPr>
        <w:lastRenderedPageBreak/>
        <w:t>II. KIBERVÉDELMI MINIMUMKÖVETELMÉNYEK</w:t>
      </w:r>
    </w:p>
    <w:p w14:paraId="6E04A56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434AE29F" w14:textId="420D94B2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 TECHNIKAI VÉDELEM</w:t>
      </w:r>
    </w:p>
    <w:p w14:paraId="256E34C2" w14:textId="7B382D06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1.1. Hálózati biztonság</w:t>
      </w:r>
    </w:p>
    <w:p w14:paraId="0FEABA4A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Tűzfal konfiguráció (minimum 2 szintű)</w:t>
      </w:r>
    </w:p>
    <w:p w14:paraId="3AF96B1F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VPN kapcsolatok kiépítése távoli hozzáféréshez</w:t>
      </w:r>
    </w:p>
    <w:p w14:paraId="0D8F4D9F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Hálózati szegmentáció megvalósítása</w:t>
      </w:r>
    </w:p>
    <w:p w14:paraId="4DA17991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DMZ </w:t>
      </w:r>
      <w:proofErr w:type="gramStart"/>
      <w:r w:rsidRPr="005B2EC6">
        <w:rPr>
          <w:rFonts w:ascii="Times New Roman" w:hAnsi="Times New Roman" w:cs="Times New Roman"/>
        </w:rPr>
        <w:t>zóna</w:t>
      </w:r>
      <w:proofErr w:type="gramEnd"/>
      <w:r w:rsidRPr="005B2EC6">
        <w:rPr>
          <w:rFonts w:ascii="Times New Roman" w:hAnsi="Times New Roman" w:cs="Times New Roman"/>
        </w:rPr>
        <w:t xml:space="preserve"> kialakítása publikus szolgáltatásokhoz</w:t>
      </w:r>
    </w:p>
    <w:p w14:paraId="0D577581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6F4382BE" w14:textId="17176895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1.2. Végpontbiztonság</w:t>
      </w:r>
    </w:p>
    <w:p w14:paraId="0BFBABA9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Vírusvédelem minden eszközön</w:t>
      </w:r>
    </w:p>
    <w:p w14:paraId="50F536F4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gramStart"/>
      <w:r w:rsidRPr="005B2EC6">
        <w:rPr>
          <w:rFonts w:ascii="Times New Roman" w:hAnsi="Times New Roman" w:cs="Times New Roman"/>
        </w:rPr>
        <w:t>Automatikus</w:t>
      </w:r>
      <w:proofErr w:type="gramEnd"/>
      <w:r w:rsidRPr="005B2EC6">
        <w:rPr>
          <w:rFonts w:ascii="Times New Roman" w:hAnsi="Times New Roman" w:cs="Times New Roman"/>
        </w:rPr>
        <w:t xml:space="preserve"> frissítések beállítása</w:t>
      </w:r>
    </w:p>
    <w:p w14:paraId="6A4A1032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USB portok szabályozása</w:t>
      </w:r>
    </w:p>
    <w:p w14:paraId="365C3B09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spellStart"/>
      <w:r w:rsidRPr="005B2EC6">
        <w:rPr>
          <w:rFonts w:ascii="Times New Roman" w:hAnsi="Times New Roman" w:cs="Times New Roman"/>
        </w:rPr>
        <w:t>Endpoint</w:t>
      </w:r>
      <w:proofErr w:type="spellEnd"/>
      <w:r w:rsidRPr="005B2EC6">
        <w:rPr>
          <w:rFonts w:ascii="Times New Roman" w:hAnsi="Times New Roman" w:cs="Times New Roman"/>
        </w:rPr>
        <w:t xml:space="preserve"> </w:t>
      </w:r>
      <w:proofErr w:type="spellStart"/>
      <w:r w:rsidRPr="005B2EC6">
        <w:rPr>
          <w:rFonts w:ascii="Times New Roman" w:hAnsi="Times New Roman" w:cs="Times New Roman"/>
        </w:rPr>
        <w:t>Detection</w:t>
      </w:r>
      <w:proofErr w:type="spellEnd"/>
      <w:r w:rsidRPr="005B2EC6">
        <w:rPr>
          <w:rFonts w:ascii="Times New Roman" w:hAnsi="Times New Roman" w:cs="Times New Roman"/>
        </w:rPr>
        <w:t xml:space="preserve"> and </w:t>
      </w:r>
      <w:proofErr w:type="spellStart"/>
      <w:r w:rsidRPr="005B2EC6">
        <w:rPr>
          <w:rFonts w:ascii="Times New Roman" w:hAnsi="Times New Roman" w:cs="Times New Roman"/>
        </w:rPr>
        <w:t>Response</w:t>
      </w:r>
      <w:proofErr w:type="spellEnd"/>
      <w:r w:rsidRPr="005B2EC6">
        <w:rPr>
          <w:rFonts w:ascii="Times New Roman" w:hAnsi="Times New Roman" w:cs="Times New Roman"/>
        </w:rPr>
        <w:t xml:space="preserve"> (EDR) alapszint</w:t>
      </w:r>
    </w:p>
    <w:p w14:paraId="0B519F31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5554C2E3" w14:textId="2AEDC089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1.3. Adatbiztonság</w:t>
      </w:r>
    </w:p>
    <w:p w14:paraId="2FC55F20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Adatok titkosítása nyugalmi állapotban (AES-256)</w:t>
      </w:r>
    </w:p>
    <w:p w14:paraId="41DF0E3D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Adatok titkosítása átvitel során (TLS 1.3)</w:t>
      </w:r>
    </w:p>
    <w:p w14:paraId="25321C2B" w14:textId="77777777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</w:t>
      </w:r>
      <w:r w:rsidRPr="00D15C28">
        <w:rPr>
          <w:rFonts w:ascii="Times New Roman" w:hAnsi="Times New Roman" w:cs="Times New Roman"/>
        </w:rPr>
        <w:t>] Biztonsági mentések (3-2-1 szabály)</w:t>
      </w:r>
    </w:p>
    <w:p w14:paraId="0E6F6794" w14:textId="77777777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D15C28">
        <w:rPr>
          <w:rFonts w:ascii="Times New Roman" w:hAnsi="Times New Roman" w:cs="Times New Roman"/>
        </w:rPr>
        <w:t>- [ ] Mentések titkosítása</w:t>
      </w:r>
    </w:p>
    <w:p w14:paraId="352EBCB7" w14:textId="77777777" w:rsidR="00880165" w:rsidRPr="00D15C28" w:rsidRDefault="00880165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76BE55EA" w14:textId="572B5A29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D15C28">
        <w:rPr>
          <w:rFonts w:ascii="Times New Roman" w:hAnsi="Times New Roman" w:cs="Times New Roman"/>
        </w:rPr>
        <w:t>2. ALKALMAZÁSBIZTONSÁG</w:t>
      </w:r>
    </w:p>
    <w:p w14:paraId="49CCCD28" w14:textId="43572702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D15C28">
        <w:rPr>
          <w:rFonts w:ascii="Times New Roman" w:hAnsi="Times New Roman" w:cs="Times New Roman"/>
        </w:rPr>
        <w:t>2.1. SCADA/ICS védelem</w:t>
      </w:r>
    </w:p>
    <w:p w14:paraId="50E751F8" w14:textId="77777777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D15C28">
        <w:rPr>
          <w:rFonts w:ascii="Times New Roman" w:hAnsi="Times New Roman" w:cs="Times New Roman"/>
        </w:rPr>
        <w:t xml:space="preserve">- [ ] Energiaközösségi vezérlőrendszerek </w:t>
      </w:r>
      <w:proofErr w:type="gramStart"/>
      <w:r w:rsidRPr="00D15C28">
        <w:rPr>
          <w:rFonts w:ascii="Times New Roman" w:hAnsi="Times New Roman" w:cs="Times New Roman"/>
        </w:rPr>
        <w:t>szeparálása</w:t>
      </w:r>
      <w:proofErr w:type="gramEnd"/>
    </w:p>
    <w:p w14:paraId="55407A26" w14:textId="77777777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D15C28">
        <w:rPr>
          <w:rFonts w:ascii="Times New Roman" w:hAnsi="Times New Roman" w:cs="Times New Roman"/>
        </w:rPr>
        <w:t>- [ ] OT/IT szegregáció</w:t>
      </w:r>
    </w:p>
    <w:p w14:paraId="259AE297" w14:textId="77777777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D15C28">
        <w:rPr>
          <w:rFonts w:ascii="Times New Roman" w:hAnsi="Times New Roman" w:cs="Times New Roman"/>
        </w:rPr>
        <w:t>- [ ] Protokoll-szintű szűrés</w:t>
      </w:r>
    </w:p>
    <w:p w14:paraId="41F38C14" w14:textId="77777777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D15C28">
        <w:rPr>
          <w:rFonts w:ascii="Times New Roman" w:hAnsi="Times New Roman" w:cs="Times New Roman"/>
        </w:rPr>
        <w:t>- [ ] Változásmenedzsment folyamat</w:t>
      </w:r>
    </w:p>
    <w:p w14:paraId="3751B136" w14:textId="77777777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54082534" w14:textId="290CFCF2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D15C28">
        <w:rPr>
          <w:rFonts w:ascii="Times New Roman" w:hAnsi="Times New Roman" w:cs="Times New Roman"/>
        </w:rPr>
        <w:t>2.2. Webalkalmazások</w:t>
      </w:r>
    </w:p>
    <w:p w14:paraId="57882BC2" w14:textId="77777777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D15C28">
        <w:rPr>
          <w:rFonts w:ascii="Times New Roman" w:hAnsi="Times New Roman" w:cs="Times New Roman"/>
        </w:rPr>
        <w:t xml:space="preserve">- [ ] WAF (Web </w:t>
      </w:r>
      <w:proofErr w:type="spellStart"/>
      <w:r w:rsidRPr="00D15C28">
        <w:rPr>
          <w:rFonts w:ascii="Times New Roman" w:hAnsi="Times New Roman" w:cs="Times New Roman"/>
        </w:rPr>
        <w:t>Application</w:t>
      </w:r>
      <w:proofErr w:type="spellEnd"/>
      <w:r w:rsidRPr="00D15C28">
        <w:rPr>
          <w:rFonts w:ascii="Times New Roman" w:hAnsi="Times New Roman" w:cs="Times New Roman"/>
        </w:rPr>
        <w:t xml:space="preserve"> </w:t>
      </w:r>
      <w:proofErr w:type="spellStart"/>
      <w:r w:rsidRPr="00D15C28">
        <w:rPr>
          <w:rFonts w:ascii="Times New Roman" w:hAnsi="Times New Roman" w:cs="Times New Roman"/>
        </w:rPr>
        <w:t>Firewall</w:t>
      </w:r>
      <w:proofErr w:type="spellEnd"/>
      <w:r w:rsidRPr="00D15C28">
        <w:rPr>
          <w:rFonts w:ascii="Times New Roman" w:hAnsi="Times New Roman" w:cs="Times New Roman"/>
        </w:rPr>
        <w:t>) implementáció</w:t>
      </w:r>
    </w:p>
    <w:p w14:paraId="1E039296" w14:textId="77777777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D15C28">
        <w:rPr>
          <w:rFonts w:ascii="Times New Roman" w:hAnsi="Times New Roman" w:cs="Times New Roman"/>
        </w:rPr>
        <w:t>- [ ] OWASP Top 10 védelem</w:t>
      </w:r>
    </w:p>
    <w:p w14:paraId="0A1B478E" w14:textId="77777777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D15C28">
        <w:rPr>
          <w:rFonts w:ascii="Times New Roman" w:hAnsi="Times New Roman" w:cs="Times New Roman"/>
        </w:rPr>
        <w:t>- [ ] SSL tanúsítványok kezelése</w:t>
      </w:r>
    </w:p>
    <w:p w14:paraId="5394DBDD" w14:textId="77777777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D15C28">
        <w:rPr>
          <w:rFonts w:ascii="Times New Roman" w:hAnsi="Times New Roman" w:cs="Times New Roman"/>
        </w:rPr>
        <w:t>- [ ] API biztonság</w:t>
      </w:r>
    </w:p>
    <w:p w14:paraId="10C39FDB" w14:textId="77777777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3BD83D9F" w14:textId="65F5F65C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D15C28">
        <w:rPr>
          <w:rFonts w:ascii="Times New Roman" w:hAnsi="Times New Roman" w:cs="Times New Roman"/>
        </w:rPr>
        <w:t>3. HOZZÁFÉRÉS-KEZELÉS</w:t>
      </w:r>
    </w:p>
    <w:p w14:paraId="0B4F4224" w14:textId="1E437D9E" w:rsidR="005B2EC6" w:rsidRPr="00D15C28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D15C28">
        <w:rPr>
          <w:rFonts w:ascii="Times New Roman" w:hAnsi="Times New Roman" w:cs="Times New Roman"/>
        </w:rPr>
        <w:t>3.1. Azonosítás és hitelesítés</w:t>
      </w:r>
    </w:p>
    <w:p w14:paraId="7AA91FBD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D15C28">
        <w:rPr>
          <w:rFonts w:ascii="Times New Roman" w:hAnsi="Times New Roman" w:cs="Times New Roman"/>
        </w:rPr>
        <w:t>- [ ] Több</w:t>
      </w:r>
      <w:proofErr w:type="gramStart"/>
      <w:r w:rsidRPr="00D15C28">
        <w:rPr>
          <w:rFonts w:ascii="Times New Roman" w:hAnsi="Times New Roman" w:cs="Times New Roman"/>
        </w:rPr>
        <w:t>faktoros</w:t>
      </w:r>
      <w:proofErr w:type="gramEnd"/>
      <w:r w:rsidRPr="00D15C28">
        <w:rPr>
          <w:rFonts w:ascii="Times New Roman" w:hAnsi="Times New Roman" w:cs="Times New Roman"/>
        </w:rPr>
        <w:t xml:space="preserve"> hitelesítés (MFA)</w:t>
      </w:r>
      <w:r w:rsidRPr="005B2EC6">
        <w:rPr>
          <w:rFonts w:ascii="Times New Roman" w:hAnsi="Times New Roman" w:cs="Times New Roman"/>
        </w:rPr>
        <w:t xml:space="preserve"> kritikus rendszerekhez</w:t>
      </w:r>
    </w:p>
    <w:p w14:paraId="45338C7F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Erős jelszóházirend (min. 12 </w:t>
      </w:r>
      <w:proofErr w:type="gramStart"/>
      <w:r w:rsidRPr="005B2EC6">
        <w:rPr>
          <w:rFonts w:ascii="Times New Roman" w:hAnsi="Times New Roman" w:cs="Times New Roman"/>
        </w:rPr>
        <w:t>karakter</w:t>
      </w:r>
      <w:proofErr w:type="gramEnd"/>
      <w:r w:rsidRPr="005B2EC6">
        <w:rPr>
          <w:rFonts w:ascii="Times New Roman" w:hAnsi="Times New Roman" w:cs="Times New Roman"/>
        </w:rPr>
        <w:t>, komplex)</w:t>
      </w:r>
    </w:p>
    <w:p w14:paraId="65A1C145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Jelszómenedzser használata</w:t>
      </w:r>
    </w:p>
    <w:p w14:paraId="1EB47B5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0CED0A68" w14:textId="19DE344C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lastRenderedPageBreak/>
        <w:t>3.2. Jogosultságkezelés</w:t>
      </w:r>
    </w:p>
    <w:p w14:paraId="7CB50208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spellStart"/>
      <w:r w:rsidRPr="005B2EC6">
        <w:rPr>
          <w:rFonts w:ascii="Times New Roman" w:hAnsi="Times New Roman" w:cs="Times New Roman"/>
        </w:rPr>
        <w:t>Least</w:t>
      </w:r>
      <w:proofErr w:type="spellEnd"/>
      <w:r w:rsidRPr="005B2EC6">
        <w:rPr>
          <w:rFonts w:ascii="Times New Roman" w:hAnsi="Times New Roman" w:cs="Times New Roman"/>
        </w:rPr>
        <w:t xml:space="preserve"> </w:t>
      </w:r>
      <w:proofErr w:type="spellStart"/>
      <w:r w:rsidRPr="005B2EC6">
        <w:rPr>
          <w:rFonts w:ascii="Times New Roman" w:hAnsi="Times New Roman" w:cs="Times New Roman"/>
        </w:rPr>
        <w:t>privilege</w:t>
      </w:r>
      <w:proofErr w:type="spellEnd"/>
      <w:r w:rsidRPr="005B2EC6">
        <w:rPr>
          <w:rFonts w:ascii="Times New Roman" w:hAnsi="Times New Roman" w:cs="Times New Roman"/>
        </w:rPr>
        <w:t xml:space="preserve"> elv alkalmazása</w:t>
      </w:r>
    </w:p>
    <w:p w14:paraId="471BED55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Szerepkör alapú hozzáférés (RBAC)</w:t>
      </w:r>
    </w:p>
    <w:p w14:paraId="156CBC9C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Rendszeres jogosultság-felülvizsgálat (negyedévente)</w:t>
      </w:r>
    </w:p>
    <w:p w14:paraId="078C6146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Privilegizált fiókok kezelése (PAM)</w:t>
      </w:r>
    </w:p>
    <w:p w14:paraId="2F7C818A" w14:textId="299EEF0F" w:rsidR="00880165" w:rsidRDefault="00880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6824D12" w14:textId="4EE510F5" w:rsidR="005B2EC6" w:rsidRPr="00880165" w:rsidRDefault="005B2EC6" w:rsidP="005B2EC6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  <w:r w:rsidRPr="00880165">
        <w:rPr>
          <w:rFonts w:ascii="Times New Roman" w:hAnsi="Times New Roman" w:cs="Times New Roman"/>
          <w:b/>
          <w:bCs/>
        </w:rPr>
        <w:lastRenderedPageBreak/>
        <w:t>III. SZERVEZETI INTÉZKEDÉSEK</w:t>
      </w:r>
    </w:p>
    <w:p w14:paraId="5FD37F62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4FCAB641" w14:textId="626D8AC9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1. DOKUMENTÁCIÓ </w:t>
      </w:r>
      <w:proofErr w:type="gramStart"/>
      <w:r w:rsidRPr="005B2EC6">
        <w:rPr>
          <w:rFonts w:ascii="Times New Roman" w:hAnsi="Times New Roman" w:cs="Times New Roman"/>
        </w:rPr>
        <w:t>ÉS</w:t>
      </w:r>
      <w:proofErr w:type="gramEnd"/>
      <w:r w:rsidRPr="005B2EC6">
        <w:rPr>
          <w:rFonts w:ascii="Times New Roman" w:hAnsi="Times New Roman" w:cs="Times New Roman"/>
        </w:rPr>
        <w:t xml:space="preserve"> SZABÁLYOZÁS</w:t>
      </w:r>
    </w:p>
    <w:p w14:paraId="689C8E45" w14:textId="57679E0C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1.1. Kötelező szabályzatok</w:t>
      </w:r>
    </w:p>
    <w:p w14:paraId="590AEC5E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gramStart"/>
      <w:r w:rsidRPr="005B2EC6">
        <w:rPr>
          <w:rFonts w:ascii="Times New Roman" w:hAnsi="Times New Roman" w:cs="Times New Roman"/>
        </w:rPr>
        <w:t>Információ</w:t>
      </w:r>
      <w:proofErr w:type="gramEnd"/>
      <w:r w:rsidRPr="005B2EC6">
        <w:rPr>
          <w:rFonts w:ascii="Times New Roman" w:hAnsi="Times New Roman" w:cs="Times New Roman"/>
        </w:rPr>
        <w:t>biztonsági szabályzat</w:t>
      </w:r>
    </w:p>
    <w:p w14:paraId="131AC34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Incidenskezelési szabályzat</w:t>
      </w:r>
    </w:p>
    <w:p w14:paraId="04C2D25E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Üzletmenet-folytonossági terv (BCP)</w:t>
      </w:r>
    </w:p>
    <w:p w14:paraId="410D0384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Katasztrófa-helyreállítási terv (DRP)</w:t>
      </w:r>
    </w:p>
    <w:p w14:paraId="2B4CAE9A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Változáskezelési eljárásrend</w:t>
      </w:r>
    </w:p>
    <w:p w14:paraId="16D76A20" w14:textId="77777777" w:rsidR="00880165" w:rsidRDefault="00880165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3A8C4222" w14:textId="2FDEF12F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1.2. Működési dokumentáció</w:t>
      </w:r>
    </w:p>
    <w:p w14:paraId="31D1D3FD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Rendszer-leltár vezetése</w:t>
      </w:r>
    </w:p>
    <w:p w14:paraId="59BE6F3E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Konfigurációs adatbázis (CMDB)</w:t>
      </w:r>
    </w:p>
    <w:p w14:paraId="79BE91A9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Hálózati topológia dokumentálása</w:t>
      </w:r>
    </w:p>
    <w:p w14:paraId="1EE6EF11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Adatfolyam diagramok</w:t>
      </w:r>
    </w:p>
    <w:p w14:paraId="1C6E1D98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Vészhelyzeti kapcsolattartók listája</w:t>
      </w:r>
    </w:p>
    <w:p w14:paraId="47720F75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7DC7E107" w14:textId="646E3F7E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2. HUMÁN TÉNYEZŐK</w:t>
      </w:r>
    </w:p>
    <w:p w14:paraId="37CD8E10" w14:textId="2794B5CE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2.1. Képzés és tudatosság</w:t>
      </w:r>
    </w:p>
    <w:p w14:paraId="63CFC5C4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Belépéskor biztonsági oktatás</w:t>
      </w:r>
    </w:p>
    <w:p w14:paraId="34E2D4C2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Éves adatvédelmi képzés</w:t>
      </w:r>
    </w:p>
    <w:p w14:paraId="7D08E72C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spellStart"/>
      <w:r w:rsidRPr="005B2EC6">
        <w:rPr>
          <w:rFonts w:ascii="Times New Roman" w:hAnsi="Times New Roman" w:cs="Times New Roman"/>
        </w:rPr>
        <w:t>Phishing</w:t>
      </w:r>
      <w:proofErr w:type="spellEnd"/>
      <w:r w:rsidRPr="005B2EC6">
        <w:rPr>
          <w:rFonts w:ascii="Times New Roman" w:hAnsi="Times New Roman" w:cs="Times New Roman"/>
        </w:rPr>
        <w:t xml:space="preserve"> szimulációk negyedévente</w:t>
      </w:r>
    </w:p>
    <w:p w14:paraId="599974E0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spellStart"/>
      <w:r w:rsidRPr="005B2EC6">
        <w:rPr>
          <w:rFonts w:ascii="Times New Roman" w:hAnsi="Times New Roman" w:cs="Times New Roman"/>
        </w:rPr>
        <w:t>Social</w:t>
      </w:r>
      <w:proofErr w:type="spellEnd"/>
      <w:r w:rsidRPr="005B2EC6">
        <w:rPr>
          <w:rFonts w:ascii="Times New Roman" w:hAnsi="Times New Roman" w:cs="Times New Roman"/>
        </w:rPr>
        <w:t xml:space="preserve"> </w:t>
      </w:r>
      <w:proofErr w:type="spellStart"/>
      <w:r w:rsidRPr="005B2EC6">
        <w:rPr>
          <w:rFonts w:ascii="Times New Roman" w:hAnsi="Times New Roman" w:cs="Times New Roman"/>
        </w:rPr>
        <w:t>engineering</w:t>
      </w:r>
      <w:proofErr w:type="spellEnd"/>
      <w:r w:rsidRPr="005B2EC6">
        <w:rPr>
          <w:rFonts w:ascii="Times New Roman" w:hAnsi="Times New Roman" w:cs="Times New Roman"/>
        </w:rPr>
        <w:t xml:space="preserve"> elleni felkészítés</w:t>
      </w:r>
    </w:p>
    <w:p w14:paraId="6F2592CF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Tiszta asztal/képernyő politika</w:t>
      </w:r>
    </w:p>
    <w:p w14:paraId="0F7DFC73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6F4A74F5" w14:textId="10CE1986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2.2. Személyzeti biztonság</w:t>
      </w:r>
    </w:p>
    <w:p w14:paraId="1675C927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Háttérellenőrzés új belépőknél</w:t>
      </w:r>
    </w:p>
    <w:p w14:paraId="3FB2913E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Titoktartási nyilatkozatok</w:t>
      </w:r>
    </w:p>
    <w:p w14:paraId="407ADA94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Kilépési eljárásrend</w:t>
      </w:r>
    </w:p>
    <w:p w14:paraId="240C7872" w14:textId="3CAA2C99" w:rsidR="00880165" w:rsidRDefault="005B2EC6" w:rsidP="00880165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Hozzáférések azonnali visszavonása</w:t>
      </w:r>
      <w:r w:rsidR="00880165">
        <w:rPr>
          <w:rFonts w:ascii="Times New Roman" w:hAnsi="Times New Roman" w:cs="Times New Roman"/>
        </w:rPr>
        <w:br w:type="page"/>
      </w:r>
    </w:p>
    <w:p w14:paraId="0D75835C" w14:textId="489EB534" w:rsidR="005B2EC6" w:rsidRPr="00880165" w:rsidRDefault="005B2EC6" w:rsidP="005B2EC6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  <w:r w:rsidRPr="00880165">
        <w:rPr>
          <w:rFonts w:ascii="Times New Roman" w:hAnsi="Times New Roman" w:cs="Times New Roman"/>
          <w:b/>
          <w:bCs/>
        </w:rPr>
        <w:lastRenderedPageBreak/>
        <w:t xml:space="preserve">IV. MONITORING </w:t>
      </w:r>
      <w:proofErr w:type="gramStart"/>
      <w:r w:rsidRPr="00880165">
        <w:rPr>
          <w:rFonts w:ascii="Times New Roman" w:hAnsi="Times New Roman" w:cs="Times New Roman"/>
          <w:b/>
          <w:bCs/>
        </w:rPr>
        <w:t>ÉS</w:t>
      </w:r>
      <w:proofErr w:type="gramEnd"/>
      <w:r w:rsidRPr="00880165">
        <w:rPr>
          <w:rFonts w:ascii="Times New Roman" w:hAnsi="Times New Roman" w:cs="Times New Roman"/>
          <w:b/>
          <w:bCs/>
        </w:rPr>
        <w:t xml:space="preserve"> RIASZTÁS</w:t>
      </w:r>
    </w:p>
    <w:p w14:paraId="703D2102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74283997" w14:textId="6D2AA9CF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 FOLYAMATOS FELÜGYELET</w:t>
      </w:r>
    </w:p>
    <w:p w14:paraId="2EAA0286" w14:textId="6A62A1B1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1.1. Biztonsági monitoring</w:t>
      </w:r>
    </w:p>
    <w:p w14:paraId="4B2F9ACE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SIEM rendszer implementáció (vagy szolgáltatás)</w:t>
      </w:r>
    </w:p>
    <w:p w14:paraId="7C52BFA7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</w:t>
      </w:r>
      <w:proofErr w:type="gramStart"/>
      <w:r w:rsidRPr="005B2EC6">
        <w:rPr>
          <w:rFonts w:ascii="Times New Roman" w:hAnsi="Times New Roman" w:cs="Times New Roman"/>
        </w:rPr>
        <w:t>[ ]</w:t>
      </w:r>
      <w:proofErr w:type="gramEnd"/>
      <w:r w:rsidRPr="005B2EC6">
        <w:rPr>
          <w:rFonts w:ascii="Times New Roman" w:hAnsi="Times New Roman" w:cs="Times New Roman"/>
        </w:rPr>
        <w:t xml:space="preserve"> 24/7 log gyűjtés és elemzés</w:t>
      </w:r>
    </w:p>
    <w:p w14:paraId="0D8F5C50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gramStart"/>
      <w:r w:rsidRPr="005B2EC6">
        <w:rPr>
          <w:rFonts w:ascii="Times New Roman" w:hAnsi="Times New Roman" w:cs="Times New Roman"/>
        </w:rPr>
        <w:t>Anomália detektálás</w:t>
      </w:r>
      <w:proofErr w:type="gramEnd"/>
    </w:p>
    <w:p w14:paraId="4FD5193E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Riasztási küszöbértékek beállítása</w:t>
      </w:r>
    </w:p>
    <w:p w14:paraId="3D36317F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spellStart"/>
      <w:r w:rsidRPr="005B2EC6">
        <w:rPr>
          <w:rFonts w:ascii="Times New Roman" w:hAnsi="Times New Roman" w:cs="Times New Roman"/>
        </w:rPr>
        <w:t>Dashboard</w:t>
      </w:r>
      <w:proofErr w:type="spellEnd"/>
      <w:r w:rsidRPr="005B2EC6">
        <w:rPr>
          <w:rFonts w:ascii="Times New Roman" w:hAnsi="Times New Roman" w:cs="Times New Roman"/>
        </w:rPr>
        <w:t xml:space="preserve"> létrehozása vezetőségnek</w:t>
      </w:r>
    </w:p>
    <w:p w14:paraId="6315A409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2D7E98BA" w14:textId="7D64DAC2" w:rsidR="00880165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1.2. Teljesítmény monitoring</w:t>
      </w:r>
    </w:p>
    <w:p w14:paraId="2E671D21" w14:textId="7C218880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gramStart"/>
      <w:r w:rsidRPr="005B2EC6">
        <w:rPr>
          <w:rFonts w:ascii="Times New Roman" w:hAnsi="Times New Roman" w:cs="Times New Roman"/>
        </w:rPr>
        <w:t>Rendszer rendelkezésre</w:t>
      </w:r>
      <w:proofErr w:type="gramEnd"/>
      <w:r w:rsidRPr="005B2EC6">
        <w:rPr>
          <w:rFonts w:ascii="Times New Roman" w:hAnsi="Times New Roman" w:cs="Times New Roman"/>
        </w:rPr>
        <w:t xml:space="preserve"> állás mérése</w:t>
      </w:r>
    </w:p>
    <w:p w14:paraId="44D538E1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Hálózati forgalom elemzése</w:t>
      </w:r>
    </w:p>
    <w:p w14:paraId="42F3EAED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gramStart"/>
      <w:r w:rsidRPr="005B2EC6">
        <w:rPr>
          <w:rFonts w:ascii="Times New Roman" w:hAnsi="Times New Roman" w:cs="Times New Roman"/>
        </w:rPr>
        <w:t>Kapacitás tervezés</w:t>
      </w:r>
      <w:proofErr w:type="gramEnd"/>
    </w:p>
    <w:p w14:paraId="2288621D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SLA megfelelőség követése</w:t>
      </w:r>
    </w:p>
    <w:p w14:paraId="6528A81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63C60F24" w14:textId="0552A2F3" w:rsidR="005B2EC6" w:rsidRPr="00FB5DAD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FB5DAD">
        <w:rPr>
          <w:rFonts w:ascii="Times New Roman" w:hAnsi="Times New Roman" w:cs="Times New Roman"/>
        </w:rPr>
        <w:t>2. INCIDENSKEZELÉS</w:t>
      </w:r>
    </w:p>
    <w:p w14:paraId="403FB12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667C9756" w14:textId="121DBB15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2.1. Észlelés és </w:t>
      </w:r>
      <w:proofErr w:type="gramStart"/>
      <w:r w:rsidRPr="005B2EC6">
        <w:rPr>
          <w:rFonts w:ascii="Times New Roman" w:hAnsi="Times New Roman" w:cs="Times New Roman"/>
        </w:rPr>
        <w:t>reagálás</w:t>
      </w:r>
      <w:proofErr w:type="gramEnd"/>
    </w:p>
    <w:p w14:paraId="54C69A7A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gramStart"/>
      <w:r w:rsidRPr="005B2EC6">
        <w:rPr>
          <w:rFonts w:ascii="Times New Roman" w:hAnsi="Times New Roman" w:cs="Times New Roman"/>
        </w:rPr>
        <w:t>Incidens osztályozási</w:t>
      </w:r>
      <w:proofErr w:type="gramEnd"/>
      <w:r w:rsidRPr="005B2EC6">
        <w:rPr>
          <w:rFonts w:ascii="Times New Roman" w:hAnsi="Times New Roman" w:cs="Times New Roman"/>
        </w:rPr>
        <w:t xml:space="preserve"> mátrix</w:t>
      </w:r>
    </w:p>
    <w:p w14:paraId="62212B29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Eszkalációs lánc </w:t>
      </w:r>
      <w:proofErr w:type="gramStart"/>
      <w:r w:rsidRPr="005B2EC6">
        <w:rPr>
          <w:rFonts w:ascii="Times New Roman" w:hAnsi="Times New Roman" w:cs="Times New Roman"/>
        </w:rPr>
        <w:t>definiálása</w:t>
      </w:r>
      <w:proofErr w:type="gramEnd"/>
    </w:p>
    <w:p w14:paraId="2D81B2DD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Első válaszadó csapat (minimum 2 fő)</w:t>
      </w:r>
    </w:p>
    <w:p w14:paraId="63B7A27F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Kommunikációs protokoll</w:t>
      </w:r>
    </w:p>
    <w:p w14:paraId="16E1D6A7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spellStart"/>
      <w:r w:rsidRPr="005B2EC6">
        <w:rPr>
          <w:rFonts w:ascii="Times New Roman" w:hAnsi="Times New Roman" w:cs="Times New Roman"/>
        </w:rPr>
        <w:t>Forenzikus</w:t>
      </w:r>
      <w:proofErr w:type="spellEnd"/>
      <w:r w:rsidRPr="005B2EC6">
        <w:rPr>
          <w:rFonts w:ascii="Times New Roman" w:hAnsi="Times New Roman" w:cs="Times New Roman"/>
        </w:rPr>
        <w:t xml:space="preserve"> képességek alapszinten</w:t>
      </w:r>
    </w:p>
    <w:p w14:paraId="70F48973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7049F73D" w14:textId="3F92161A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2.2. Helyreállítás</w:t>
      </w:r>
    </w:p>
    <w:p w14:paraId="609EBFBE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RTO/RPO célok meghatározása</w:t>
      </w:r>
    </w:p>
    <w:p w14:paraId="452EBB1C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Visszaállítási eljárások</w:t>
      </w:r>
    </w:p>
    <w:p w14:paraId="2CCCE7E8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Tesztelési ütemterv</w:t>
      </w:r>
    </w:p>
    <w:p w14:paraId="4BE974BD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Post-</w:t>
      </w:r>
      <w:proofErr w:type="spellStart"/>
      <w:r w:rsidRPr="005B2EC6">
        <w:rPr>
          <w:rFonts w:ascii="Times New Roman" w:hAnsi="Times New Roman" w:cs="Times New Roman"/>
        </w:rPr>
        <w:t>mortem</w:t>
      </w:r>
      <w:proofErr w:type="spellEnd"/>
      <w:r w:rsidRPr="005B2EC6">
        <w:rPr>
          <w:rFonts w:ascii="Times New Roman" w:hAnsi="Times New Roman" w:cs="Times New Roman"/>
        </w:rPr>
        <w:t xml:space="preserve"> elemzések</w:t>
      </w:r>
    </w:p>
    <w:p w14:paraId="56305F1C" w14:textId="76C0A734" w:rsidR="00880165" w:rsidRDefault="00880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1096EEB" w14:textId="77777777" w:rsidR="00FB5DAD" w:rsidRDefault="00FB5DAD" w:rsidP="005B2EC6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</w:p>
    <w:p w14:paraId="18BD96F5" w14:textId="55D96BCD" w:rsidR="005B2EC6" w:rsidRDefault="005B2EC6" w:rsidP="005B2EC6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  <w:r w:rsidRPr="00880165">
        <w:rPr>
          <w:rFonts w:ascii="Times New Roman" w:hAnsi="Times New Roman" w:cs="Times New Roman"/>
          <w:b/>
          <w:bCs/>
        </w:rPr>
        <w:t xml:space="preserve">V. MEGFELELŐSÉG </w:t>
      </w:r>
      <w:proofErr w:type="gramStart"/>
      <w:r w:rsidRPr="00880165">
        <w:rPr>
          <w:rFonts w:ascii="Times New Roman" w:hAnsi="Times New Roman" w:cs="Times New Roman"/>
          <w:b/>
          <w:bCs/>
        </w:rPr>
        <w:t>ÉS</w:t>
      </w:r>
      <w:proofErr w:type="gramEnd"/>
      <w:r w:rsidRPr="00880165">
        <w:rPr>
          <w:rFonts w:ascii="Times New Roman" w:hAnsi="Times New Roman" w:cs="Times New Roman"/>
          <w:b/>
          <w:bCs/>
        </w:rPr>
        <w:t xml:space="preserve"> AUDIT</w:t>
      </w:r>
    </w:p>
    <w:p w14:paraId="0A6FBAC0" w14:textId="77777777" w:rsidR="00880165" w:rsidRPr="00880165" w:rsidRDefault="00880165" w:rsidP="005B2EC6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</w:p>
    <w:p w14:paraId="20A3E5A4" w14:textId="0D3E358F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 1. JOGSZABÁLYI MEGFELELÉS</w:t>
      </w:r>
    </w:p>
    <w:p w14:paraId="00197244" w14:textId="642B9359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1.1. Kötelező megfelelőségek</w:t>
      </w:r>
    </w:p>
    <w:p w14:paraId="6B4142DD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GDPR </w:t>
      </w:r>
      <w:proofErr w:type="spellStart"/>
      <w:r w:rsidRPr="005B2EC6">
        <w:rPr>
          <w:rFonts w:ascii="Times New Roman" w:hAnsi="Times New Roman" w:cs="Times New Roman"/>
        </w:rPr>
        <w:t>compliance</w:t>
      </w:r>
      <w:proofErr w:type="spellEnd"/>
      <w:r w:rsidRPr="005B2EC6">
        <w:rPr>
          <w:rFonts w:ascii="Times New Roman" w:hAnsi="Times New Roman" w:cs="Times New Roman"/>
        </w:rPr>
        <w:t xml:space="preserve"> audit évente</w:t>
      </w:r>
    </w:p>
    <w:p w14:paraId="41AEFFEA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NIS2 </w:t>
      </w:r>
      <w:proofErr w:type="gramStart"/>
      <w:r w:rsidRPr="005B2EC6">
        <w:rPr>
          <w:rFonts w:ascii="Times New Roman" w:hAnsi="Times New Roman" w:cs="Times New Roman"/>
        </w:rPr>
        <w:t>direktíva</w:t>
      </w:r>
      <w:proofErr w:type="gramEnd"/>
      <w:r w:rsidRPr="005B2EC6">
        <w:rPr>
          <w:rFonts w:ascii="Times New Roman" w:hAnsi="Times New Roman" w:cs="Times New Roman"/>
        </w:rPr>
        <w:t xml:space="preserve"> követelmények (ha alkalmazandó)</w:t>
      </w:r>
    </w:p>
    <w:p w14:paraId="719C7D36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Energetikai jogszabályok (VET)</w:t>
      </w:r>
    </w:p>
    <w:p w14:paraId="1B7C6C37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Kritikus infrastruktúra védelem</w:t>
      </w:r>
    </w:p>
    <w:p w14:paraId="0F504D87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16BAFBD4" w14:textId="03BC8392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.2. Hatósági kapcsolatok</w:t>
      </w:r>
    </w:p>
    <w:p w14:paraId="1E5BA7F1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NAIH bejelentések (szükség esetén)</w:t>
      </w:r>
    </w:p>
    <w:p w14:paraId="3D469DA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MEKH adatszolgáltatás</w:t>
      </w:r>
    </w:p>
    <w:p w14:paraId="591B9025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Incidensbejelentés 72 órán belül</w:t>
      </w:r>
    </w:p>
    <w:p w14:paraId="1175D248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7010CAC7" w14:textId="6D1228E4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2. BELSŐ AUDIT</w:t>
      </w:r>
    </w:p>
    <w:p w14:paraId="4F401E17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69CF447A" w14:textId="52E9F506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2.1. Rendszeres felülvizsgálatok</w:t>
      </w:r>
    </w:p>
    <w:p w14:paraId="4F82DA48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Negyedéves biztonsági önértékelés</w:t>
      </w:r>
    </w:p>
    <w:p w14:paraId="69FCCD74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Éves penetrációs teszt</w:t>
      </w:r>
    </w:p>
    <w:p w14:paraId="2262B80E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Sérülékenység vizsgálat havonta</w:t>
      </w:r>
    </w:p>
    <w:p w14:paraId="403BAD8E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Jogosultság audit negyedévente</w:t>
      </w:r>
    </w:p>
    <w:p w14:paraId="4C7DEA77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1598B4D2" w14:textId="5FD8AECD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2.2. Tanúsítványok</w:t>
      </w:r>
    </w:p>
    <w:p w14:paraId="1E5D8ABF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ISO 27001 előkészítés (opcionális)</w:t>
      </w:r>
    </w:p>
    <w:p w14:paraId="05A08C8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Nemzeti minősített tanúsítvány (távlati cél)</w:t>
      </w:r>
    </w:p>
    <w:p w14:paraId="7B3C6B16" w14:textId="16B6D1D5" w:rsidR="00FB5DAD" w:rsidRDefault="00FB5D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7E9C864E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57E52CD7" w14:textId="6CB7AB03" w:rsidR="005B2EC6" w:rsidRPr="00FB5DAD" w:rsidRDefault="005B2EC6" w:rsidP="005B2EC6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  <w:r w:rsidRPr="00FB5DAD">
        <w:rPr>
          <w:rFonts w:ascii="Times New Roman" w:hAnsi="Times New Roman" w:cs="Times New Roman"/>
          <w:b/>
          <w:bCs/>
        </w:rPr>
        <w:t>VI. KRITIKUS INFRASTRUKTÚRA SPECIFIKUS ELEMEK</w:t>
      </w:r>
    </w:p>
    <w:p w14:paraId="0DF62C12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38055A99" w14:textId="5D28796A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 ENERGETIKAI RENDSZEREK VÉDELME</w:t>
      </w:r>
    </w:p>
    <w:p w14:paraId="407171EE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5B2C82D6" w14:textId="53861534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1.1. </w:t>
      </w:r>
      <w:proofErr w:type="spellStart"/>
      <w:r w:rsidRPr="005B2EC6">
        <w:rPr>
          <w:rFonts w:ascii="Times New Roman" w:hAnsi="Times New Roman" w:cs="Times New Roman"/>
        </w:rPr>
        <w:t>Smart</w:t>
      </w:r>
      <w:proofErr w:type="spellEnd"/>
      <w:r w:rsidRPr="005B2EC6">
        <w:rPr>
          <w:rFonts w:ascii="Times New Roman" w:hAnsi="Times New Roman" w:cs="Times New Roman"/>
        </w:rPr>
        <w:t xml:space="preserve"> </w:t>
      </w:r>
      <w:proofErr w:type="spellStart"/>
      <w:r w:rsidRPr="005B2EC6">
        <w:rPr>
          <w:rFonts w:ascii="Times New Roman" w:hAnsi="Times New Roman" w:cs="Times New Roman"/>
        </w:rPr>
        <w:t>grid</w:t>
      </w:r>
      <w:proofErr w:type="spellEnd"/>
      <w:r w:rsidRPr="005B2EC6">
        <w:rPr>
          <w:rFonts w:ascii="Times New Roman" w:hAnsi="Times New Roman" w:cs="Times New Roman"/>
        </w:rPr>
        <w:t xml:space="preserve"> védelem</w:t>
      </w:r>
    </w:p>
    <w:p w14:paraId="55A4419A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Okos mérők biztonságos kommunikációja</w:t>
      </w:r>
    </w:p>
    <w:p w14:paraId="1975A670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spellStart"/>
      <w:r w:rsidRPr="005B2EC6">
        <w:rPr>
          <w:rFonts w:ascii="Times New Roman" w:hAnsi="Times New Roman" w:cs="Times New Roman"/>
        </w:rPr>
        <w:t>Inverterek</w:t>
      </w:r>
      <w:proofErr w:type="spellEnd"/>
      <w:r w:rsidRPr="005B2EC6">
        <w:rPr>
          <w:rFonts w:ascii="Times New Roman" w:hAnsi="Times New Roman" w:cs="Times New Roman"/>
        </w:rPr>
        <w:t xml:space="preserve"> távoli elérésének védelme</w:t>
      </w:r>
    </w:p>
    <w:p w14:paraId="517EC2F8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SCADA protokollok titkosítása</w:t>
      </w:r>
    </w:p>
    <w:p w14:paraId="070A8B59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Energiatárolók védelme</w:t>
      </w:r>
    </w:p>
    <w:p w14:paraId="3A909459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5797EAF4" w14:textId="62EAAC5D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1.2. Adatintegritás</w:t>
      </w:r>
    </w:p>
    <w:p w14:paraId="7A1D7D8F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Mérési adatok hitelesítése</w:t>
      </w:r>
    </w:p>
    <w:p w14:paraId="5866DEDE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Blokklánc alapú audit </w:t>
      </w:r>
      <w:proofErr w:type="spellStart"/>
      <w:r w:rsidRPr="005B2EC6">
        <w:rPr>
          <w:rFonts w:ascii="Times New Roman" w:hAnsi="Times New Roman" w:cs="Times New Roman"/>
        </w:rPr>
        <w:t>trail</w:t>
      </w:r>
      <w:proofErr w:type="spellEnd"/>
      <w:r w:rsidRPr="005B2EC6">
        <w:rPr>
          <w:rFonts w:ascii="Times New Roman" w:hAnsi="Times New Roman" w:cs="Times New Roman"/>
        </w:rPr>
        <w:t xml:space="preserve"> (opcionális)</w:t>
      </w:r>
    </w:p>
    <w:p w14:paraId="7D80D7AA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Időbélyegzés minden </w:t>
      </w:r>
      <w:proofErr w:type="gramStart"/>
      <w:r w:rsidRPr="005B2EC6">
        <w:rPr>
          <w:rFonts w:ascii="Times New Roman" w:hAnsi="Times New Roman" w:cs="Times New Roman"/>
        </w:rPr>
        <w:t>tranzakcióhoz</w:t>
      </w:r>
      <w:proofErr w:type="gramEnd"/>
    </w:p>
    <w:p w14:paraId="52DE9FF9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41AC002E" w14:textId="22B5E470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2. ELLÁTÁSBIZTONSÁG</w:t>
      </w:r>
    </w:p>
    <w:p w14:paraId="7E8FADB0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690735FE" w14:textId="2C9DEB0A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2.1. Redundancia</w:t>
      </w:r>
    </w:p>
    <w:p w14:paraId="54AF3141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Kommunikációs útvonalak </w:t>
      </w:r>
      <w:proofErr w:type="spellStart"/>
      <w:r w:rsidRPr="005B2EC6">
        <w:rPr>
          <w:rFonts w:ascii="Times New Roman" w:hAnsi="Times New Roman" w:cs="Times New Roman"/>
        </w:rPr>
        <w:t>dublázása</w:t>
      </w:r>
      <w:proofErr w:type="spellEnd"/>
    </w:p>
    <w:p w14:paraId="60017E9A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Backup vezérlőközpont</w:t>
      </w:r>
    </w:p>
    <w:p w14:paraId="3462BAAE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Szünetmentes áramforrások</w:t>
      </w:r>
    </w:p>
    <w:p w14:paraId="4AA06BC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Alternatív kommunikációs csatornák</w:t>
      </w:r>
    </w:p>
    <w:p w14:paraId="075428A3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42A7992E" w14:textId="52AFB63E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2.2. Fizikai védelem</w:t>
      </w:r>
    </w:p>
    <w:p w14:paraId="32AC5ABF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Beléptető rendszer telephelyen</w:t>
      </w:r>
    </w:p>
    <w:p w14:paraId="19220D7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Kamerarendszer kritikus pontokon</w:t>
      </w:r>
    </w:p>
    <w:p w14:paraId="4A6BF516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Környezeti monitoring (hő, nedvesség)</w:t>
      </w:r>
    </w:p>
    <w:p w14:paraId="2AA618D2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Szabotázs elleni védelem</w:t>
      </w:r>
    </w:p>
    <w:p w14:paraId="4113033C" w14:textId="1D3FB07C" w:rsidR="00880165" w:rsidRDefault="00880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16FF190" w14:textId="0E351007" w:rsidR="005B2EC6" w:rsidRPr="00880165" w:rsidRDefault="005B2EC6" w:rsidP="005B2EC6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  <w:r w:rsidRPr="00880165">
        <w:rPr>
          <w:rFonts w:ascii="Times New Roman" w:hAnsi="Times New Roman" w:cs="Times New Roman"/>
          <w:b/>
          <w:bCs/>
        </w:rPr>
        <w:lastRenderedPageBreak/>
        <w:t>VII. KÖLTSÉGOPTIMALIZÁLT MEGOLDÁSOK</w:t>
      </w:r>
    </w:p>
    <w:p w14:paraId="313C6397" w14:textId="24B4986A" w:rsidR="005B2EC6" w:rsidRPr="00880165" w:rsidRDefault="005B2EC6" w:rsidP="005B2EC6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  <w:r w:rsidRPr="00880165">
        <w:rPr>
          <w:rFonts w:ascii="Times New Roman" w:hAnsi="Times New Roman" w:cs="Times New Roman"/>
          <w:b/>
          <w:bCs/>
        </w:rPr>
        <w:t>1. FELHŐ SZOLGÁLTATÁSOK</w:t>
      </w:r>
    </w:p>
    <w:p w14:paraId="561A8629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gramStart"/>
      <w:r w:rsidRPr="005B2EC6">
        <w:rPr>
          <w:rFonts w:ascii="Times New Roman" w:hAnsi="Times New Roman" w:cs="Times New Roman"/>
        </w:rPr>
        <w:t>Hibrid</w:t>
      </w:r>
      <w:proofErr w:type="gramEnd"/>
      <w:r w:rsidRPr="005B2EC6">
        <w:rPr>
          <w:rFonts w:ascii="Times New Roman" w:hAnsi="Times New Roman" w:cs="Times New Roman"/>
        </w:rPr>
        <w:t xml:space="preserve"> felhő architektúra tervezése</w:t>
      </w:r>
    </w:p>
    <w:p w14:paraId="5299C768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Biztonságos </w:t>
      </w:r>
      <w:proofErr w:type="gramStart"/>
      <w:r w:rsidRPr="005B2EC6">
        <w:rPr>
          <w:rFonts w:ascii="Times New Roman" w:hAnsi="Times New Roman" w:cs="Times New Roman"/>
        </w:rPr>
        <w:t>felhő szolgáltatók</w:t>
      </w:r>
      <w:proofErr w:type="gramEnd"/>
      <w:r w:rsidRPr="005B2EC6">
        <w:rPr>
          <w:rFonts w:ascii="Times New Roman" w:hAnsi="Times New Roman" w:cs="Times New Roman"/>
        </w:rPr>
        <w:t xml:space="preserve"> kiválasztása</w:t>
      </w:r>
    </w:p>
    <w:p w14:paraId="7083CBED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Adatlokalizáció biztosítása (EU)</w:t>
      </w:r>
    </w:p>
    <w:p w14:paraId="0B333990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spellStart"/>
      <w:r w:rsidRPr="005B2EC6">
        <w:rPr>
          <w:rFonts w:ascii="Times New Roman" w:hAnsi="Times New Roman" w:cs="Times New Roman"/>
        </w:rPr>
        <w:t>Exit</w:t>
      </w:r>
      <w:proofErr w:type="spellEnd"/>
      <w:r w:rsidRPr="005B2EC6">
        <w:rPr>
          <w:rFonts w:ascii="Times New Roman" w:hAnsi="Times New Roman" w:cs="Times New Roman"/>
        </w:rPr>
        <w:t xml:space="preserve"> stratégia kidolgozása</w:t>
      </w:r>
    </w:p>
    <w:p w14:paraId="65CDF120" w14:textId="77777777" w:rsidR="00593888" w:rsidRDefault="00593888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3178576B" w14:textId="1C76560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2. SZOLGÁLTATÁSKÉNT IGÉNYBE VETT VÉDELEM</w:t>
      </w:r>
    </w:p>
    <w:p w14:paraId="53012DC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spellStart"/>
      <w:r w:rsidRPr="005B2EC6">
        <w:rPr>
          <w:rFonts w:ascii="Times New Roman" w:hAnsi="Times New Roman" w:cs="Times New Roman"/>
        </w:rPr>
        <w:t>Managed</w:t>
      </w:r>
      <w:proofErr w:type="spellEnd"/>
      <w:r w:rsidRPr="005B2EC6">
        <w:rPr>
          <w:rFonts w:ascii="Times New Roman" w:hAnsi="Times New Roman" w:cs="Times New Roman"/>
        </w:rPr>
        <w:t xml:space="preserve"> SOC szolgáltatás</w:t>
      </w:r>
    </w:p>
    <w:p w14:paraId="6F46ACF8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spellStart"/>
      <w:r w:rsidRPr="005B2EC6">
        <w:rPr>
          <w:rFonts w:ascii="Times New Roman" w:hAnsi="Times New Roman" w:cs="Times New Roman"/>
        </w:rPr>
        <w:t>DDoS</w:t>
      </w:r>
      <w:proofErr w:type="spellEnd"/>
      <w:r w:rsidRPr="005B2EC6">
        <w:rPr>
          <w:rFonts w:ascii="Times New Roman" w:hAnsi="Times New Roman" w:cs="Times New Roman"/>
        </w:rPr>
        <w:t xml:space="preserve"> védelem szolgáltatóként</w:t>
      </w:r>
    </w:p>
    <w:p w14:paraId="05669956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Backup </w:t>
      </w:r>
      <w:proofErr w:type="spellStart"/>
      <w:r w:rsidRPr="005B2EC6">
        <w:rPr>
          <w:rFonts w:ascii="Times New Roman" w:hAnsi="Times New Roman" w:cs="Times New Roman"/>
        </w:rPr>
        <w:t>as</w:t>
      </w:r>
      <w:proofErr w:type="spellEnd"/>
      <w:r w:rsidRPr="005B2EC6">
        <w:rPr>
          <w:rFonts w:ascii="Times New Roman" w:hAnsi="Times New Roman" w:cs="Times New Roman"/>
        </w:rPr>
        <w:t xml:space="preserve"> a Service (</w:t>
      </w:r>
      <w:proofErr w:type="spellStart"/>
      <w:r w:rsidRPr="005B2EC6">
        <w:rPr>
          <w:rFonts w:ascii="Times New Roman" w:hAnsi="Times New Roman" w:cs="Times New Roman"/>
        </w:rPr>
        <w:t>BaaS</w:t>
      </w:r>
      <w:proofErr w:type="spellEnd"/>
      <w:r w:rsidRPr="005B2EC6">
        <w:rPr>
          <w:rFonts w:ascii="Times New Roman" w:hAnsi="Times New Roman" w:cs="Times New Roman"/>
        </w:rPr>
        <w:t>)</w:t>
      </w:r>
    </w:p>
    <w:p w14:paraId="4C1539CE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spellStart"/>
      <w:r w:rsidRPr="005B2EC6">
        <w:rPr>
          <w:rFonts w:ascii="Times New Roman" w:hAnsi="Times New Roman" w:cs="Times New Roman"/>
        </w:rPr>
        <w:t>Security</w:t>
      </w:r>
      <w:proofErr w:type="spellEnd"/>
      <w:r w:rsidRPr="005B2EC6">
        <w:rPr>
          <w:rFonts w:ascii="Times New Roman" w:hAnsi="Times New Roman" w:cs="Times New Roman"/>
        </w:rPr>
        <w:t xml:space="preserve"> </w:t>
      </w:r>
      <w:proofErr w:type="spellStart"/>
      <w:r w:rsidRPr="005B2EC6">
        <w:rPr>
          <w:rFonts w:ascii="Times New Roman" w:hAnsi="Times New Roman" w:cs="Times New Roman"/>
        </w:rPr>
        <w:t>awareness</w:t>
      </w:r>
      <w:proofErr w:type="spellEnd"/>
      <w:r w:rsidRPr="005B2EC6">
        <w:rPr>
          <w:rFonts w:ascii="Times New Roman" w:hAnsi="Times New Roman" w:cs="Times New Roman"/>
        </w:rPr>
        <w:t xml:space="preserve"> </w:t>
      </w:r>
      <w:proofErr w:type="spellStart"/>
      <w:r w:rsidRPr="005B2EC6">
        <w:rPr>
          <w:rFonts w:ascii="Times New Roman" w:hAnsi="Times New Roman" w:cs="Times New Roman"/>
        </w:rPr>
        <w:t>training</w:t>
      </w:r>
      <w:proofErr w:type="spellEnd"/>
      <w:r w:rsidRPr="005B2EC6">
        <w:rPr>
          <w:rFonts w:ascii="Times New Roman" w:hAnsi="Times New Roman" w:cs="Times New Roman"/>
        </w:rPr>
        <w:t xml:space="preserve"> platform</w:t>
      </w:r>
    </w:p>
    <w:p w14:paraId="65576B33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65B87BC9" w14:textId="5E900690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VIII. FOLYAMATOS FEJLESZTÉS</w:t>
      </w:r>
    </w:p>
    <w:p w14:paraId="3352314A" w14:textId="131B8475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1. ÉRETTSÉGI SZINT NÖVELÉSE</w:t>
      </w:r>
    </w:p>
    <w:p w14:paraId="0741CA20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Kezdő szint (1-2 év): Alapvédelem megvalósítása</w:t>
      </w:r>
    </w:p>
    <w:p w14:paraId="01F3F316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Haladó szint (2-3 év): Proaktív védelem</w:t>
      </w:r>
    </w:p>
    <w:p w14:paraId="06C15515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Érett szint (3-5 év): Prediktív képességek</w:t>
      </w:r>
    </w:p>
    <w:p w14:paraId="41E9C20D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3FC638C4" w14:textId="7FEE57B3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2. TECHNOLÓGIAI ROADMAP</w:t>
      </w:r>
    </w:p>
    <w:p w14:paraId="6FA446DD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>- [ ] AI/ML alapú védelem bevezetése</w:t>
      </w:r>
    </w:p>
    <w:p w14:paraId="0C3F855F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spellStart"/>
      <w:r w:rsidRPr="005B2EC6">
        <w:rPr>
          <w:rFonts w:ascii="Times New Roman" w:hAnsi="Times New Roman" w:cs="Times New Roman"/>
        </w:rPr>
        <w:t>Zero</w:t>
      </w:r>
      <w:proofErr w:type="spellEnd"/>
      <w:r w:rsidRPr="005B2EC6">
        <w:rPr>
          <w:rFonts w:ascii="Times New Roman" w:hAnsi="Times New Roman" w:cs="Times New Roman"/>
        </w:rPr>
        <w:t xml:space="preserve"> </w:t>
      </w:r>
      <w:proofErr w:type="spellStart"/>
      <w:r w:rsidRPr="005B2EC6">
        <w:rPr>
          <w:rFonts w:ascii="Times New Roman" w:hAnsi="Times New Roman" w:cs="Times New Roman"/>
        </w:rPr>
        <w:t>Trust</w:t>
      </w:r>
      <w:proofErr w:type="spellEnd"/>
      <w:r w:rsidRPr="005B2EC6">
        <w:rPr>
          <w:rFonts w:ascii="Times New Roman" w:hAnsi="Times New Roman" w:cs="Times New Roman"/>
        </w:rPr>
        <w:t xml:space="preserve"> architektúra</w:t>
      </w:r>
    </w:p>
    <w:p w14:paraId="7BEC555D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[ ] </w:t>
      </w:r>
      <w:proofErr w:type="gramStart"/>
      <w:r w:rsidRPr="005B2EC6">
        <w:rPr>
          <w:rFonts w:ascii="Times New Roman" w:hAnsi="Times New Roman" w:cs="Times New Roman"/>
        </w:rPr>
        <w:t>Kvantum</w:t>
      </w:r>
      <w:proofErr w:type="gramEnd"/>
      <w:r w:rsidRPr="005B2EC6">
        <w:rPr>
          <w:rFonts w:ascii="Times New Roman" w:hAnsi="Times New Roman" w:cs="Times New Roman"/>
        </w:rPr>
        <w:t>-biztos kriptográfia előkészítése</w:t>
      </w:r>
    </w:p>
    <w:p w14:paraId="6FDBC3AD" w14:textId="77777777" w:rsidR="00593888" w:rsidRDefault="00593888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4F935081" w14:textId="77777777" w:rsidR="00593888" w:rsidRDefault="00593888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2C4D30F8" w14:textId="5CEEC89F" w:rsidR="005B2EC6" w:rsidRPr="00FB5DAD" w:rsidRDefault="005B2EC6" w:rsidP="005B2EC6">
      <w:pPr>
        <w:spacing w:before="60" w:after="60" w:line="276" w:lineRule="auto"/>
        <w:rPr>
          <w:rFonts w:ascii="Times New Roman" w:hAnsi="Times New Roman" w:cs="Times New Roman"/>
          <w:b/>
          <w:bCs/>
        </w:rPr>
      </w:pPr>
      <w:r w:rsidRPr="00FB5DAD">
        <w:rPr>
          <w:rFonts w:ascii="Times New Roman" w:hAnsi="Times New Roman" w:cs="Times New Roman"/>
          <w:b/>
          <w:bCs/>
        </w:rPr>
        <w:t>FELELŐSSÉGI KÖRÖK:</w:t>
      </w:r>
    </w:p>
    <w:p w14:paraId="285C55D0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- </w:t>
      </w:r>
      <w:r w:rsidRPr="00FB5DAD">
        <w:rPr>
          <w:rFonts w:ascii="Times New Roman" w:hAnsi="Times New Roman" w:cs="Times New Roman"/>
          <w:b/>
          <w:bCs/>
        </w:rPr>
        <w:t>Ügyvezető</w:t>
      </w:r>
      <w:r w:rsidRPr="005B2EC6">
        <w:rPr>
          <w:rFonts w:ascii="Times New Roman" w:hAnsi="Times New Roman" w:cs="Times New Roman"/>
        </w:rPr>
        <w:t>: Stratégiai döntések, megfelelőség</w:t>
      </w:r>
    </w:p>
    <w:p w14:paraId="7954DD7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FB5DAD">
        <w:rPr>
          <w:rFonts w:ascii="Times New Roman" w:hAnsi="Times New Roman" w:cs="Times New Roman"/>
          <w:b/>
          <w:bCs/>
        </w:rPr>
        <w:t>- IT vezető:</w:t>
      </w:r>
      <w:r w:rsidRPr="005B2EC6">
        <w:rPr>
          <w:rFonts w:ascii="Times New Roman" w:hAnsi="Times New Roman" w:cs="Times New Roman"/>
        </w:rPr>
        <w:t xml:space="preserve"> Technikai implementáció</w:t>
      </w:r>
    </w:p>
    <w:p w14:paraId="47C1BE7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FB5DAD">
        <w:rPr>
          <w:rFonts w:ascii="Times New Roman" w:hAnsi="Times New Roman" w:cs="Times New Roman"/>
          <w:b/>
          <w:bCs/>
        </w:rPr>
        <w:t>- Adatvédelmi tisztviselő:</w:t>
      </w:r>
      <w:r w:rsidRPr="005B2EC6">
        <w:rPr>
          <w:rFonts w:ascii="Times New Roman" w:hAnsi="Times New Roman" w:cs="Times New Roman"/>
        </w:rPr>
        <w:t xml:space="preserve"> GDPR megfelelés</w:t>
      </w:r>
    </w:p>
    <w:p w14:paraId="6EB545D4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  <w:r w:rsidRPr="00FB5DAD">
        <w:rPr>
          <w:rFonts w:ascii="Times New Roman" w:hAnsi="Times New Roman" w:cs="Times New Roman"/>
          <w:b/>
          <w:bCs/>
        </w:rPr>
        <w:t>- Külső tanácsadó:</w:t>
      </w:r>
      <w:r w:rsidRPr="005B2EC6">
        <w:rPr>
          <w:rFonts w:ascii="Times New Roman" w:hAnsi="Times New Roman" w:cs="Times New Roman"/>
        </w:rPr>
        <w:t xml:space="preserve"> Audit, szakértői támogatás</w:t>
      </w:r>
    </w:p>
    <w:p w14:paraId="3B44CB5B" w14:textId="77777777" w:rsidR="005B2EC6" w:rsidRPr="005B2EC6" w:rsidRDefault="005B2EC6" w:rsidP="005B2EC6">
      <w:pPr>
        <w:spacing w:before="60" w:after="60" w:line="276" w:lineRule="auto"/>
        <w:rPr>
          <w:rFonts w:ascii="Times New Roman" w:hAnsi="Times New Roman" w:cs="Times New Roman"/>
        </w:rPr>
      </w:pPr>
    </w:p>
    <w:p w14:paraId="45E9F857" w14:textId="593A26EB" w:rsidR="00192CA2" w:rsidRPr="00E64F0C" w:rsidRDefault="005B2EC6" w:rsidP="00DE6111">
      <w:p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5B2EC6">
        <w:rPr>
          <w:rFonts w:ascii="Times New Roman" w:hAnsi="Times New Roman" w:cs="Times New Roman"/>
        </w:rPr>
        <w:t xml:space="preserve">Ez a feladatlista a </w:t>
      </w:r>
      <w:proofErr w:type="gramStart"/>
      <w:r w:rsidRPr="005B2EC6">
        <w:rPr>
          <w:rFonts w:ascii="Times New Roman" w:hAnsi="Times New Roman" w:cs="Times New Roman"/>
        </w:rPr>
        <w:t>minimálisan</w:t>
      </w:r>
      <w:proofErr w:type="gramEnd"/>
      <w:r w:rsidRPr="005B2EC6">
        <w:rPr>
          <w:rFonts w:ascii="Times New Roman" w:hAnsi="Times New Roman" w:cs="Times New Roman"/>
        </w:rPr>
        <w:t xml:space="preserve"> szükséges védelmi szintet biztosítja az energiaközösség biztonságos működéséhez, figyelembe véve a költséghatékonyságot és a fokozatos fejlesztés lehetőségét.</w:t>
      </w:r>
    </w:p>
    <w:sectPr w:rsidR="00192CA2" w:rsidRPr="00E64F0C" w:rsidSect="00716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850B0" w14:textId="77777777" w:rsidR="000E1CDF" w:rsidRDefault="000E1CDF" w:rsidP="00CE1F60">
      <w:pPr>
        <w:spacing w:after="0" w:line="240" w:lineRule="auto"/>
      </w:pPr>
      <w:r>
        <w:separator/>
      </w:r>
    </w:p>
  </w:endnote>
  <w:endnote w:type="continuationSeparator" w:id="0">
    <w:p w14:paraId="54FC4B4B" w14:textId="77777777" w:rsidR="000E1CDF" w:rsidRDefault="000E1CDF" w:rsidP="00CE1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BC5A3" w14:textId="77777777" w:rsidR="00E71F95" w:rsidRDefault="00E71F9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8"/>
        <w:szCs w:val="18"/>
      </w:rPr>
      <w:id w:val="-1704773880"/>
      <w:docPartObj>
        <w:docPartGallery w:val="Page Numbers (Bottom of Page)"/>
        <w:docPartUnique/>
      </w:docPartObj>
    </w:sdtPr>
    <w:sdtEndPr/>
    <w:sdtContent>
      <w:p w14:paraId="70698E00" w14:textId="77777777" w:rsidR="00035BCB" w:rsidRPr="00434335" w:rsidRDefault="00637F6F" w:rsidP="00434335">
        <w:pPr>
          <w:pStyle w:val="lfej"/>
          <w:spacing w:after="240" w:line="276" w:lineRule="auto"/>
          <w:jc w:val="center"/>
          <w:rPr>
            <w:rFonts w:ascii="Times New Roman" w:hAnsi="Times New Roman" w:cs="Times New Roman"/>
            <w:b/>
            <w:bCs/>
            <w:color w:val="EE0000"/>
            <w:spacing w:val="100"/>
            <w:sz w:val="18"/>
            <w:szCs w:val="18"/>
          </w:rPr>
        </w:pPr>
        <w:r w:rsidRPr="00434335">
          <w:rPr>
            <w:rFonts w:ascii="Times New Roman" w:hAnsi="Times New Roman" w:cs="Times New Roman"/>
            <w:b/>
            <w:bCs/>
            <w:color w:val="EE0000"/>
            <w:spacing w:val="100"/>
            <w:sz w:val="18"/>
            <w:szCs w:val="18"/>
          </w:rPr>
          <w:t>TERVEZET</w:t>
        </w:r>
      </w:p>
      <w:p w14:paraId="34191859" w14:textId="0E0C2A74" w:rsidR="00CE1F60" w:rsidRPr="00434335" w:rsidRDefault="00035BCB" w:rsidP="00434335">
        <w:pPr>
          <w:pStyle w:val="llb"/>
          <w:spacing w:line="276" w:lineRule="auto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43433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434335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43433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BF4190">
          <w:rPr>
            <w:rFonts w:ascii="Times New Roman" w:hAnsi="Times New Roman" w:cs="Times New Roman"/>
            <w:noProof/>
            <w:sz w:val="18"/>
            <w:szCs w:val="18"/>
          </w:rPr>
          <w:t>9</w:t>
        </w:r>
        <w:r w:rsidRPr="00434335">
          <w:rPr>
            <w:rFonts w:ascii="Times New Roman" w:hAnsi="Times New Roman" w:cs="Times New Roman"/>
            <w:sz w:val="18"/>
            <w:szCs w:val="18"/>
          </w:rPr>
          <w:fldChar w:fldCharType="end"/>
        </w:r>
        <w:r w:rsidRPr="00434335">
          <w:rPr>
            <w:rFonts w:ascii="Times New Roman" w:hAnsi="Times New Roman" w:cs="Times New Roman"/>
            <w:sz w:val="18"/>
            <w:szCs w:val="18"/>
          </w:rPr>
          <w:t xml:space="preserve"> / </w:t>
        </w:r>
        <w:r w:rsidR="00E71F95">
          <w:rPr>
            <w:rFonts w:ascii="Times New Roman" w:hAnsi="Times New Roman" w:cs="Times New Roman"/>
            <w:sz w:val="18"/>
            <w:szCs w:val="18"/>
          </w:rPr>
          <w:t>9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D5550" w14:textId="77777777" w:rsidR="00E71F95" w:rsidRDefault="00E71F9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CE9EBC" w14:textId="77777777" w:rsidR="000E1CDF" w:rsidRDefault="000E1CDF" w:rsidP="00CE1F60">
      <w:pPr>
        <w:spacing w:after="0" w:line="240" w:lineRule="auto"/>
      </w:pPr>
      <w:r>
        <w:separator/>
      </w:r>
    </w:p>
  </w:footnote>
  <w:footnote w:type="continuationSeparator" w:id="0">
    <w:p w14:paraId="26C30C21" w14:textId="77777777" w:rsidR="000E1CDF" w:rsidRDefault="000E1CDF" w:rsidP="00CE1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C9BDE" w14:textId="77777777" w:rsidR="00E71F95" w:rsidRDefault="00E71F9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4A40A" w14:textId="72F86509" w:rsidR="00CE1F60" w:rsidRPr="00434335" w:rsidRDefault="008238F0" w:rsidP="00434335">
    <w:pPr>
      <w:pStyle w:val="lfej"/>
      <w:spacing w:after="240"/>
      <w:ind w:left="720"/>
      <w:jc w:val="right"/>
      <w:rPr>
        <w:rFonts w:ascii="Times New Roman" w:hAnsi="Times New Roman" w:cs="Times New Roman"/>
        <w:sz w:val="18"/>
        <w:szCs w:val="18"/>
      </w:rPr>
    </w:pPr>
    <w:r w:rsidRPr="00434335">
      <w:rPr>
        <w:rFonts w:ascii="Times New Roman" w:hAnsi="Times New Roman" w:cs="Times New Roman"/>
        <w:sz w:val="18"/>
        <w:szCs w:val="18"/>
      </w:rPr>
      <w:t>1.</w:t>
    </w:r>
    <w:r w:rsidR="00691B27">
      <w:rPr>
        <w:rFonts w:ascii="Times New Roman" w:hAnsi="Times New Roman" w:cs="Times New Roman"/>
        <w:sz w:val="18"/>
        <w:szCs w:val="18"/>
      </w:rPr>
      <w:t>3</w:t>
    </w:r>
    <w:r w:rsidRPr="00434335">
      <w:rPr>
        <w:rFonts w:ascii="Times New Roman" w:hAnsi="Times New Roman" w:cs="Times New Roman"/>
        <w:sz w:val="18"/>
        <w:szCs w:val="18"/>
      </w:rPr>
      <w:t xml:space="preserve">. </w:t>
    </w:r>
    <w:r w:rsidR="00691B27">
      <w:rPr>
        <w:rFonts w:ascii="Times New Roman" w:hAnsi="Times New Roman" w:cs="Times New Roman"/>
        <w:sz w:val="18"/>
        <w:szCs w:val="18"/>
      </w:rPr>
      <w:t>Szükséges Feladatok Jegyzéke</w:t>
    </w:r>
  </w:p>
  <w:p w14:paraId="31440126" w14:textId="3E41D72D" w:rsidR="00637F6F" w:rsidRPr="00434335" w:rsidRDefault="00637F6F" w:rsidP="00434335">
    <w:pPr>
      <w:pStyle w:val="lfej"/>
      <w:spacing w:before="240"/>
      <w:jc w:val="center"/>
      <w:rPr>
        <w:rFonts w:ascii="Times New Roman" w:hAnsi="Times New Roman" w:cs="Times New Roman"/>
        <w:b/>
        <w:bCs/>
        <w:color w:val="EE0000"/>
        <w:spacing w:val="100"/>
        <w:sz w:val="18"/>
        <w:szCs w:val="18"/>
      </w:rPr>
    </w:pPr>
    <w:r w:rsidRPr="00434335">
      <w:rPr>
        <w:rFonts w:ascii="Times New Roman" w:hAnsi="Times New Roman" w:cs="Times New Roman"/>
        <w:b/>
        <w:bCs/>
        <w:color w:val="EE0000"/>
        <w:spacing w:val="100"/>
        <w:sz w:val="18"/>
        <w:szCs w:val="18"/>
      </w:rPr>
      <w:t>TERVEZET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BFA0D" w14:textId="6DE00BDC" w:rsidR="00434335" w:rsidRPr="00434335" w:rsidRDefault="00434335" w:rsidP="00434335">
    <w:pPr>
      <w:pStyle w:val="lfej"/>
      <w:spacing w:after="240"/>
      <w:ind w:left="720"/>
      <w:jc w:val="right"/>
      <w:rPr>
        <w:rFonts w:ascii="Times New Roman" w:hAnsi="Times New Roman" w:cs="Times New Roman"/>
        <w:sz w:val="18"/>
        <w:szCs w:val="18"/>
      </w:rPr>
    </w:pPr>
    <w:r w:rsidRPr="00691B27">
      <w:rPr>
        <w:rFonts w:ascii="Times New Roman" w:hAnsi="Times New Roman" w:cs="Times New Roman"/>
        <w:b/>
        <w:bCs/>
        <w:sz w:val="18"/>
        <w:szCs w:val="18"/>
      </w:rPr>
      <w:t>1.</w:t>
    </w:r>
    <w:r w:rsidR="00691B27" w:rsidRPr="00691B27">
      <w:rPr>
        <w:rFonts w:ascii="Times New Roman" w:hAnsi="Times New Roman" w:cs="Times New Roman"/>
        <w:b/>
        <w:bCs/>
        <w:sz w:val="18"/>
        <w:szCs w:val="18"/>
      </w:rPr>
      <w:t>3</w:t>
    </w:r>
    <w:r w:rsidRPr="00691B27">
      <w:rPr>
        <w:rFonts w:ascii="Times New Roman" w:hAnsi="Times New Roman" w:cs="Times New Roman"/>
        <w:b/>
        <w:bCs/>
        <w:sz w:val="18"/>
        <w:szCs w:val="18"/>
      </w:rPr>
      <w:t>. számú Melléklet:</w:t>
    </w:r>
    <w:r w:rsidRPr="00434335">
      <w:rPr>
        <w:rFonts w:ascii="Times New Roman" w:hAnsi="Times New Roman" w:cs="Times New Roman"/>
        <w:sz w:val="18"/>
        <w:szCs w:val="18"/>
      </w:rPr>
      <w:t xml:space="preserve"> </w:t>
    </w:r>
    <w:r w:rsidR="00691B27">
      <w:rPr>
        <w:rFonts w:ascii="Times New Roman" w:hAnsi="Times New Roman" w:cs="Times New Roman"/>
        <w:sz w:val="18"/>
        <w:szCs w:val="18"/>
      </w:rPr>
      <w:t>Szükséges Feladatok Jegyzéke</w:t>
    </w:r>
  </w:p>
  <w:p w14:paraId="10838CC5" w14:textId="77777777" w:rsidR="00035BCB" w:rsidRPr="00434335" w:rsidRDefault="00035BCB">
    <w:pPr>
      <w:pStyle w:val="lfej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2026A"/>
    <w:multiLevelType w:val="multilevel"/>
    <w:tmpl w:val="9606FC3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A032A7"/>
    <w:multiLevelType w:val="hybridMultilevel"/>
    <w:tmpl w:val="B5D8B42C"/>
    <w:lvl w:ilvl="0" w:tplc="C1F202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24ADF"/>
    <w:multiLevelType w:val="hybridMultilevel"/>
    <w:tmpl w:val="C3620C02"/>
    <w:lvl w:ilvl="0" w:tplc="078E2D7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35EDF"/>
    <w:multiLevelType w:val="hybridMultilevel"/>
    <w:tmpl w:val="690A08D2"/>
    <w:lvl w:ilvl="0" w:tplc="9BC0A3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FD8"/>
    <w:rsid w:val="0002463B"/>
    <w:rsid w:val="00035BCB"/>
    <w:rsid w:val="00070934"/>
    <w:rsid w:val="000E1CDF"/>
    <w:rsid w:val="000F3510"/>
    <w:rsid w:val="001214BB"/>
    <w:rsid w:val="00192CA2"/>
    <w:rsid w:val="00194FD8"/>
    <w:rsid w:val="001C2A5B"/>
    <w:rsid w:val="00242816"/>
    <w:rsid w:val="002B4483"/>
    <w:rsid w:val="002F7EE4"/>
    <w:rsid w:val="00434335"/>
    <w:rsid w:val="004512CF"/>
    <w:rsid w:val="004528CB"/>
    <w:rsid w:val="00515A84"/>
    <w:rsid w:val="00593888"/>
    <w:rsid w:val="005B2EC6"/>
    <w:rsid w:val="005D0F81"/>
    <w:rsid w:val="00615323"/>
    <w:rsid w:val="00637F6F"/>
    <w:rsid w:val="00691B27"/>
    <w:rsid w:val="00716B25"/>
    <w:rsid w:val="007D202D"/>
    <w:rsid w:val="008238F0"/>
    <w:rsid w:val="00880165"/>
    <w:rsid w:val="008935BA"/>
    <w:rsid w:val="00935990"/>
    <w:rsid w:val="00937564"/>
    <w:rsid w:val="009B4B87"/>
    <w:rsid w:val="00A22FD6"/>
    <w:rsid w:val="00A813CE"/>
    <w:rsid w:val="00AA0C51"/>
    <w:rsid w:val="00AB3615"/>
    <w:rsid w:val="00AD7273"/>
    <w:rsid w:val="00AF2CB9"/>
    <w:rsid w:val="00B00522"/>
    <w:rsid w:val="00BA4146"/>
    <w:rsid w:val="00BD5A00"/>
    <w:rsid w:val="00BF4190"/>
    <w:rsid w:val="00C32322"/>
    <w:rsid w:val="00CE1F60"/>
    <w:rsid w:val="00D15C28"/>
    <w:rsid w:val="00DE6111"/>
    <w:rsid w:val="00E26424"/>
    <w:rsid w:val="00E64F0C"/>
    <w:rsid w:val="00E71F95"/>
    <w:rsid w:val="00E73F46"/>
    <w:rsid w:val="00E74376"/>
    <w:rsid w:val="00F746F8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02A4B"/>
  <w15:chartTrackingRefBased/>
  <w15:docId w15:val="{0C5DCCC9-9D69-485A-B2D7-70F0645E9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70934"/>
    <w:pPr>
      <w:spacing w:after="0" w:line="240" w:lineRule="auto"/>
      <w:outlineLvl w:val="0"/>
    </w:pPr>
    <w:rPr>
      <w:b/>
      <w:bCs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070934"/>
    <w:pPr>
      <w:spacing w:after="0" w:line="240" w:lineRule="auto"/>
      <w:outlineLvl w:val="1"/>
    </w:pPr>
    <w:rPr>
      <w:b/>
      <w:bCs/>
      <w:sz w:val="24"/>
      <w:szCs w:val="24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26424"/>
    <w:pPr>
      <w:ind w:left="720"/>
      <w:outlineLvl w:val="2"/>
    </w:pPr>
    <w:rPr>
      <w:b/>
      <w:bCs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94F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94F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94F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94F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94F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94F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70934"/>
    <w:rPr>
      <w:b/>
      <w:bCs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rsid w:val="00070934"/>
    <w:rPr>
      <w:b/>
      <w:bCs/>
      <w:sz w:val="24"/>
      <w:szCs w:val="24"/>
    </w:rPr>
  </w:style>
  <w:style w:type="character" w:customStyle="1" w:styleId="Cmsor3Char">
    <w:name w:val="Címsor 3 Char"/>
    <w:basedOn w:val="Bekezdsalapbettpusa"/>
    <w:link w:val="Cmsor3"/>
    <w:uiPriority w:val="9"/>
    <w:rsid w:val="00E26424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94FD8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94FD8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94FD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94FD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94FD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94FD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94F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94F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94F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94F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94F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94FD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94FD8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94FD8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94F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94FD8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94FD8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192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CE1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E1F60"/>
  </w:style>
  <w:style w:type="paragraph" w:styleId="llb">
    <w:name w:val="footer"/>
    <w:basedOn w:val="Norml"/>
    <w:link w:val="llbChar"/>
    <w:uiPriority w:val="99"/>
    <w:unhideWhenUsed/>
    <w:rsid w:val="00CE1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E1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9</Pages>
  <Words>1122</Words>
  <Characters>7744</Characters>
  <Application>Microsoft Office Word</Application>
  <DocSecurity>0</DocSecurity>
  <Lines>64</Lines>
  <Paragraphs>17</Paragraphs>
  <ScaleCrop>false</ScaleCrop>
  <Company/>
  <LinksUpToDate>false</LinksUpToDate>
  <CharactersWithSpaces>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Dávid dr. Ferge</dc:creator>
  <cp:keywords/>
  <dc:description/>
  <cp:lastModifiedBy>user</cp:lastModifiedBy>
  <cp:revision>7</cp:revision>
  <dcterms:created xsi:type="dcterms:W3CDTF">2025-09-26T10:43:00Z</dcterms:created>
  <dcterms:modified xsi:type="dcterms:W3CDTF">2025-09-30T07:50:00Z</dcterms:modified>
</cp:coreProperties>
</file>