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838"/>
      </w:tblGrid>
      <w:tr w:rsidR="00F17B77" w:rsidRPr="00BB5E0A" w:rsidTr="00D15A1A">
        <w:tc>
          <w:tcPr>
            <w:tcW w:w="6227" w:type="dxa"/>
          </w:tcPr>
          <w:p w:rsidR="00684A5A" w:rsidRPr="009E1BB7" w:rsidRDefault="00684A5A" w:rsidP="00684A5A">
            <w:pPr>
              <w:jc w:val="both"/>
              <w:rPr>
                <w:b/>
              </w:rPr>
            </w:pPr>
            <w:r w:rsidRPr="009E1BB7">
              <w:rPr>
                <w:b/>
              </w:rPr>
              <w:t>Hajdúszoboszlói Polgármesteri Hivatal</w:t>
            </w:r>
          </w:p>
          <w:p w:rsidR="00684A5A" w:rsidRPr="009E1BB7" w:rsidRDefault="00684A5A" w:rsidP="00684A5A">
            <w:pPr>
              <w:jc w:val="both"/>
              <w:rPr>
                <w:b/>
              </w:rPr>
            </w:pPr>
            <w:r w:rsidRPr="009E1BB7">
              <w:rPr>
                <w:b/>
              </w:rPr>
              <w:t>Gazdasági és Városfejlesztési Főosztály</w:t>
            </w:r>
          </w:p>
          <w:p w:rsidR="00684A5A" w:rsidRPr="009E1BB7" w:rsidRDefault="00684A5A" w:rsidP="00684A5A">
            <w:pPr>
              <w:jc w:val="both"/>
              <w:rPr>
                <w:b/>
              </w:rPr>
            </w:pPr>
            <w:r w:rsidRPr="009E1BB7">
              <w:rPr>
                <w:b/>
              </w:rPr>
              <w:t>Városfejlesztési és Városüzemeltetési Osztály</w:t>
            </w:r>
          </w:p>
          <w:p w:rsidR="00684A5A" w:rsidRPr="009E1BB7" w:rsidRDefault="00684A5A" w:rsidP="00684A5A">
            <w:pPr>
              <w:jc w:val="both"/>
            </w:pPr>
            <w:r w:rsidRPr="009E1BB7">
              <w:t>4200 Hajdúszoboszló, Hősök tere 1.</w:t>
            </w:r>
          </w:p>
          <w:p w:rsidR="00F17B77" w:rsidRPr="00684A5A" w:rsidRDefault="00684A5A" w:rsidP="007E0594">
            <w:pPr>
              <w:jc w:val="both"/>
            </w:pPr>
            <w:r w:rsidRPr="006A4FA8">
              <w:t>www.hajduszoboszlo.eu</w:t>
            </w:r>
          </w:p>
        </w:tc>
        <w:tc>
          <w:tcPr>
            <w:tcW w:w="3838" w:type="dxa"/>
          </w:tcPr>
          <w:p w:rsidR="00F17B77" w:rsidRDefault="00F17B77" w:rsidP="007D4684">
            <w:pPr>
              <w:jc w:val="center"/>
              <w:rPr>
                <w:b/>
              </w:rPr>
            </w:pPr>
          </w:p>
          <w:p w:rsidR="007D4684" w:rsidRPr="004238C4" w:rsidRDefault="007D4684" w:rsidP="007D4684">
            <w:pPr>
              <w:ind w:left="504"/>
              <w:jc w:val="center"/>
              <w:rPr>
                <w:b/>
              </w:rPr>
            </w:pPr>
            <w:r>
              <w:rPr>
                <w:b/>
              </w:rPr>
              <w:t>12.</w:t>
            </w:r>
          </w:p>
          <w:p w:rsidR="00F17B77" w:rsidRPr="00BB5E0A" w:rsidRDefault="00F17B77" w:rsidP="007D4684">
            <w:pPr>
              <w:ind w:left="504"/>
              <w:jc w:val="center"/>
            </w:pPr>
            <w:r w:rsidRPr="00BB5E0A">
              <w:t>…………….………………</w:t>
            </w:r>
          </w:p>
          <w:p w:rsidR="00F17B77" w:rsidRPr="00BB5E0A" w:rsidRDefault="00F17B77" w:rsidP="007D4684">
            <w:pPr>
              <w:ind w:left="504"/>
              <w:jc w:val="center"/>
            </w:pPr>
            <w:r w:rsidRPr="00BB5E0A">
              <w:t>sorszám</w:t>
            </w:r>
          </w:p>
        </w:tc>
      </w:tr>
    </w:tbl>
    <w:p w:rsidR="00F17B77" w:rsidRPr="00BB5E0A" w:rsidRDefault="00F17B77" w:rsidP="007E0594"/>
    <w:tbl>
      <w:tblPr>
        <w:tblW w:w="50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5"/>
        <w:gridCol w:w="3400"/>
        <w:gridCol w:w="3545"/>
      </w:tblGrid>
      <w:tr w:rsidR="001C3EF4" w:rsidRPr="00BB5E0A" w:rsidTr="00D15A1A">
        <w:trPr>
          <w:cantSplit/>
          <w:trHeight w:val="510"/>
        </w:trPr>
        <w:tc>
          <w:tcPr>
            <w:tcW w:w="15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3EF4" w:rsidRDefault="001C3EF4" w:rsidP="007E0594">
            <w:pPr>
              <w:widowControl w:val="0"/>
            </w:pPr>
            <w:r w:rsidRPr="00BB5E0A">
              <w:t xml:space="preserve">Ügyiratszám: </w:t>
            </w:r>
            <w:r w:rsidR="00A9439A" w:rsidRPr="00A9439A">
              <w:t>HSZ/30256/2025</w:t>
            </w:r>
            <w:r w:rsidR="006E429A">
              <w:t>.</w:t>
            </w:r>
          </w:p>
          <w:p w:rsidR="001C3EF4" w:rsidRPr="00BB5E0A" w:rsidRDefault="001C3EF4" w:rsidP="007E0594">
            <w:pPr>
              <w:widowControl w:val="0"/>
            </w:pPr>
          </w:p>
          <w:p w:rsidR="001C3EF4" w:rsidRPr="00BB5E0A" w:rsidRDefault="001C3EF4" w:rsidP="00A9439A">
            <w:pPr>
              <w:widowControl w:val="0"/>
            </w:pPr>
            <w:r>
              <w:t>A 2025</w:t>
            </w:r>
            <w:r w:rsidRPr="00BB5E0A">
              <w:t xml:space="preserve">. </w:t>
            </w:r>
            <w:r w:rsidR="00A9439A">
              <w:t>november 13</w:t>
            </w:r>
            <w:r w:rsidRPr="00BB5E0A">
              <w:t>-</w:t>
            </w:r>
            <w:r w:rsidR="00A9439A">
              <w:t>a</w:t>
            </w:r>
            <w:r w:rsidRPr="00BB5E0A">
              <w:t>i képviselő-testületi ülés jegyzőkönyvének melléklete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F4" w:rsidRPr="00BB5E0A" w:rsidRDefault="001C3EF4" w:rsidP="007E0594">
            <w:pPr>
              <w:widowControl w:val="0"/>
              <w:rPr>
                <w:lang w:eastAsia="en-US"/>
              </w:rPr>
            </w:pPr>
            <w:r w:rsidRPr="00BB5E0A">
              <w:t>Ügyintéző: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F4" w:rsidRPr="00BB5E0A" w:rsidRDefault="001C3EF4" w:rsidP="004733CB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Éles Róbert energetikai ügyintéző</w:t>
            </w:r>
          </w:p>
        </w:tc>
      </w:tr>
      <w:tr w:rsidR="001C3EF4" w:rsidRPr="00BB5E0A" w:rsidTr="00D15A1A">
        <w:trPr>
          <w:cantSplit/>
          <w:trHeight w:val="427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EF4" w:rsidRPr="00BB5E0A" w:rsidRDefault="001C3EF4" w:rsidP="007E0594">
            <w:pPr>
              <w:rPr>
                <w:lang w:eastAsia="en-US"/>
              </w:rPr>
            </w:pP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F4" w:rsidRPr="00BB5E0A" w:rsidRDefault="001C3EF4" w:rsidP="007E0594">
            <w:r w:rsidRPr="00BB5E0A">
              <w:t>Törvényességi ellenőrzést végezte (jegyző/aljegyző kézjegye):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F4" w:rsidRPr="00BB5E0A" w:rsidRDefault="001C3EF4" w:rsidP="004733CB">
            <w:pPr>
              <w:widowControl w:val="0"/>
              <w:rPr>
                <w:lang w:eastAsia="en-US"/>
              </w:rPr>
            </w:pPr>
          </w:p>
        </w:tc>
      </w:tr>
      <w:tr w:rsidR="001C3EF4" w:rsidRPr="00BB5E0A" w:rsidTr="00D15A1A">
        <w:trPr>
          <w:cantSplit/>
          <w:trHeight w:val="435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EF4" w:rsidRPr="00BB5E0A" w:rsidRDefault="001C3EF4" w:rsidP="007E0594">
            <w:pPr>
              <w:rPr>
                <w:lang w:eastAsia="en-US"/>
              </w:rPr>
            </w:pP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F4" w:rsidRPr="00BB5E0A" w:rsidRDefault="001C3EF4" w:rsidP="007E0594">
            <w:pPr>
              <w:widowControl w:val="0"/>
              <w:rPr>
                <w:lang w:eastAsia="en-US"/>
              </w:rPr>
            </w:pPr>
            <w:r w:rsidRPr="00BB5E0A">
              <w:t>Megtárgyalja (bizottságok megnevezése):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F4" w:rsidRDefault="001C3EF4" w:rsidP="004733CB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Városfejlesztési és Műszaki Bizottság</w:t>
            </w:r>
            <w:r w:rsidR="006E429A">
              <w:rPr>
                <w:lang w:eastAsia="en-US"/>
              </w:rPr>
              <w:t xml:space="preserve">; </w:t>
            </w:r>
            <w:r>
              <w:rPr>
                <w:lang w:eastAsia="en-US"/>
              </w:rPr>
              <w:t>Pénzügyi és Gazdasági Bizottság</w:t>
            </w:r>
            <w:r w:rsidR="006E429A">
              <w:rPr>
                <w:lang w:eastAsia="en-US"/>
              </w:rPr>
              <w:t>;</w:t>
            </w:r>
          </w:p>
          <w:p w:rsidR="001C3EF4" w:rsidRDefault="001C3EF4" w:rsidP="004733CB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Mezőgazdasági és Környezetvédelmi Bizottság</w:t>
            </w:r>
            <w:r w:rsidR="006E429A">
              <w:rPr>
                <w:lang w:eastAsia="en-US"/>
              </w:rPr>
              <w:t>;</w:t>
            </w:r>
            <w:r>
              <w:rPr>
                <w:lang w:eastAsia="en-US"/>
              </w:rPr>
              <w:t xml:space="preserve"> </w:t>
            </w:r>
          </w:p>
          <w:p w:rsidR="00F87B5E" w:rsidRPr="00BB5E0A" w:rsidRDefault="00F87B5E" w:rsidP="004733CB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Jogi, Igazgatási és Ügyrendi Bizottság</w:t>
            </w:r>
          </w:p>
        </w:tc>
      </w:tr>
      <w:tr w:rsidR="001C3EF4" w:rsidRPr="00BB5E0A" w:rsidTr="00D15A1A">
        <w:trPr>
          <w:cantSplit/>
          <w:trHeight w:val="143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EF4" w:rsidRPr="00BB5E0A" w:rsidRDefault="001C3EF4" w:rsidP="007E0594">
            <w:pPr>
              <w:rPr>
                <w:lang w:eastAsia="en-US"/>
              </w:rPr>
            </w:pP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F4" w:rsidRPr="00BB5E0A" w:rsidRDefault="001C3EF4" w:rsidP="007E0594">
            <w:pPr>
              <w:rPr>
                <w:lang w:eastAsia="en-US"/>
              </w:rPr>
            </w:pPr>
            <w:r w:rsidRPr="00BB5E0A">
              <w:t>Döntés jellege: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3EF4" w:rsidRPr="009C7B3A" w:rsidRDefault="009C7B3A" w:rsidP="009C7B3A">
            <w:pPr>
              <w:rPr>
                <w:lang w:eastAsia="en-US"/>
              </w:rPr>
            </w:pPr>
            <w:r w:rsidRPr="009C7B3A">
              <w:t xml:space="preserve">egyszerű </w:t>
            </w:r>
            <w:r w:rsidR="001C3EF4" w:rsidRPr="009C7B3A">
              <w:t>többség</w:t>
            </w:r>
            <w:r w:rsidR="001A7575" w:rsidRPr="009C7B3A">
              <w:t xml:space="preserve"> </w:t>
            </w:r>
          </w:p>
        </w:tc>
      </w:tr>
      <w:tr w:rsidR="001C3EF4" w:rsidRPr="00BB5E0A" w:rsidTr="00D15A1A">
        <w:trPr>
          <w:cantSplit/>
          <w:trHeight w:val="142"/>
        </w:trPr>
        <w:tc>
          <w:tcPr>
            <w:tcW w:w="15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EF4" w:rsidRPr="00BB5E0A" w:rsidRDefault="001C3EF4" w:rsidP="007E0594">
            <w:pPr>
              <w:rPr>
                <w:lang w:eastAsia="en-US"/>
              </w:rPr>
            </w:pP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F4" w:rsidRPr="00BB5E0A" w:rsidRDefault="001A7575" w:rsidP="007E0594">
            <w:proofErr w:type="gramStart"/>
            <w:r>
              <w:t>Dönt</w:t>
            </w:r>
            <w:r w:rsidR="001C3EF4">
              <w:t>és(</w:t>
            </w:r>
            <w:proofErr w:type="spellStart"/>
            <w:proofErr w:type="gramEnd"/>
            <w:r w:rsidR="001C3EF4">
              <w:t>ek</w:t>
            </w:r>
            <w:proofErr w:type="spellEnd"/>
            <w:r w:rsidR="001C3EF4">
              <w:t>) típusa, darabszáma</w:t>
            </w:r>
          </w:p>
        </w:tc>
        <w:tc>
          <w:tcPr>
            <w:tcW w:w="17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F4" w:rsidRPr="009A0EDE" w:rsidRDefault="001C3EF4" w:rsidP="004733CB">
            <w:r w:rsidRPr="009A0EDE">
              <w:t>1 db határozat</w:t>
            </w:r>
          </w:p>
        </w:tc>
      </w:tr>
    </w:tbl>
    <w:p w:rsidR="00363CF1" w:rsidRPr="00031BF5" w:rsidRDefault="00363CF1" w:rsidP="007705E0">
      <w:pPr>
        <w:pStyle w:val="Cmsor2"/>
        <w:rPr>
          <w:caps/>
          <w:sz w:val="24"/>
          <w:szCs w:val="24"/>
        </w:rPr>
      </w:pPr>
    </w:p>
    <w:p w:rsidR="007B047A" w:rsidRPr="00031BF5" w:rsidRDefault="00F0485F" w:rsidP="00D15A1A">
      <w:pPr>
        <w:pStyle w:val="Cmsor2"/>
        <w:rPr>
          <w:caps/>
          <w:sz w:val="24"/>
          <w:szCs w:val="24"/>
        </w:rPr>
      </w:pPr>
      <w:r w:rsidRPr="00031BF5">
        <w:rPr>
          <w:caps/>
          <w:sz w:val="24"/>
          <w:szCs w:val="24"/>
        </w:rPr>
        <w:t>E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L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Ő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T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E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R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J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E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S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Z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T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É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S</w:t>
      </w:r>
    </w:p>
    <w:p w:rsidR="000C3BC1" w:rsidRDefault="009265BE" w:rsidP="00D15A1A">
      <w:pPr>
        <w:shd w:val="clear" w:color="auto" w:fill="FFFFFF"/>
        <w:jc w:val="center"/>
        <w:rPr>
          <w:b/>
        </w:rPr>
      </w:pPr>
      <w:r>
        <w:rPr>
          <w:b/>
        </w:rPr>
        <w:t>e</w:t>
      </w:r>
      <w:bookmarkStart w:id="0" w:name="_GoBack"/>
      <w:bookmarkEnd w:id="0"/>
      <w:r w:rsidR="002E6811" w:rsidRPr="002E6811">
        <w:rPr>
          <w:b/>
        </w:rPr>
        <w:t>nergiaközösség létrehozásával kapcsolatosan</w:t>
      </w:r>
    </w:p>
    <w:p w:rsidR="0077135D" w:rsidRPr="007C040E" w:rsidRDefault="0077135D" w:rsidP="007705E0">
      <w:pPr>
        <w:shd w:val="clear" w:color="auto" w:fill="FFFFFF"/>
        <w:ind w:left="720"/>
        <w:jc w:val="center"/>
        <w:rPr>
          <w:b/>
          <w:color w:val="000000"/>
        </w:rPr>
      </w:pPr>
    </w:p>
    <w:p w:rsidR="009060D4" w:rsidRPr="007C040E" w:rsidRDefault="009060D4" w:rsidP="007705E0">
      <w:pPr>
        <w:rPr>
          <w:b/>
        </w:rPr>
      </w:pPr>
      <w:r w:rsidRPr="007C040E">
        <w:rPr>
          <w:b/>
        </w:rPr>
        <w:t>Tisztelt Képviselő-testület!</w:t>
      </w:r>
    </w:p>
    <w:p w:rsidR="007B047A" w:rsidRPr="007C040E" w:rsidRDefault="007B047A" w:rsidP="007705E0">
      <w:pPr>
        <w:rPr>
          <w:b/>
        </w:rPr>
      </w:pPr>
      <w:r w:rsidRPr="007C040E">
        <w:rPr>
          <w:b/>
        </w:rPr>
        <w:t>Tisztelt Bizottságok!</w:t>
      </w:r>
    </w:p>
    <w:p w:rsidR="00E31710" w:rsidRPr="007C040E" w:rsidRDefault="00E31710" w:rsidP="007705E0">
      <w:pPr>
        <w:shd w:val="clear" w:color="auto" w:fill="FFFFFF"/>
        <w:jc w:val="both"/>
        <w:outlineLvl w:val="3"/>
        <w:rPr>
          <w:color w:val="323232"/>
        </w:rPr>
      </w:pPr>
    </w:p>
    <w:p w:rsidR="003D14FA" w:rsidRPr="004E6411" w:rsidRDefault="00A9439A" w:rsidP="007705E0">
      <w:pPr>
        <w:jc w:val="both"/>
      </w:pPr>
      <w:r w:rsidRPr="00A9439A">
        <w:t xml:space="preserve">Jelen előterjesztés célja, hogy Hajdúszoboszló Város Önkormányzata </w:t>
      </w:r>
      <w:proofErr w:type="spellStart"/>
      <w:r w:rsidRPr="00A9439A">
        <w:t>áttekintse</w:t>
      </w:r>
      <w:proofErr w:type="spellEnd"/>
      <w:r w:rsidRPr="00A9439A">
        <w:t xml:space="preserve"> az elkészült szakmai dokumentáció alapján, miként hozható létre és működtethető a város intézményeire épülő </w:t>
      </w:r>
      <w:r w:rsidRPr="00A9439A">
        <w:rPr>
          <w:b/>
          <w:bCs/>
        </w:rPr>
        <w:t>energiaközösség</w:t>
      </w:r>
      <w:r w:rsidRPr="00A9439A">
        <w:t>, milyen jogi, műszaki és gazdasági feltételekkel, továbbá milyen kockázatokkal és előnyökkel járhat a megvalósítás.</w:t>
      </w:r>
      <w:r w:rsidR="003D14FA">
        <w:t xml:space="preserve"> Ugyanakkor célja az is, hogy a Tisztelt Képviselő-testület megfontolja, mikor célszerű </w:t>
      </w:r>
      <w:r w:rsidR="003D14FA" w:rsidRPr="004E6411">
        <w:t>a tényleges döntés meghozatala az energiaközösség létrehozásáról, figyelembe véve a hazai szabályozás alakulását és a kockázati tényezőket.</w:t>
      </w:r>
    </w:p>
    <w:p w:rsidR="003D14FA" w:rsidRPr="00A9439A" w:rsidRDefault="003D14FA" w:rsidP="007705E0">
      <w:pPr>
        <w:jc w:val="both"/>
      </w:pPr>
    </w:p>
    <w:p w:rsidR="00704BDC" w:rsidRDefault="003D14FA" w:rsidP="007705E0">
      <w:pPr>
        <w:jc w:val="both"/>
      </w:pPr>
      <w:r w:rsidRPr="004E6411">
        <w:t xml:space="preserve">Az önkormányzat </w:t>
      </w:r>
      <w:r>
        <w:t xml:space="preserve">részére </w:t>
      </w:r>
      <w:r w:rsidRPr="004E6411">
        <w:t>részletes szakmai és jogi anyag</w:t>
      </w:r>
      <w:r>
        <w:t xml:space="preserve"> került kidolgozásra</w:t>
      </w:r>
      <w:r w:rsidRPr="004E6411">
        <w:t xml:space="preserve"> az energiaközösségi modellre vonatkozóan. Ezek a dokumentumok megalapozzák, hogy Hajdúszoboszló Város hosszú távon saját energiatermelési</w:t>
      </w:r>
      <w:r w:rsidR="008B091E">
        <w:t xml:space="preserve">- és </w:t>
      </w:r>
      <w:r w:rsidRPr="004E6411">
        <w:t>megosztási rendszerrel rendelkezzen, amely önkormányzati és közösségi alapon működik.</w:t>
      </w:r>
      <w:r w:rsidR="00704BDC">
        <w:t xml:space="preserve"> </w:t>
      </w:r>
      <w:r w:rsidRPr="004E6411">
        <w:t>A vizsgálatok szerint a város adottságai kedvezőek, a műszaki megvalósítás lehetséges, és az elképzelés a városi energiafüggetlenség és fenntarthatóság irányába mutat.</w:t>
      </w:r>
      <w:r>
        <w:t xml:space="preserve"> </w:t>
      </w:r>
      <w:r w:rsidRPr="004E6411">
        <w:t xml:space="preserve">Ugyanakkor a jogszabályi környezet és a végrehajtási gyakorlat </w:t>
      </w:r>
      <w:r w:rsidRPr="004E6411">
        <w:rPr>
          <w:b/>
          <w:bCs/>
        </w:rPr>
        <w:t>még nem teljesen stabil</w:t>
      </w:r>
      <w:r w:rsidRPr="004E6411">
        <w:t>, a MEKH több részletszabályozása és értelmezése folyamatban van.</w:t>
      </w:r>
    </w:p>
    <w:p w:rsidR="00864E5A" w:rsidRDefault="00864E5A" w:rsidP="007705E0">
      <w:pPr>
        <w:jc w:val="both"/>
      </w:pPr>
    </w:p>
    <w:p w:rsidR="00864E5A" w:rsidRDefault="00864E5A" w:rsidP="007705E0">
      <w:pPr>
        <w:jc w:val="both"/>
      </w:pPr>
      <w:r>
        <w:t>A szakértők által felvázolt koncepcióterv</w:t>
      </w:r>
      <w:r w:rsidR="00AC3E90">
        <w:t>ben</w:t>
      </w:r>
      <w:r>
        <w:t xml:space="preserve"> a város energiaközösségi kezdeményezésének (Nonprofit Kft. megalapításával</w:t>
      </w:r>
      <w:r w:rsidR="00DC25D4">
        <w:t xml:space="preserve">, a szakmai anyag </w:t>
      </w:r>
      <w:r w:rsidR="00DC25D4" w:rsidRPr="00DC25D4">
        <w:rPr>
          <w:b/>
        </w:rPr>
        <w:t>Termál Energiaközösség Nonprofit Kft.</w:t>
      </w:r>
      <w:r w:rsidR="00DC25D4">
        <w:t xml:space="preserve"> (</w:t>
      </w:r>
      <w:r w:rsidR="00DC25D4" w:rsidRPr="00DC25D4">
        <w:rPr>
          <w:b/>
        </w:rPr>
        <w:t>TENK</w:t>
      </w:r>
      <w:r w:rsidR="00DC25D4">
        <w:t>) néven említi, illetve hivatkozik rá</w:t>
      </w:r>
      <w:r>
        <w:t>) létrehozását</w:t>
      </w:r>
      <w:r w:rsidR="00AC3E90">
        <w:t xml:space="preserve"> javasolják</w:t>
      </w:r>
      <w:r>
        <w:t>, az ehhez kapcsolódó szaktanácsadási, műszaki és jogi előkészítő feladatok keretbe</w:t>
      </w:r>
      <w:r w:rsidR="00AC3E90">
        <w:t xml:space="preserve"> foglalásával</w:t>
      </w:r>
      <w:r>
        <w:t xml:space="preserve">. </w:t>
      </w:r>
      <w:r w:rsidRPr="004512CF">
        <w:t>Az önkormányzat szerepkörei többek között: alapító/tula</w:t>
      </w:r>
      <w:r w:rsidR="00AC3E90">
        <w:t>jdonos, hálózati infrastruktúra</w:t>
      </w:r>
      <w:r w:rsidRPr="004512CF">
        <w:t>kezelő, fogyasztói oldal képviselője, szabályozási és érdekképviseleti résztvevő, valamint támogatási pályázatok jogosultja.</w:t>
      </w:r>
      <w:r>
        <w:t xml:space="preserve"> </w:t>
      </w:r>
      <w:r w:rsidR="00AC3E90">
        <w:t xml:space="preserve">Az üzleti terv egyebek mellett </w:t>
      </w:r>
      <w:r w:rsidR="00AC3E90">
        <w:lastRenderedPageBreak/>
        <w:t xml:space="preserve">javaslatot tesz a Nonprofit Kft. személyi állományára, 1 fő ügyvezető, 1 fő energiagazdálkodási szakértő, 1 fő technikus/karbantartó, 1 fő adminisztratív munkatárs, illetve könyvelő személyében. </w:t>
      </w:r>
    </w:p>
    <w:p w:rsidR="00AC3E90" w:rsidRDefault="00AC3E90" w:rsidP="007705E0">
      <w:pPr>
        <w:jc w:val="both"/>
      </w:pPr>
    </w:p>
    <w:p w:rsidR="00AC3E90" w:rsidRDefault="00AC3E90" w:rsidP="007705E0">
      <w:pPr>
        <w:jc w:val="both"/>
      </w:pPr>
      <w:r>
        <w:t xml:space="preserve">Megítélésünk szerint jelentős lépés az Önkormányzat életében az energiaközösség létrehozása, </w:t>
      </w:r>
      <w:r w:rsidR="00326CAC">
        <w:t xml:space="preserve">az ezzel kapcsolatos teendők, a várható előnyök/kockázatok, a hatékony működés feltételeinek biztosítása, </w:t>
      </w:r>
      <w:r w:rsidR="008B091E">
        <w:t>ezért</w:t>
      </w:r>
      <w:r w:rsidR="00326CAC">
        <w:t xml:space="preserve"> fontosnak ítéljük valamennyi rendelkezésünkre álló szakmai anyag megosztását a megalapozott döntés érdekében, melyet mellékelten csatolunk az anyaghoz.</w:t>
      </w:r>
      <w:r w:rsidR="00DC25D4">
        <w:t xml:space="preserve"> (TENK Összefoglaló, Koncepció Terv, Szükséges feladatok jegyzéke II. fázis, Üzleti Terv, Költségterv Minimum Üzleti Terv alapján, Alapító Okirat tervezet, Belépési Szabályzat, Belépési Nyilatkozat)</w:t>
      </w:r>
    </w:p>
    <w:p w:rsidR="00864E5A" w:rsidRDefault="00864E5A" w:rsidP="007705E0">
      <w:pPr>
        <w:jc w:val="both"/>
        <w:rPr>
          <w:b/>
        </w:rPr>
      </w:pPr>
    </w:p>
    <w:p w:rsidR="00AC3E90" w:rsidRDefault="00864E5A" w:rsidP="00AC3E90">
      <w:pPr>
        <w:ind w:right="-1"/>
        <w:jc w:val="both"/>
      </w:pPr>
      <w:r>
        <w:t>Ugyanakkor fontos kiemelni, hogy az Önkormányzat sikeres pályázatot nyújtott be</w:t>
      </w:r>
      <w:r w:rsidR="00AC3E90">
        <w:t xml:space="preserve"> a </w:t>
      </w:r>
      <w:r w:rsidR="00AC3E90" w:rsidRPr="00EA315A">
        <w:rPr>
          <w:color w:val="000000"/>
        </w:rPr>
        <w:t>DIMOP Plusz-2.1.1-24 azonosítójó számú, „Energia menedzsment rendszerek fejlesztése és bevezetése önkormányzatok számára” című pályázati felhívás</w:t>
      </w:r>
      <w:r w:rsidR="00AC3E90">
        <w:rPr>
          <w:color w:val="000000"/>
        </w:rPr>
        <w:t xml:space="preserve">ra, </w:t>
      </w:r>
      <w:r w:rsidR="00AC3E90" w:rsidRPr="00EA315A">
        <w:rPr>
          <w:color w:val="000000"/>
        </w:rPr>
        <w:t xml:space="preserve">a Városgazdálkodási Nonprofit </w:t>
      </w:r>
      <w:proofErr w:type="spellStart"/>
      <w:r w:rsidR="00AC3E90" w:rsidRPr="00EA315A">
        <w:rPr>
          <w:color w:val="000000"/>
        </w:rPr>
        <w:t>Zrt</w:t>
      </w:r>
      <w:proofErr w:type="spellEnd"/>
      <w:r w:rsidR="00AC3E90">
        <w:rPr>
          <w:color w:val="000000"/>
        </w:rPr>
        <w:t>.-</w:t>
      </w:r>
      <w:proofErr w:type="spellStart"/>
      <w:r w:rsidR="00AC3E90">
        <w:rPr>
          <w:color w:val="000000"/>
        </w:rPr>
        <w:t>vel</w:t>
      </w:r>
      <w:proofErr w:type="spellEnd"/>
      <w:r w:rsidR="00AC3E90">
        <w:rPr>
          <w:color w:val="000000"/>
        </w:rPr>
        <w:t xml:space="preserve"> közösen, </w:t>
      </w:r>
      <w:r w:rsidR="00AC3E90" w:rsidRPr="00EA315A">
        <w:rPr>
          <w:color w:val="000000"/>
        </w:rPr>
        <w:t>konzorcium</w:t>
      </w:r>
      <w:r w:rsidR="00AC3E90">
        <w:rPr>
          <w:color w:val="000000"/>
        </w:rPr>
        <w:t xml:space="preserve">i formában. </w:t>
      </w:r>
      <w:r w:rsidR="00AC3E90" w:rsidRPr="004A3B2C">
        <w:t>A pályázat tervezett bruttó költsége 230 136 700 Ft</w:t>
      </w:r>
      <w:r w:rsidR="00AC3E90">
        <w:t xml:space="preserve">, melynek keretében </w:t>
      </w:r>
      <w:r w:rsidR="00DC25D4">
        <w:t>megtörténik</w:t>
      </w:r>
      <w:r w:rsidR="00AC3E90">
        <w:t xml:space="preserve"> az </w:t>
      </w:r>
      <w:r w:rsidR="00AC3E90" w:rsidRPr="00462D5C">
        <w:rPr>
          <w:color w:val="000000"/>
        </w:rPr>
        <w:t>energiamenedzsment rendszer bevezetése Hajdúszoboszló város intézményeiben</w:t>
      </w:r>
      <w:r w:rsidR="00AC3E90" w:rsidRPr="00EA315A">
        <w:rPr>
          <w:color w:val="000000"/>
        </w:rPr>
        <w:t xml:space="preserve"> és a Városgazdálkodási Nonprofit Zrt. telephelyein</w:t>
      </w:r>
      <w:r w:rsidR="00AC3E90">
        <w:rPr>
          <w:color w:val="000000"/>
        </w:rPr>
        <w:t>, melynek elsődleges célja</w:t>
      </w:r>
      <w:r w:rsidR="00AC3E90" w:rsidRPr="00EA315A">
        <w:t xml:space="preserve"> az energiafelhasználás optimalizálása, a költségek csökkentése és a fenntarthatóság előmozdítása</w:t>
      </w:r>
      <w:r w:rsidR="00AC3E90">
        <w:t>.</w:t>
      </w:r>
      <w:r w:rsidR="00AC3E90" w:rsidRPr="00EA315A">
        <w:t xml:space="preserve"> A tervezett rendszer lehetővé teszi az energiafogyasztás, illetve megújuló energiaforrások integrálása esetén a termelés, folyamatos nyomon követését, elemzését, valamint a hatékony beavatkozásokat a fogyasztás csökkentése érdekében.</w:t>
      </w:r>
    </w:p>
    <w:p w:rsidR="00AC3E90" w:rsidRDefault="00AC3E90" w:rsidP="00AC3E90">
      <w:pPr>
        <w:jc w:val="both"/>
        <w:rPr>
          <w:bCs/>
        </w:rPr>
      </w:pPr>
      <w:r w:rsidRPr="00EA315A">
        <w:t xml:space="preserve">Az önkormányzat </w:t>
      </w:r>
      <w:proofErr w:type="gramStart"/>
      <w:r>
        <w:t>ezen</w:t>
      </w:r>
      <w:proofErr w:type="gramEnd"/>
      <w:r w:rsidRPr="00EA315A">
        <w:t xml:space="preserve"> projekt keretében 31 db, a Városgazdálkodási Nonprofit </w:t>
      </w:r>
      <w:r>
        <w:t>Zrt</w:t>
      </w:r>
      <w:r w:rsidR="0064738A">
        <w:t xml:space="preserve">. 34 db saját </w:t>
      </w:r>
      <w:r w:rsidRPr="00EA315A">
        <w:t>tulajdonú, összesen 65 db telephely</w:t>
      </w:r>
      <w:r>
        <w:t xml:space="preserve"> kerül</w:t>
      </w:r>
      <w:r w:rsidRPr="00EA315A">
        <w:t xml:space="preserve"> bevon</w:t>
      </w:r>
      <w:r>
        <w:t>ásra</w:t>
      </w:r>
      <w:r w:rsidRPr="00EA315A">
        <w:t xml:space="preserve"> az energiamenedzsment szoftver által kezelt adatkörbe.</w:t>
      </w:r>
      <w:r w:rsidRPr="00EA315A">
        <w:rPr>
          <w:b/>
          <w:bCs/>
        </w:rPr>
        <w:t xml:space="preserve"> </w:t>
      </w:r>
      <w:r w:rsidRPr="00EA315A">
        <w:rPr>
          <w:bCs/>
        </w:rPr>
        <w:t>A projekt előkészítési szakaszában történt előzetes igényfelmérések alapján összesen 129 db mérésivégpont, illetve 28 db beavatkozó, vezérlési eszköz kerül kialakításra,</w:t>
      </w:r>
      <w:r>
        <w:rPr>
          <w:bCs/>
        </w:rPr>
        <w:t xml:space="preserve"> illetve</w:t>
      </w:r>
      <w:r w:rsidRPr="00EA315A">
        <w:rPr>
          <w:bCs/>
        </w:rPr>
        <w:t xml:space="preserve"> te</w:t>
      </w:r>
      <w:r>
        <w:rPr>
          <w:bCs/>
        </w:rPr>
        <w:t>lepítésre</w:t>
      </w:r>
      <w:r w:rsidRPr="00EA315A">
        <w:rPr>
          <w:bCs/>
        </w:rPr>
        <w:t xml:space="preserve">. </w:t>
      </w:r>
      <w:r w:rsidR="00DC25D4">
        <w:rPr>
          <w:bCs/>
        </w:rPr>
        <w:t xml:space="preserve">Ezen fejlesztés megvalósítása jó alapot nyújt az energiaközösség létrehozásához, a kísérleti szakasz beindításához. </w:t>
      </w:r>
    </w:p>
    <w:p w:rsidR="00DC25D4" w:rsidRDefault="00DC25D4" w:rsidP="00AC3E90">
      <w:pPr>
        <w:jc w:val="both"/>
        <w:rPr>
          <w:bCs/>
        </w:rPr>
      </w:pPr>
    </w:p>
    <w:p w:rsidR="00DC25D4" w:rsidRPr="00DC25D4" w:rsidRDefault="00DC25D4" w:rsidP="00AC3E90">
      <w:pPr>
        <w:jc w:val="both"/>
        <w:rPr>
          <w:b/>
        </w:rPr>
      </w:pPr>
      <w:r w:rsidRPr="00704BDC">
        <w:rPr>
          <w:b/>
        </w:rPr>
        <w:t xml:space="preserve">A döntés célja tehát annak meghatározása, hogy a város megkezdje-e az energiaközösségi modell </w:t>
      </w:r>
      <w:r w:rsidRPr="00704BDC">
        <w:rPr>
          <w:b/>
          <w:bCs/>
        </w:rPr>
        <w:t>első, kísérleti szakaszát (Pilot I. fázis)</w:t>
      </w:r>
      <w:r w:rsidRPr="00704BDC">
        <w:rPr>
          <w:b/>
        </w:rPr>
        <w:t>, amely megalapozza a későbbi teljes működést, vagy mindaddig késlelteti azt, míg az országos jogszabályi keretek teljesen letisztulnak.</w:t>
      </w:r>
    </w:p>
    <w:p w:rsidR="00864E5A" w:rsidRPr="00864E5A" w:rsidRDefault="00864E5A" w:rsidP="007705E0">
      <w:pPr>
        <w:jc w:val="both"/>
      </w:pPr>
    </w:p>
    <w:p w:rsidR="00887C87" w:rsidRPr="007705E0" w:rsidRDefault="008355EA" w:rsidP="007705E0">
      <w:pPr>
        <w:jc w:val="both"/>
        <w:outlineLvl w:val="1"/>
        <w:rPr>
          <w:b/>
          <w:bCs/>
          <w:u w:val="single"/>
        </w:rPr>
      </w:pPr>
      <w:r w:rsidRPr="007705E0">
        <w:rPr>
          <w:b/>
          <w:bCs/>
          <w:u w:val="single"/>
        </w:rPr>
        <w:t>1</w:t>
      </w:r>
      <w:r w:rsidR="00A9439A" w:rsidRPr="007705E0">
        <w:rPr>
          <w:b/>
          <w:bCs/>
          <w:u w:val="single"/>
        </w:rPr>
        <w:t>. Jogszabályi háttér és önkormányzati feladatellátás</w:t>
      </w:r>
    </w:p>
    <w:p w:rsidR="008B091E" w:rsidRDefault="008B091E" w:rsidP="007705E0">
      <w:pPr>
        <w:jc w:val="both"/>
      </w:pPr>
    </w:p>
    <w:p w:rsidR="00704BDC" w:rsidRPr="00A9439A" w:rsidRDefault="00A9439A" w:rsidP="007705E0">
      <w:pPr>
        <w:jc w:val="both"/>
      </w:pPr>
      <w:r w:rsidRPr="00A9439A">
        <w:t xml:space="preserve">Az energiaközösségek működését az </w:t>
      </w:r>
      <w:r w:rsidRPr="00A9439A">
        <w:rPr>
          <w:b/>
          <w:bCs/>
        </w:rPr>
        <w:t>(EU) 2018/2001 (RED II)</w:t>
      </w:r>
      <w:r w:rsidRPr="00A9439A">
        <w:t xml:space="preserve"> és </w:t>
      </w:r>
      <w:r w:rsidRPr="00A9439A">
        <w:rPr>
          <w:b/>
          <w:bCs/>
        </w:rPr>
        <w:t>(EU) 2019/944</w:t>
      </w:r>
      <w:r w:rsidRPr="00A9439A">
        <w:t xml:space="preserve"> irányelvek, valamint a </w:t>
      </w:r>
      <w:r w:rsidRPr="00A9439A">
        <w:rPr>
          <w:b/>
          <w:bCs/>
        </w:rPr>
        <w:t>2007. évi LXXXVI. törvény (VET)</w:t>
      </w:r>
      <w:r w:rsidRPr="00A9439A">
        <w:t xml:space="preserve"> szabályozzák.</w:t>
      </w:r>
      <w:r w:rsidR="003D14FA">
        <w:t xml:space="preserve"> </w:t>
      </w:r>
      <w:r w:rsidR="003D14FA" w:rsidRPr="004E6411">
        <w:t xml:space="preserve">Bár a törvényi keret Magyarországon már megjelent, a gyakorlati végrehajtás – különösen a </w:t>
      </w:r>
      <w:r w:rsidR="003D14FA" w:rsidRPr="004E6411">
        <w:rPr>
          <w:b/>
          <w:bCs/>
        </w:rPr>
        <w:t>megosztási elszámolás</w:t>
      </w:r>
      <w:r w:rsidR="003D14FA" w:rsidRPr="004E6411">
        <w:t xml:space="preserve">, </w:t>
      </w:r>
      <w:r w:rsidR="003D14FA" w:rsidRPr="004E6411">
        <w:rPr>
          <w:b/>
          <w:bCs/>
        </w:rPr>
        <w:t>engedélyezés</w:t>
      </w:r>
      <w:r w:rsidR="003D14FA" w:rsidRPr="004E6411">
        <w:t xml:space="preserve">, </w:t>
      </w:r>
      <w:r w:rsidR="003D14FA" w:rsidRPr="004E6411">
        <w:rPr>
          <w:b/>
          <w:bCs/>
        </w:rPr>
        <w:t>mérési rendszer</w:t>
      </w:r>
      <w:r w:rsidR="003D14FA" w:rsidRPr="004E6411">
        <w:t xml:space="preserve"> és </w:t>
      </w:r>
      <w:r w:rsidR="003D14FA" w:rsidRPr="004E6411">
        <w:rPr>
          <w:b/>
          <w:bCs/>
        </w:rPr>
        <w:t>adózási szabályok</w:t>
      </w:r>
      <w:r w:rsidR="003D14FA" w:rsidRPr="004E6411">
        <w:t xml:space="preserve"> terén – jelenleg is pontosítás alatt áll.</w:t>
      </w:r>
      <w:r w:rsidR="003D14FA">
        <w:t xml:space="preserve"> </w:t>
      </w:r>
      <w:r w:rsidRPr="00A9439A">
        <w:t>Ezek alapján az energiaközösség olyan jogalany, amely:</w:t>
      </w:r>
    </w:p>
    <w:p w:rsidR="00A9439A" w:rsidRPr="00A9439A" w:rsidRDefault="00A9439A" w:rsidP="007705E0">
      <w:pPr>
        <w:numPr>
          <w:ilvl w:val="0"/>
          <w:numId w:val="4"/>
        </w:numPr>
        <w:jc w:val="both"/>
      </w:pPr>
      <w:r w:rsidRPr="00A9439A">
        <w:t>termelhet, tárolhat és megoszthat villamos energiát,</w:t>
      </w:r>
    </w:p>
    <w:p w:rsidR="00A9439A" w:rsidRPr="00A9439A" w:rsidRDefault="00A9439A" w:rsidP="007705E0">
      <w:pPr>
        <w:numPr>
          <w:ilvl w:val="0"/>
          <w:numId w:val="4"/>
        </w:numPr>
        <w:jc w:val="both"/>
      </w:pPr>
      <w:r w:rsidRPr="00A9439A">
        <w:t>részt vehet az aggregálási és energiaszolgáltatási piacokon,</w:t>
      </w:r>
    </w:p>
    <w:p w:rsidR="00A9439A" w:rsidRPr="00A9439A" w:rsidRDefault="00A9439A" w:rsidP="007705E0">
      <w:pPr>
        <w:numPr>
          <w:ilvl w:val="0"/>
          <w:numId w:val="4"/>
        </w:numPr>
        <w:jc w:val="both"/>
      </w:pPr>
      <w:r w:rsidRPr="00A9439A">
        <w:t>elsődleges célja nem a profitszerzés, hanem a közösségi előny biztosítása.</w:t>
      </w:r>
    </w:p>
    <w:p w:rsidR="00A9439A" w:rsidRPr="00A9439A" w:rsidRDefault="00A9439A" w:rsidP="007705E0">
      <w:pPr>
        <w:jc w:val="both"/>
      </w:pPr>
      <w:r w:rsidRPr="00A9439A">
        <w:t xml:space="preserve">Az önkormányzat, mint közfeladatot ellátó szervezet jogosult ilyen energiaközösség alapítására, </w:t>
      </w:r>
      <w:proofErr w:type="gramStart"/>
      <w:r w:rsidRPr="00A9439A">
        <w:t>amennyiben</w:t>
      </w:r>
      <w:proofErr w:type="gramEnd"/>
      <w:r w:rsidRPr="00A9439A">
        <w:t xml:space="preserve"> az </w:t>
      </w:r>
      <w:r w:rsidRPr="00A9439A">
        <w:rPr>
          <w:b/>
          <w:bCs/>
        </w:rPr>
        <w:t>a helyi közszolgáltatás biztonságát és költséghatékonyságát</w:t>
      </w:r>
      <w:r w:rsidRPr="00A9439A">
        <w:t xml:space="preserve"> növeli.</w:t>
      </w:r>
    </w:p>
    <w:p w:rsidR="00704BDC" w:rsidRDefault="00A9439A" w:rsidP="007705E0">
      <w:pPr>
        <w:jc w:val="both"/>
      </w:pPr>
      <w:r w:rsidRPr="00A9439A">
        <w:t xml:space="preserve">A működés szervezeti formája az önkormányzati joggyakorlat alapján </w:t>
      </w:r>
      <w:r w:rsidRPr="00A9439A">
        <w:rPr>
          <w:b/>
          <w:bCs/>
        </w:rPr>
        <w:t>nonprofit gazdasági társaság</w:t>
      </w:r>
      <w:r w:rsidRPr="00A9439A">
        <w:t xml:space="preserve"> lehet, amely felett a város többségi tulajdonosi irányítást gyakorol.</w:t>
      </w:r>
    </w:p>
    <w:p w:rsidR="00704BDC" w:rsidRDefault="00704BDC" w:rsidP="007705E0">
      <w:pPr>
        <w:jc w:val="both"/>
      </w:pPr>
      <w:r w:rsidRPr="00A9439A">
        <w:t xml:space="preserve">A döntés célja annak meghatározása, hogy a város megkezdje-e az energiaközösségi modell </w:t>
      </w:r>
      <w:r w:rsidRPr="00A9439A">
        <w:rPr>
          <w:b/>
          <w:bCs/>
        </w:rPr>
        <w:t>első, kísérleti szakaszát (Pilot I. fázis)</w:t>
      </w:r>
      <w:r w:rsidRPr="00A9439A">
        <w:t>, amely megalapozz</w:t>
      </w:r>
      <w:r>
        <w:t>a a későbbi teljes működést, vagy mindaddig késlelteti azt, míg az országos jogszabályi keretek teljesen letisztulnak.</w:t>
      </w:r>
    </w:p>
    <w:p w:rsidR="00887C87" w:rsidRDefault="00887C87" w:rsidP="007705E0">
      <w:pPr>
        <w:jc w:val="both"/>
      </w:pPr>
    </w:p>
    <w:p w:rsidR="008B091E" w:rsidRPr="00A9439A" w:rsidRDefault="008B091E" w:rsidP="007705E0">
      <w:pPr>
        <w:jc w:val="both"/>
      </w:pPr>
    </w:p>
    <w:p w:rsidR="00887C87" w:rsidRPr="007705E0" w:rsidRDefault="008355EA" w:rsidP="007705E0">
      <w:pPr>
        <w:jc w:val="both"/>
        <w:outlineLvl w:val="1"/>
        <w:rPr>
          <w:b/>
          <w:bCs/>
          <w:u w:val="single"/>
        </w:rPr>
      </w:pPr>
      <w:r w:rsidRPr="007705E0">
        <w:rPr>
          <w:b/>
          <w:bCs/>
          <w:u w:val="single"/>
        </w:rPr>
        <w:lastRenderedPageBreak/>
        <w:t>2</w:t>
      </w:r>
      <w:r w:rsidR="00A9439A" w:rsidRPr="007705E0">
        <w:rPr>
          <w:b/>
          <w:bCs/>
          <w:u w:val="single"/>
        </w:rPr>
        <w:t xml:space="preserve">. </w:t>
      </w:r>
      <w:r w:rsidR="00704BDC" w:rsidRPr="007705E0">
        <w:rPr>
          <w:b/>
          <w:bCs/>
          <w:u w:val="single"/>
        </w:rPr>
        <w:t>A város számára rendelkezésre álló alapok</w:t>
      </w:r>
    </w:p>
    <w:p w:rsidR="008B091E" w:rsidRDefault="008B091E" w:rsidP="007705E0">
      <w:pPr>
        <w:jc w:val="both"/>
      </w:pPr>
    </w:p>
    <w:p w:rsidR="00704BDC" w:rsidRPr="004E6411" w:rsidRDefault="00704BDC" w:rsidP="007705E0">
      <w:pPr>
        <w:jc w:val="both"/>
      </w:pPr>
      <w:r w:rsidRPr="004E6411">
        <w:t>Az elkészült anyagok alapján Hajdúszoboszló rendelkezik:</w:t>
      </w:r>
    </w:p>
    <w:p w:rsidR="00704BDC" w:rsidRPr="004E6411" w:rsidRDefault="00704BDC" w:rsidP="007705E0">
      <w:pPr>
        <w:numPr>
          <w:ilvl w:val="0"/>
          <w:numId w:val="11"/>
        </w:numPr>
        <w:ind w:left="714" w:hanging="357"/>
        <w:jc w:val="both"/>
      </w:pPr>
      <w:r w:rsidRPr="004E6411">
        <w:t>teljes jogi és szervezeti koncepcióval az energiaközösség létrehozására,</w:t>
      </w:r>
    </w:p>
    <w:p w:rsidR="00704BDC" w:rsidRPr="004E6411" w:rsidRDefault="00704BDC" w:rsidP="007705E0">
      <w:pPr>
        <w:numPr>
          <w:ilvl w:val="0"/>
          <w:numId w:val="11"/>
        </w:numPr>
        <w:jc w:val="both"/>
      </w:pPr>
      <w:r w:rsidRPr="004E6411">
        <w:t>az intézményi hálózat energetikai felmérésével,</w:t>
      </w:r>
    </w:p>
    <w:p w:rsidR="00704BDC" w:rsidRPr="004E6411" w:rsidRDefault="00704BDC" w:rsidP="007705E0">
      <w:pPr>
        <w:numPr>
          <w:ilvl w:val="0"/>
          <w:numId w:val="11"/>
        </w:numPr>
        <w:jc w:val="both"/>
      </w:pPr>
      <w:r w:rsidRPr="004E6411">
        <w:t>műszaki javaslattal a napelemes rendszerek integrálására,</w:t>
      </w:r>
    </w:p>
    <w:p w:rsidR="00704BDC" w:rsidRPr="004E6411" w:rsidRDefault="00704BDC" w:rsidP="007705E0">
      <w:pPr>
        <w:numPr>
          <w:ilvl w:val="0"/>
          <w:numId w:val="11"/>
        </w:numPr>
        <w:ind w:left="714" w:hanging="357"/>
        <w:jc w:val="both"/>
      </w:pPr>
      <w:r w:rsidRPr="004E6411">
        <w:t xml:space="preserve">valamint </w:t>
      </w:r>
      <w:proofErr w:type="spellStart"/>
      <w:r w:rsidRPr="004E6411">
        <w:t>kiberbiztonsági</w:t>
      </w:r>
      <w:proofErr w:type="spellEnd"/>
      <w:r w:rsidRPr="004E6411">
        <w:t xml:space="preserve"> és adatvédelmi irányelvekkel.</w:t>
      </w:r>
    </w:p>
    <w:p w:rsidR="00704BDC" w:rsidRDefault="00704BDC" w:rsidP="007705E0">
      <w:pPr>
        <w:jc w:val="both"/>
      </w:pPr>
    </w:p>
    <w:p w:rsidR="00704BDC" w:rsidRDefault="00704BDC" w:rsidP="007705E0">
      <w:pPr>
        <w:jc w:val="both"/>
      </w:pPr>
      <w:r w:rsidRPr="004E6411">
        <w:t xml:space="preserve">Tehát a város </w:t>
      </w:r>
      <w:r w:rsidRPr="004E6411">
        <w:rPr>
          <w:b/>
          <w:bCs/>
        </w:rPr>
        <w:t>felkészült állapotban</w:t>
      </w:r>
      <w:r w:rsidRPr="004E6411">
        <w:t xml:space="preserve"> várhatja a jogszabályi tisztulást, hogy a döntést biztonságosan, megalapozottan hozhassa meg.</w:t>
      </w:r>
    </w:p>
    <w:p w:rsidR="008355EA" w:rsidRPr="008355EA" w:rsidRDefault="008355EA" w:rsidP="007705E0">
      <w:pPr>
        <w:jc w:val="both"/>
      </w:pPr>
    </w:p>
    <w:p w:rsidR="00704BDC" w:rsidRPr="007705E0" w:rsidRDefault="008355EA" w:rsidP="007705E0">
      <w:pPr>
        <w:jc w:val="both"/>
        <w:outlineLvl w:val="1"/>
        <w:rPr>
          <w:b/>
          <w:bCs/>
          <w:u w:val="single"/>
        </w:rPr>
      </w:pPr>
      <w:r w:rsidRPr="007705E0">
        <w:rPr>
          <w:b/>
          <w:bCs/>
          <w:u w:val="single"/>
        </w:rPr>
        <w:t>3</w:t>
      </w:r>
      <w:r w:rsidR="00704BDC" w:rsidRPr="007705E0">
        <w:rPr>
          <w:b/>
          <w:bCs/>
          <w:u w:val="single"/>
        </w:rPr>
        <w:t>. Előnyök, kockázatok és megfontolások</w:t>
      </w:r>
    </w:p>
    <w:p w:rsidR="008B091E" w:rsidRDefault="008B091E" w:rsidP="007705E0">
      <w:pPr>
        <w:jc w:val="both"/>
        <w:outlineLvl w:val="2"/>
        <w:rPr>
          <w:b/>
          <w:bCs/>
        </w:rPr>
      </w:pPr>
    </w:p>
    <w:p w:rsidR="00704BDC" w:rsidRPr="004E6411" w:rsidRDefault="00704BDC" w:rsidP="007705E0">
      <w:pPr>
        <w:jc w:val="both"/>
        <w:outlineLvl w:val="2"/>
        <w:rPr>
          <w:b/>
          <w:bCs/>
        </w:rPr>
      </w:pPr>
      <w:r w:rsidRPr="004E6411">
        <w:rPr>
          <w:b/>
          <w:bCs/>
        </w:rPr>
        <w:t>Előnyök:</w:t>
      </w:r>
    </w:p>
    <w:p w:rsidR="00704BDC" w:rsidRPr="004E6411" w:rsidRDefault="00704BDC" w:rsidP="007705E0">
      <w:pPr>
        <w:numPr>
          <w:ilvl w:val="0"/>
          <w:numId w:val="12"/>
        </w:numPr>
        <w:jc w:val="both"/>
      </w:pPr>
      <w:r w:rsidRPr="004E6411">
        <w:t>A koncepció megvalósítása esetén az önkormányzati energiaellátás hosszú távon önállóbbá válik;</w:t>
      </w:r>
    </w:p>
    <w:p w:rsidR="00704BDC" w:rsidRPr="004E6411" w:rsidRDefault="00704BDC" w:rsidP="007705E0">
      <w:pPr>
        <w:numPr>
          <w:ilvl w:val="0"/>
          <w:numId w:val="12"/>
        </w:numPr>
        <w:jc w:val="both"/>
      </w:pPr>
      <w:r w:rsidRPr="004E6411">
        <w:t xml:space="preserve">A helyi energiatermelés révén az </w:t>
      </w:r>
      <w:proofErr w:type="spellStart"/>
      <w:r w:rsidRPr="004E6411">
        <w:t>árkitettség</w:t>
      </w:r>
      <w:proofErr w:type="spellEnd"/>
      <w:r w:rsidRPr="004E6411">
        <w:t xml:space="preserve"> csökken;</w:t>
      </w:r>
    </w:p>
    <w:p w:rsidR="00704BDC" w:rsidRPr="004E6411" w:rsidRDefault="00704BDC" w:rsidP="007705E0">
      <w:pPr>
        <w:numPr>
          <w:ilvl w:val="0"/>
          <w:numId w:val="12"/>
        </w:numPr>
        <w:jc w:val="both"/>
      </w:pPr>
      <w:r w:rsidRPr="004E6411">
        <w:t>Jelentős környezeti előnyök várhatók, különösen a szén-dioxid-kibocsátás csökkentésében;</w:t>
      </w:r>
    </w:p>
    <w:p w:rsidR="00704BDC" w:rsidRDefault="00704BDC" w:rsidP="007705E0">
      <w:pPr>
        <w:numPr>
          <w:ilvl w:val="0"/>
          <w:numId w:val="12"/>
        </w:numPr>
        <w:jc w:val="both"/>
      </w:pPr>
      <w:r w:rsidRPr="004E6411">
        <w:t>A város innovatív, mintaprojekt-szerepet tölthet be a régióban.</w:t>
      </w:r>
    </w:p>
    <w:p w:rsidR="00704BDC" w:rsidRPr="004E6411" w:rsidRDefault="00704BDC" w:rsidP="007705E0">
      <w:pPr>
        <w:ind w:left="720"/>
        <w:jc w:val="both"/>
      </w:pPr>
    </w:p>
    <w:p w:rsidR="00704BDC" w:rsidRPr="004E6411" w:rsidRDefault="00704BDC" w:rsidP="007705E0">
      <w:pPr>
        <w:jc w:val="both"/>
        <w:outlineLvl w:val="2"/>
        <w:rPr>
          <w:b/>
          <w:bCs/>
        </w:rPr>
      </w:pPr>
      <w:r w:rsidRPr="004E6411">
        <w:rPr>
          <w:b/>
          <w:bCs/>
        </w:rPr>
        <w:t>Kockázatok és indokok a kivárás mellett:</w:t>
      </w:r>
    </w:p>
    <w:p w:rsidR="00704BDC" w:rsidRPr="004E6411" w:rsidRDefault="00704BDC" w:rsidP="007705E0">
      <w:pPr>
        <w:numPr>
          <w:ilvl w:val="0"/>
          <w:numId w:val="13"/>
        </w:numPr>
        <w:jc w:val="both"/>
      </w:pPr>
      <w:r w:rsidRPr="004E6411">
        <w:t xml:space="preserve">Az energiaközösségek magyarországi szabályozása </w:t>
      </w:r>
      <w:r w:rsidRPr="004E6411">
        <w:rPr>
          <w:b/>
          <w:bCs/>
        </w:rPr>
        <w:t>folyamatosan változik</w:t>
      </w:r>
      <w:r w:rsidRPr="004E6411">
        <w:t>, a gyakorlati alkalmazás még nem egységes.</w:t>
      </w:r>
    </w:p>
    <w:p w:rsidR="00704BDC" w:rsidRPr="004E6411" w:rsidRDefault="00704BDC" w:rsidP="007705E0">
      <w:pPr>
        <w:numPr>
          <w:ilvl w:val="0"/>
          <w:numId w:val="13"/>
        </w:numPr>
        <w:jc w:val="both"/>
      </w:pPr>
      <w:r w:rsidRPr="004E6411">
        <w:t xml:space="preserve">A hálózati engedélyezés, a mérési és elszámolási szabályok </w:t>
      </w:r>
      <w:proofErr w:type="spellStart"/>
      <w:r w:rsidRPr="004E6411">
        <w:t>pontosításra</w:t>
      </w:r>
      <w:proofErr w:type="spellEnd"/>
      <w:r w:rsidRPr="004E6411">
        <w:t xml:space="preserve"> várnak.</w:t>
      </w:r>
    </w:p>
    <w:p w:rsidR="00704BDC" w:rsidRPr="004E6411" w:rsidRDefault="00704BDC" w:rsidP="007705E0">
      <w:pPr>
        <w:numPr>
          <w:ilvl w:val="0"/>
          <w:numId w:val="13"/>
        </w:numPr>
        <w:jc w:val="both"/>
      </w:pPr>
      <w:r w:rsidRPr="004E6411">
        <w:t xml:space="preserve">A pénzügyi és adózási feltételek nem minden elemükben </w:t>
      </w:r>
      <w:proofErr w:type="spellStart"/>
      <w:r w:rsidRPr="004E6411">
        <w:t>tisztázottak</w:t>
      </w:r>
      <w:proofErr w:type="spellEnd"/>
      <w:r w:rsidRPr="004E6411">
        <w:t>.</w:t>
      </w:r>
    </w:p>
    <w:p w:rsidR="00704BDC" w:rsidRDefault="00704BDC" w:rsidP="007705E0">
      <w:pPr>
        <w:numPr>
          <w:ilvl w:val="0"/>
          <w:numId w:val="13"/>
        </w:numPr>
        <w:jc w:val="both"/>
      </w:pPr>
      <w:r w:rsidRPr="004E6411">
        <w:t>A MEKH jelenleg több pilot projekt tapasztalatait gyűjti, amelyek eredményei hasznosíthatók lesznek Hajdúszoboszló számára is.</w:t>
      </w:r>
    </w:p>
    <w:p w:rsidR="00704BDC" w:rsidRPr="004E6411" w:rsidRDefault="00704BDC" w:rsidP="007705E0">
      <w:pPr>
        <w:ind w:left="720"/>
        <w:jc w:val="both"/>
      </w:pPr>
    </w:p>
    <w:p w:rsidR="00704BDC" w:rsidRDefault="00704BDC" w:rsidP="007705E0">
      <w:pPr>
        <w:jc w:val="both"/>
      </w:pPr>
      <w:r>
        <w:t>Fentiek okán egy</w:t>
      </w:r>
      <w:r w:rsidRPr="004E6411">
        <w:t xml:space="preserve"> </w:t>
      </w:r>
      <w:r w:rsidRPr="004E6411">
        <w:rPr>
          <w:b/>
          <w:bCs/>
        </w:rPr>
        <w:t>türelmes, felkészülő magatartás</w:t>
      </w:r>
      <w:r>
        <w:t xml:space="preserve"> tűnik a legmegfelelőbbnek,</w:t>
      </w:r>
      <w:r w:rsidRPr="004E6411">
        <w:t xml:space="preserve"> nem pedig az azonnali elindítás.</w:t>
      </w:r>
    </w:p>
    <w:p w:rsidR="007705E0" w:rsidRDefault="007705E0" w:rsidP="007705E0">
      <w:pPr>
        <w:jc w:val="both"/>
      </w:pPr>
    </w:p>
    <w:p w:rsidR="008355EA" w:rsidRPr="007705E0" w:rsidRDefault="008355EA" w:rsidP="007705E0">
      <w:pPr>
        <w:jc w:val="both"/>
        <w:outlineLvl w:val="1"/>
        <w:rPr>
          <w:b/>
          <w:bCs/>
          <w:u w:val="single"/>
        </w:rPr>
      </w:pPr>
      <w:r w:rsidRPr="007705E0">
        <w:rPr>
          <w:b/>
          <w:bCs/>
          <w:u w:val="single"/>
        </w:rPr>
        <w:t>4. Az energiaközösség célja és indokoltsága</w:t>
      </w:r>
    </w:p>
    <w:p w:rsidR="008B091E" w:rsidRDefault="008B091E" w:rsidP="007705E0">
      <w:pPr>
        <w:jc w:val="both"/>
      </w:pPr>
    </w:p>
    <w:p w:rsidR="008355EA" w:rsidRPr="00A9439A" w:rsidRDefault="008355EA" w:rsidP="007705E0">
      <w:pPr>
        <w:jc w:val="both"/>
      </w:pPr>
      <w:r w:rsidRPr="00A9439A">
        <w:t>A kialakítandó energiaközösség célja, hogy Hajdúszoboszló Város önkormányzata és intézményei együttesen, közösségi formában lássák el saját villamosenergia-ellátásukat, a helyben termelt megújuló energiát közvetlenül osszák meg egymással, és ezzel:</w:t>
      </w:r>
    </w:p>
    <w:p w:rsidR="008355EA" w:rsidRPr="00A9439A" w:rsidRDefault="008355EA" w:rsidP="007705E0">
      <w:pPr>
        <w:numPr>
          <w:ilvl w:val="0"/>
          <w:numId w:val="3"/>
        </w:numPr>
        <w:jc w:val="both"/>
      </w:pPr>
      <w:r w:rsidRPr="00A9439A">
        <w:rPr>
          <w:b/>
          <w:bCs/>
        </w:rPr>
        <w:t>csökkentsék az energiaellátás költségeit</w:t>
      </w:r>
      <w:r w:rsidRPr="00A9439A">
        <w:t>,</w:t>
      </w:r>
    </w:p>
    <w:p w:rsidR="008355EA" w:rsidRPr="00A9439A" w:rsidRDefault="008355EA" w:rsidP="007705E0">
      <w:pPr>
        <w:numPr>
          <w:ilvl w:val="0"/>
          <w:numId w:val="3"/>
        </w:numPr>
        <w:jc w:val="both"/>
      </w:pPr>
      <w:r w:rsidRPr="00A9439A">
        <w:rPr>
          <w:b/>
          <w:bCs/>
        </w:rPr>
        <w:t>növeljék az energiafüggetlenséget és ellátásbiztonságot</w:t>
      </w:r>
      <w:r w:rsidRPr="00A9439A">
        <w:t>,</w:t>
      </w:r>
    </w:p>
    <w:p w:rsidR="008355EA" w:rsidRPr="00A9439A" w:rsidRDefault="008355EA" w:rsidP="007705E0">
      <w:pPr>
        <w:numPr>
          <w:ilvl w:val="0"/>
          <w:numId w:val="3"/>
        </w:numPr>
        <w:jc w:val="both"/>
      </w:pPr>
      <w:r w:rsidRPr="00A9439A">
        <w:rPr>
          <w:b/>
          <w:bCs/>
        </w:rPr>
        <w:t>támogassák a klímavédelmi célokat</w:t>
      </w:r>
      <w:r w:rsidRPr="00A9439A">
        <w:t>,</w:t>
      </w:r>
    </w:p>
    <w:p w:rsidR="008355EA" w:rsidRPr="00A9439A" w:rsidRDefault="008355EA" w:rsidP="007705E0">
      <w:pPr>
        <w:numPr>
          <w:ilvl w:val="0"/>
          <w:numId w:val="3"/>
        </w:numPr>
        <w:jc w:val="both"/>
      </w:pPr>
      <w:r w:rsidRPr="00A9439A">
        <w:t xml:space="preserve">és </w:t>
      </w:r>
      <w:r w:rsidRPr="00A9439A">
        <w:rPr>
          <w:b/>
          <w:bCs/>
        </w:rPr>
        <w:t>erősítsék a helyi közösségi szerepvállalást</w:t>
      </w:r>
      <w:r w:rsidRPr="00A9439A">
        <w:t>.</w:t>
      </w:r>
    </w:p>
    <w:p w:rsidR="00704BDC" w:rsidRDefault="008355EA" w:rsidP="007705E0">
      <w:pPr>
        <w:jc w:val="both"/>
      </w:pPr>
      <w:r w:rsidRPr="00A9439A">
        <w:t xml:space="preserve">A város földrajzi, infrastrukturális és műszaki adottságai – különösen a meglévő napelemes rendszerek, a gázmotoros kiserőmű, valamint a fejleszthető hálózati infrastruktúra – kiváló lehetőséget biztosítanak egy </w:t>
      </w:r>
      <w:r w:rsidRPr="00A9439A">
        <w:rPr>
          <w:b/>
          <w:bCs/>
        </w:rPr>
        <w:t>hibrid energiaközösségi modell</w:t>
      </w:r>
      <w:r w:rsidRPr="00A9439A">
        <w:t xml:space="preserve"> létrehozására.</w:t>
      </w:r>
    </w:p>
    <w:p w:rsidR="007F4996" w:rsidRPr="008355EA" w:rsidRDefault="007F4996" w:rsidP="007705E0">
      <w:pPr>
        <w:jc w:val="both"/>
      </w:pPr>
    </w:p>
    <w:p w:rsidR="007F4996" w:rsidRPr="007705E0" w:rsidRDefault="008355EA" w:rsidP="007705E0">
      <w:pPr>
        <w:jc w:val="both"/>
        <w:outlineLvl w:val="1"/>
        <w:rPr>
          <w:b/>
          <w:bCs/>
          <w:u w:val="single"/>
        </w:rPr>
      </w:pPr>
      <w:r w:rsidRPr="007705E0">
        <w:rPr>
          <w:b/>
          <w:bCs/>
          <w:u w:val="single"/>
        </w:rPr>
        <w:t>5</w:t>
      </w:r>
      <w:r w:rsidR="00704BDC" w:rsidRPr="007705E0">
        <w:rPr>
          <w:b/>
          <w:bCs/>
          <w:u w:val="single"/>
        </w:rPr>
        <w:t xml:space="preserve">. </w:t>
      </w:r>
      <w:r w:rsidR="00A9439A" w:rsidRPr="007705E0">
        <w:rPr>
          <w:b/>
          <w:bCs/>
          <w:u w:val="single"/>
        </w:rPr>
        <w:t xml:space="preserve">A </w:t>
      </w:r>
      <w:r w:rsidRPr="007705E0">
        <w:rPr>
          <w:b/>
          <w:bCs/>
          <w:u w:val="single"/>
        </w:rPr>
        <w:t xml:space="preserve">szakértők által </w:t>
      </w:r>
      <w:r w:rsidR="00A9439A" w:rsidRPr="007705E0">
        <w:rPr>
          <w:b/>
          <w:bCs/>
          <w:u w:val="single"/>
        </w:rPr>
        <w:t>javasolt működési modell</w:t>
      </w:r>
    </w:p>
    <w:p w:rsidR="008B091E" w:rsidRDefault="008B091E" w:rsidP="007705E0">
      <w:pPr>
        <w:jc w:val="both"/>
      </w:pPr>
    </w:p>
    <w:p w:rsidR="00A9439A" w:rsidRPr="00A9439A" w:rsidRDefault="00A9439A" w:rsidP="007705E0">
      <w:pPr>
        <w:jc w:val="both"/>
      </w:pPr>
      <w:r w:rsidRPr="00A9439A">
        <w:t>Az elkészült dokumentáció</w:t>
      </w:r>
      <w:r>
        <w:t>k</w:t>
      </w:r>
      <w:r w:rsidRPr="00A9439A">
        <w:t xml:space="preserve"> alapján Hajdúszoboszló Városban egy </w:t>
      </w:r>
      <w:r w:rsidRPr="00A9439A">
        <w:rPr>
          <w:b/>
          <w:bCs/>
        </w:rPr>
        <w:t>városi szintű, hibrid energiaközösség</w:t>
      </w:r>
      <w:r w:rsidRPr="00A9439A">
        <w:t xml:space="preserve"> javasolt, amelyben az önkormányzati intézmények, a városi tulajdonú gazdasági társaságok és később akár lakossági, vállalkozói szereplők is közösen vesznek részt az energiatermelésben, -megosztásban és -felhasználásban.</w:t>
      </w:r>
    </w:p>
    <w:p w:rsidR="00A9439A" w:rsidRDefault="00A9439A" w:rsidP="007705E0">
      <w:pPr>
        <w:jc w:val="both"/>
      </w:pPr>
      <w:r w:rsidRPr="00A9439A">
        <w:lastRenderedPageBreak/>
        <w:t xml:space="preserve">A rendszer működési elve a </w:t>
      </w:r>
      <w:r w:rsidRPr="00A9439A">
        <w:rPr>
          <w:b/>
          <w:bCs/>
        </w:rPr>
        <w:t>virtuális energiamegosztás</w:t>
      </w:r>
      <w:r w:rsidRPr="00A9439A">
        <w:t>, amely során a közösségen belül megtermelt villamos energia – a hálózati elszámolási szabályok figyelembevételével – arányosan kerül elosztásra a résztvevők között.</w:t>
      </w:r>
    </w:p>
    <w:p w:rsidR="007F4996" w:rsidRPr="00A9439A" w:rsidRDefault="007F4996" w:rsidP="007705E0">
      <w:pPr>
        <w:jc w:val="both"/>
      </w:pPr>
    </w:p>
    <w:p w:rsidR="00A9439A" w:rsidRPr="00A9439A" w:rsidRDefault="00A9439A" w:rsidP="007705E0">
      <w:pPr>
        <w:jc w:val="both"/>
        <w:outlineLvl w:val="2"/>
        <w:rPr>
          <w:b/>
          <w:bCs/>
        </w:rPr>
      </w:pPr>
      <w:r w:rsidRPr="00A9439A">
        <w:rPr>
          <w:b/>
          <w:bCs/>
        </w:rPr>
        <w:t>A rendszer főbb elemei:</w:t>
      </w:r>
    </w:p>
    <w:p w:rsidR="00A9439A" w:rsidRPr="00A9439A" w:rsidRDefault="00A9439A" w:rsidP="007705E0">
      <w:pPr>
        <w:numPr>
          <w:ilvl w:val="0"/>
          <w:numId w:val="5"/>
        </w:numPr>
        <w:jc w:val="both"/>
      </w:pPr>
      <w:r w:rsidRPr="00A9439A">
        <w:t>Meglévő önkormányzati napelemes rendszerek integrálása;</w:t>
      </w:r>
    </w:p>
    <w:p w:rsidR="00A9439A" w:rsidRPr="00A9439A" w:rsidRDefault="00A9439A" w:rsidP="007705E0">
      <w:pPr>
        <w:numPr>
          <w:ilvl w:val="0"/>
          <w:numId w:val="5"/>
        </w:numPr>
        <w:jc w:val="both"/>
      </w:pPr>
      <w:r w:rsidRPr="00A9439A">
        <w:t xml:space="preserve">A </w:t>
      </w:r>
      <w:proofErr w:type="spellStart"/>
      <w:r w:rsidRPr="00A9439A">
        <w:t>Hungarospa</w:t>
      </w:r>
      <w:proofErr w:type="spellEnd"/>
      <w:r w:rsidRPr="00A9439A">
        <w:t xml:space="preserve"> gázmotoros kiserőművének részleges bevonása stabil termelőként;</w:t>
      </w:r>
    </w:p>
    <w:p w:rsidR="00A9439A" w:rsidRPr="00A9439A" w:rsidRDefault="00A9439A" w:rsidP="007705E0">
      <w:pPr>
        <w:numPr>
          <w:ilvl w:val="0"/>
          <w:numId w:val="5"/>
        </w:numPr>
        <w:jc w:val="both"/>
      </w:pPr>
      <w:r w:rsidRPr="00A9439A">
        <w:t>Későbbi fejlesztésként energiatároló eszközök telepítése;</w:t>
      </w:r>
    </w:p>
    <w:p w:rsidR="00A9439A" w:rsidRPr="00A9439A" w:rsidRDefault="00A9439A" w:rsidP="007705E0">
      <w:pPr>
        <w:numPr>
          <w:ilvl w:val="0"/>
          <w:numId w:val="5"/>
        </w:numPr>
        <w:jc w:val="both"/>
      </w:pPr>
      <w:r w:rsidRPr="00A9439A">
        <w:t>Intelligens mérő- és adatgyűjtő rendszer kiépítése;</w:t>
      </w:r>
    </w:p>
    <w:p w:rsidR="00A9439A" w:rsidRDefault="00A9439A" w:rsidP="007705E0">
      <w:pPr>
        <w:numPr>
          <w:ilvl w:val="0"/>
          <w:numId w:val="5"/>
        </w:numPr>
        <w:jc w:val="both"/>
      </w:pPr>
      <w:r w:rsidRPr="00A9439A">
        <w:t>Központi irányító és adatfeldolgozó platform létrehozása.</w:t>
      </w:r>
    </w:p>
    <w:p w:rsidR="007F4996" w:rsidRPr="00A9439A" w:rsidRDefault="007F4996" w:rsidP="007705E0">
      <w:pPr>
        <w:ind w:left="720"/>
        <w:jc w:val="both"/>
      </w:pPr>
    </w:p>
    <w:p w:rsidR="00A9439A" w:rsidRDefault="00A9439A" w:rsidP="007705E0">
      <w:pPr>
        <w:jc w:val="both"/>
      </w:pPr>
      <w:r w:rsidRPr="00A9439A">
        <w:t xml:space="preserve">A közösség működését egy </w:t>
      </w:r>
      <w:r w:rsidRPr="00A9439A">
        <w:rPr>
          <w:b/>
          <w:bCs/>
        </w:rPr>
        <w:t>önálló, nonprofit alapon szervezett társaság</w:t>
      </w:r>
      <w:r w:rsidRPr="00A9439A">
        <w:t xml:space="preserve"> látná el, amely az energiaáramlást, elszámolást, adatrögzítést és pénzügyi folyamatokat kezeli, az önkormányzat többségi tulajdonosi felügyelete mellett.</w:t>
      </w:r>
    </w:p>
    <w:p w:rsidR="007F4996" w:rsidRPr="00A9439A" w:rsidRDefault="007F4996" w:rsidP="007705E0">
      <w:pPr>
        <w:jc w:val="both"/>
      </w:pPr>
    </w:p>
    <w:p w:rsidR="00A9439A" w:rsidRPr="007705E0" w:rsidRDefault="00F65E8B" w:rsidP="007705E0">
      <w:pPr>
        <w:jc w:val="both"/>
        <w:outlineLvl w:val="1"/>
        <w:rPr>
          <w:b/>
          <w:bCs/>
          <w:u w:val="single"/>
        </w:rPr>
      </w:pPr>
      <w:r w:rsidRPr="007705E0">
        <w:rPr>
          <w:b/>
          <w:bCs/>
          <w:u w:val="single"/>
        </w:rPr>
        <w:t>6</w:t>
      </w:r>
      <w:r w:rsidR="00A9439A" w:rsidRPr="007705E0">
        <w:rPr>
          <w:b/>
          <w:bCs/>
          <w:u w:val="single"/>
        </w:rPr>
        <w:t xml:space="preserve">. A </w:t>
      </w:r>
      <w:r w:rsidR="008355EA" w:rsidRPr="007705E0">
        <w:rPr>
          <w:b/>
          <w:bCs/>
          <w:u w:val="single"/>
        </w:rPr>
        <w:t xml:space="preserve">szakértők által javasolt </w:t>
      </w:r>
      <w:r w:rsidR="00A9439A" w:rsidRPr="007705E0">
        <w:rPr>
          <w:b/>
          <w:bCs/>
          <w:u w:val="single"/>
        </w:rPr>
        <w:t>megvalósítás ütemezett modellje</w:t>
      </w:r>
    </w:p>
    <w:p w:rsidR="008B091E" w:rsidRDefault="008B091E" w:rsidP="007705E0">
      <w:pPr>
        <w:jc w:val="both"/>
      </w:pPr>
    </w:p>
    <w:p w:rsidR="00A9439A" w:rsidRDefault="00A9439A" w:rsidP="007705E0">
      <w:pPr>
        <w:jc w:val="both"/>
      </w:pPr>
      <w:r w:rsidRPr="00A9439A">
        <w:t xml:space="preserve">Az energiaközösség létrehozása </w:t>
      </w:r>
      <w:r w:rsidRPr="00A9439A">
        <w:rPr>
          <w:b/>
          <w:bCs/>
        </w:rPr>
        <w:t>három ütemben</w:t>
      </w:r>
      <w:r w:rsidRPr="00A9439A">
        <w:t xml:space="preserve"> történne:</w:t>
      </w:r>
    </w:p>
    <w:p w:rsidR="007F4996" w:rsidRPr="00A9439A" w:rsidRDefault="007F4996" w:rsidP="007705E0">
      <w:pPr>
        <w:jc w:val="both"/>
      </w:pPr>
    </w:p>
    <w:p w:rsidR="00A9439A" w:rsidRPr="008355EA" w:rsidRDefault="00A9439A" w:rsidP="007705E0">
      <w:pPr>
        <w:ind w:left="567"/>
        <w:jc w:val="both"/>
        <w:outlineLvl w:val="2"/>
        <w:rPr>
          <w:b/>
          <w:bCs/>
          <w:u w:val="single"/>
        </w:rPr>
      </w:pPr>
      <w:r w:rsidRPr="008355EA">
        <w:rPr>
          <w:b/>
          <w:bCs/>
          <w:u w:val="single"/>
        </w:rPr>
        <w:t>I. fázis – Pilot program (1–3 hónap)</w:t>
      </w:r>
    </w:p>
    <w:p w:rsidR="00A9439A" w:rsidRPr="00A9439A" w:rsidRDefault="00A9439A" w:rsidP="007705E0">
      <w:pPr>
        <w:jc w:val="both"/>
      </w:pPr>
      <w:r w:rsidRPr="00A9439A">
        <w:t>Cél: egy korlátozott számú intézmény bevonásával működő mintarendszer létrehozása.</w:t>
      </w:r>
      <w:r w:rsidRPr="00A9439A">
        <w:br/>
        <w:t>Feladatok:</w:t>
      </w:r>
    </w:p>
    <w:p w:rsidR="00A9439A" w:rsidRPr="00A9439A" w:rsidRDefault="00A9439A" w:rsidP="007705E0">
      <w:pPr>
        <w:numPr>
          <w:ilvl w:val="0"/>
          <w:numId w:val="6"/>
        </w:numPr>
        <w:jc w:val="both"/>
      </w:pPr>
      <w:r w:rsidRPr="00A9439A">
        <w:t>három intézmény kiválasztása és adatgyűjtés;</w:t>
      </w:r>
    </w:p>
    <w:p w:rsidR="00A9439A" w:rsidRPr="00A9439A" w:rsidRDefault="00A9439A" w:rsidP="007705E0">
      <w:pPr>
        <w:numPr>
          <w:ilvl w:val="0"/>
          <w:numId w:val="6"/>
        </w:numPr>
        <w:jc w:val="both"/>
      </w:pPr>
      <w:r w:rsidRPr="00A9439A">
        <w:t>meglévő napelemes rendszerek összekapcsolása;</w:t>
      </w:r>
    </w:p>
    <w:p w:rsidR="00A9439A" w:rsidRPr="00A9439A" w:rsidRDefault="00A9439A" w:rsidP="007705E0">
      <w:pPr>
        <w:numPr>
          <w:ilvl w:val="0"/>
          <w:numId w:val="6"/>
        </w:numPr>
        <w:jc w:val="both"/>
      </w:pPr>
      <w:r w:rsidRPr="00A9439A">
        <w:t>megosztási és elszámolási algoritmus kialakítása;</w:t>
      </w:r>
    </w:p>
    <w:p w:rsidR="00A9439A" w:rsidRPr="00A9439A" w:rsidRDefault="00A9439A" w:rsidP="007705E0">
      <w:pPr>
        <w:numPr>
          <w:ilvl w:val="0"/>
          <w:numId w:val="6"/>
        </w:numPr>
        <w:jc w:val="both"/>
      </w:pPr>
      <w:r w:rsidRPr="00A9439A">
        <w:t>a Magyar Energetikai és Közmű-szabályozási Hivatal előzetes tájékoztatása;</w:t>
      </w:r>
    </w:p>
    <w:p w:rsidR="00A9439A" w:rsidRPr="00A9439A" w:rsidRDefault="00A9439A" w:rsidP="007705E0">
      <w:pPr>
        <w:numPr>
          <w:ilvl w:val="0"/>
          <w:numId w:val="6"/>
        </w:numPr>
        <w:jc w:val="both"/>
      </w:pPr>
      <w:r w:rsidRPr="00A9439A">
        <w:t>pénzügyi és szervezeti modell előkészítése.</w:t>
      </w:r>
    </w:p>
    <w:p w:rsidR="00FE0643" w:rsidRDefault="00FE0643" w:rsidP="007705E0">
      <w:pPr>
        <w:ind w:left="567"/>
        <w:jc w:val="both"/>
        <w:outlineLvl w:val="2"/>
        <w:rPr>
          <w:b/>
          <w:bCs/>
          <w:u w:val="single"/>
        </w:rPr>
      </w:pPr>
    </w:p>
    <w:p w:rsidR="00A9439A" w:rsidRPr="008355EA" w:rsidRDefault="00A9439A" w:rsidP="007705E0">
      <w:pPr>
        <w:ind w:left="567"/>
        <w:jc w:val="both"/>
        <w:outlineLvl w:val="2"/>
        <w:rPr>
          <w:b/>
          <w:bCs/>
          <w:u w:val="single"/>
        </w:rPr>
      </w:pPr>
      <w:r w:rsidRPr="008355EA">
        <w:rPr>
          <w:b/>
          <w:bCs/>
          <w:u w:val="single"/>
        </w:rPr>
        <w:t>II. fázis – Bővített megvalósítás (4–9 hónap)</w:t>
      </w:r>
    </w:p>
    <w:p w:rsidR="00A9439A" w:rsidRPr="00A9439A" w:rsidRDefault="00A9439A" w:rsidP="007705E0">
      <w:pPr>
        <w:jc w:val="both"/>
      </w:pPr>
      <w:r w:rsidRPr="00A9439A">
        <w:t>Cél: a tapasztalatok alapján további intézmények bevonása és a technológiai rendszer bővítése.</w:t>
      </w:r>
      <w:r w:rsidRPr="00A9439A">
        <w:br/>
        <w:t>Feladatok:</w:t>
      </w:r>
    </w:p>
    <w:p w:rsidR="00A9439A" w:rsidRPr="00A9439A" w:rsidRDefault="00A9439A" w:rsidP="007705E0">
      <w:pPr>
        <w:numPr>
          <w:ilvl w:val="0"/>
          <w:numId w:val="7"/>
        </w:numPr>
        <w:ind w:left="714" w:hanging="357"/>
        <w:jc w:val="both"/>
      </w:pPr>
      <w:r w:rsidRPr="00A9439A">
        <w:t>legalább 10 intézmény részvétele;</w:t>
      </w:r>
    </w:p>
    <w:p w:rsidR="00A9439A" w:rsidRPr="00A9439A" w:rsidRDefault="00A9439A" w:rsidP="007705E0">
      <w:pPr>
        <w:numPr>
          <w:ilvl w:val="0"/>
          <w:numId w:val="7"/>
        </w:numPr>
        <w:jc w:val="both"/>
      </w:pPr>
      <w:r w:rsidRPr="00A9439A">
        <w:t xml:space="preserve">adatvédelmi és </w:t>
      </w:r>
      <w:proofErr w:type="spellStart"/>
      <w:r w:rsidRPr="00A9439A">
        <w:t>kiberbiztonsági</w:t>
      </w:r>
      <w:proofErr w:type="spellEnd"/>
      <w:r w:rsidRPr="00A9439A">
        <w:t xml:space="preserve"> rendszer kiépítése;</w:t>
      </w:r>
    </w:p>
    <w:p w:rsidR="00A9439A" w:rsidRPr="00A9439A" w:rsidRDefault="00A9439A" w:rsidP="007705E0">
      <w:pPr>
        <w:numPr>
          <w:ilvl w:val="0"/>
          <w:numId w:val="7"/>
        </w:numPr>
        <w:jc w:val="both"/>
      </w:pPr>
      <w:proofErr w:type="spellStart"/>
      <w:r w:rsidRPr="00A9439A">
        <w:t>black</w:t>
      </w:r>
      <w:proofErr w:type="spellEnd"/>
      <w:r w:rsidRPr="00A9439A">
        <w:t xml:space="preserve"> start (önálló szigetüzem) képesség vizsgálata;</w:t>
      </w:r>
    </w:p>
    <w:p w:rsidR="00A9439A" w:rsidRPr="00A9439A" w:rsidRDefault="00A9439A" w:rsidP="007705E0">
      <w:pPr>
        <w:numPr>
          <w:ilvl w:val="0"/>
          <w:numId w:val="7"/>
        </w:numPr>
        <w:jc w:val="both"/>
      </w:pPr>
      <w:r w:rsidRPr="00A9439A">
        <w:t>vezérelhető fogyasztók integrálása;</w:t>
      </w:r>
    </w:p>
    <w:p w:rsidR="00A9439A" w:rsidRDefault="00A9439A" w:rsidP="007705E0">
      <w:pPr>
        <w:numPr>
          <w:ilvl w:val="0"/>
          <w:numId w:val="7"/>
        </w:numPr>
        <w:jc w:val="both"/>
      </w:pPr>
      <w:r w:rsidRPr="00A9439A">
        <w:t>szerződéses és üzemeltetési szabályzatok elkészítése.</w:t>
      </w:r>
    </w:p>
    <w:p w:rsidR="00F65E8B" w:rsidRPr="00A9439A" w:rsidRDefault="00F65E8B" w:rsidP="007705E0">
      <w:pPr>
        <w:ind w:left="720"/>
        <w:jc w:val="both"/>
      </w:pPr>
    </w:p>
    <w:p w:rsidR="00A9439A" w:rsidRPr="008355EA" w:rsidRDefault="00A9439A" w:rsidP="007705E0">
      <w:pPr>
        <w:ind w:left="567"/>
        <w:jc w:val="both"/>
        <w:outlineLvl w:val="2"/>
        <w:rPr>
          <w:b/>
          <w:bCs/>
          <w:u w:val="single"/>
        </w:rPr>
      </w:pPr>
      <w:r w:rsidRPr="008355EA">
        <w:rPr>
          <w:b/>
          <w:bCs/>
          <w:u w:val="single"/>
        </w:rPr>
        <w:t>III. fázis – Teljes implementáció (9–18 hónap)</w:t>
      </w:r>
    </w:p>
    <w:p w:rsidR="00A9439A" w:rsidRPr="00A9439A" w:rsidRDefault="00A9439A" w:rsidP="007705E0">
      <w:pPr>
        <w:jc w:val="both"/>
      </w:pPr>
      <w:r w:rsidRPr="00A9439A">
        <w:t>Cél: a városi energiaközösség teljes működése.</w:t>
      </w:r>
    </w:p>
    <w:p w:rsidR="00A9439A" w:rsidRPr="00A9439A" w:rsidRDefault="00A9439A" w:rsidP="007705E0">
      <w:pPr>
        <w:jc w:val="both"/>
      </w:pPr>
      <w:r w:rsidRPr="00A9439A">
        <w:t>Feladatok:</w:t>
      </w:r>
    </w:p>
    <w:p w:rsidR="00A9439A" w:rsidRPr="00A9439A" w:rsidRDefault="00A9439A" w:rsidP="007705E0">
      <w:pPr>
        <w:numPr>
          <w:ilvl w:val="0"/>
          <w:numId w:val="8"/>
        </w:numPr>
        <w:jc w:val="both"/>
      </w:pPr>
      <w:r w:rsidRPr="00A9439A">
        <w:t>okosmérők és monitoring rendszer teljes kiépítése;</w:t>
      </w:r>
    </w:p>
    <w:p w:rsidR="00A9439A" w:rsidRPr="00A9439A" w:rsidRDefault="00A9439A" w:rsidP="007705E0">
      <w:pPr>
        <w:numPr>
          <w:ilvl w:val="0"/>
          <w:numId w:val="8"/>
        </w:numPr>
        <w:jc w:val="both"/>
      </w:pPr>
      <w:r w:rsidRPr="00A9439A">
        <w:t>központi energiamenedzsment platform működtetése;</w:t>
      </w:r>
    </w:p>
    <w:p w:rsidR="00A9439A" w:rsidRPr="00A9439A" w:rsidRDefault="00A9439A" w:rsidP="007705E0">
      <w:pPr>
        <w:numPr>
          <w:ilvl w:val="0"/>
          <w:numId w:val="8"/>
        </w:numPr>
        <w:jc w:val="both"/>
      </w:pPr>
      <w:r w:rsidRPr="00A9439A">
        <w:t>MEKH nyilvántartásba vétel és engedélykérelem;</w:t>
      </w:r>
    </w:p>
    <w:p w:rsidR="00A9439A" w:rsidRDefault="00A9439A" w:rsidP="007705E0">
      <w:pPr>
        <w:numPr>
          <w:ilvl w:val="0"/>
          <w:numId w:val="8"/>
        </w:numPr>
        <w:jc w:val="both"/>
      </w:pPr>
      <w:r w:rsidRPr="00A9439A">
        <w:t>pénzügyi és működési szabályzat véglegesítése.</w:t>
      </w:r>
    </w:p>
    <w:p w:rsidR="00F65E8B" w:rsidRPr="00A9439A" w:rsidRDefault="00F65E8B" w:rsidP="00F65E8B">
      <w:pPr>
        <w:ind w:left="720"/>
        <w:jc w:val="both"/>
      </w:pPr>
    </w:p>
    <w:p w:rsidR="00A9439A" w:rsidRPr="00A9439A" w:rsidRDefault="00F65E8B" w:rsidP="00F65E8B">
      <w:pPr>
        <w:jc w:val="both"/>
        <w:outlineLvl w:val="1"/>
        <w:rPr>
          <w:b/>
          <w:bCs/>
        </w:rPr>
      </w:pPr>
      <w:r>
        <w:rPr>
          <w:b/>
          <w:bCs/>
        </w:rPr>
        <w:t>6</w:t>
      </w:r>
      <w:r w:rsidR="008355EA">
        <w:rPr>
          <w:b/>
          <w:bCs/>
        </w:rPr>
        <w:t xml:space="preserve">.1. </w:t>
      </w:r>
      <w:r w:rsidR="00A9439A" w:rsidRPr="00A9439A">
        <w:rPr>
          <w:b/>
          <w:bCs/>
        </w:rPr>
        <w:t>Előnyök és pozitív hatások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7762"/>
      </w:tblGrid>
      <w:tr w:rsidR="00A9439A" w:rsidRPr="00A9439A" w:rsidTr="006E19C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A9439A" w:rsidRPr="00A9439A" w:rsidRDefault="00A9439A" w:rsidP="00A9439A">
            <w:pPr>
              <w:jc w:val="both"/>
              <w:rPr>
                <w:b/>
                <w:bCs/>
              </w:rPr>
            </w:pPr>
            <w:r w:rsidRPr="00A9439A">
              <w:rPr>
                <w:b/>
                <w:bCs/>
              </w:rPr>
              <w:lastRenderedPageBreak/>
              <w:t>Terület</w:t>
            </w:r>
          </w:p>
        </w:tc>
        <w:tc>
          <w:tcPr>
            <w:tcW w:w="0" w:type="auto"/>
            <w:vAlign w:val="center"/>
            <w:hideMark/>
          </w:tcPr>
          <w:p w:rsidR="00A9439A" w:rsidRPr="00A9439A" w:rsidRDefault="00A9439A" w:rsidP="00A9439A">
            <w:pPr>
              <w:jc w:val="both"/>
              <w:rPr>
                <w:b/>
                <w:bCs/>
              </w:rPr>
            </w:pPr>
            <w:r w:rsidRPr="00A9439A">
              <w:rPr>
                <w:b/>
                <w:bCs/>
              </w:rPr>
              <w:t>Részletezés</w:t>
            </w:r>
          </w:p>
        </w:tc>
      </w:tr>
      <w:tr w:rsidR="00A9439A" w:rsidRPr="00A9439A" w:rsidTr="006E19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9439A" w:rsidRPr="00A9439A" w:rsidRDefault="00A9439A" w:rsidP="00A9439A">
            <w:r w:rsidRPr="00A9439A">
              <w:rPr>
                <w:b/>
                <w:bCs/>
              </w:rPr>
              <w:t>Gazdasági</w:t>
            </w:r>
          </w:p>
        </w:tc>
        <w:tc>
          <w:tcPr>
            <w:tcW w:w="0" w:type="auto"/>
            <w:vAlign w:val="center"/>
            <w:hideMark/>
          </w:tcPr>
          <w:p w:rsidR="00A9439A" w:rsidRPr="00A9439A" w:rsidRDefault="00A9439A" w:rsidP="00A9439A">
            <w:pPr>
              <w:jc w:val="both"/>
            </w:pPr>
            <w:r w:rsidRPr="00A9439A">
              <w:t>A helyi energiatermelés és megosztás révén az önkormányzati energiafelhasználás költségei akár 20–30%-</w:t>
            </w:r>
            <w:proofErr w:type="spellStart"/>
            <w:r w:rsidRPr="00A9439A">
              <w:t>kal</w:t>
            </w:r>
            <w:proofErr w:type="spellEnd"/>
            <w:r w:rsidRPr="00A9439A">
              <w:t xml:space="preserve"> csökkenthetők. A közösségi modell stabil, hosszútávon kiszámítható energiaköltséget biztosít.</w:t>
            </w:r>
          </w:p>
        </w:tc>
      </w:tr>
      <w:tr w:rsidR="00A9439A" w:rsidRPr="00A9439A" w:rsidTr="006E19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9439A" w:rsidRPr="00A9439A" w:rsidRDefault="00A9439A" w:rsidP="00A9439A">
            <w:r w:rsidRPr="00A9439A">
              <w:rPr>
                <w:b/>
                <w:bCs/>
              </w:rPr>
              <w:t>Környezeti</w:t>
            </w:r>
          </w:p>
        </w:tc>
        <w:tc>
          <w:tcPr>
            <w:tcW w:w="0" w:type="auto"/>
            <w:vAlign w:val="center"/>
            <w:hideMark/>
          </w:tcPr>
          <w:p w:rsidR="00A9439A" w:rsidRPr="00A9439A" w:rsidRDefault="00A9439A" w:rsidP="00A9439A">
            <w:pPr>
              <w:jc w:val="both"/>
            </w:pPr>
            <w:r w:rsidRPr="00A9439A">
              <w:t>A megújuló energiák aránya nő, az éves CO₂-kibocsátás több száz tonnával csökkenhet. A város klímastratégiájához illeszkedő fejlesztés.</w:t>
            </w:r>
          </w:p>
        </w:tc>
      </w:tr>
      <w:tr w:rsidR="00A9439A" w:rsidRPr="00A9439A" w:rsidTr="006E19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9439A" w:rsidRPr="00A9439A" w:rsidRDefault="00A9439A" w:rsidP="00A9439A">
            <w:r w:rsidRPr="00A9439A">
              <w:rPr>
                <w:b/>
                <w:bCs/>
              </w:rPr>
              <w:t>Társadalmi és közösségi</w:t>
            </w:r>
          </w:p>
        </w:tc>
        <w:tc>
          <w:tcPr>
            <w:tcW w:w="0" w:type="auto"/>
            <w:vAlign w:val="center"/>
            <w:hideMark/>
          </w:tcPr>
          <w:p w:rsidR="00A9439A" w:rsidRPr="00A9439A" w:rsidRDefault="00A9439A" w:rsidP="00A9439A">
            <w:pPr>
              <w:jc w:val="both"/>
            </w:pPr>
            <w:r w:rsidRPr="00A9439A">
              <w:t>Az energiaközösség megerősíti a helyi együttműködést, növeli a környezettudatosságot és elősegíti a közösségi szerepvállalást.</w:t>
            </w:r>
          </w:p>
        </w:tc>
      </w:tr>
      <w:tr w:rsidR="00A9439A" w:rsidRPr="00A9439A" w:rsidTr="006E19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9439A" w:rsidRPr="00A9439A" w:rsidRDefault="00A9439A" w:rsidP="00A9439A">
            <w:r w:rsidRPr="00A9439A">
              <w:rPr>
                <w:b/>
                <w:bCs/>
              </w:rPr>
              <w:t>Technológiai és biztonsági</w:t>
            </w:r>
          </w:p>
        </w:tc>
        <w:tc>
          <w:tcPr>
            <w:tcW w:w="0" w:type="auto"/>
            <w:vAlign w:val="center"/>
            <w:hideMark/>
          </w:tcPr>
          <w:p w:rsidR="00A9439A" w:rsidRPr="00A9439A" w:rsidRDefault="00A9439A" w:rsidP="00A9439A">
            <w:pPr>
              <w:jc w:val="both"/>
            </w:pPr>
            <w:r w:rsidRPr="00A9439A">
              <w:t>A helyi termelés és okos vezérlés révén nő az ellátásbiztonság, csökken a hálózati zavarok kockázata, és megteremthető az önálló működés lehetősége kritikus helyzetekben.</w:t>
            </w:r>
          </w:p>
        </w:tc>
      </w:tr>
      <w:tr w:rsidR="00A9439A" w:rsidRPr="00A9439A" w:rsidTr="006E19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9439A" w:rsidRPr="00A9439A" w:rsidRDefault="00A9439A" w:rsidP="00A9439A">
            <w:r w:rsidRPr="00A9439A">
              <w:rPr>
                <w:b/>
                <w:bCs/>
              </w:rPr>
              <w:t>Fejlesztéspolitikai</w:t>
            </w:r>
          </w:p>
        </w:tc>
        <w:tc>
          <w:tcPr>
            <w:tcW w:w="0" w:type="auto"/>
            <w:vAlign w:val="center"/>
            <w:hideMark/>
          </w:tcPr>
          <w:p w:rsidR="00A9439A" w:rsidRPr="00A9439A" w:rsidRDefault="00A9439A" w:rsidP="00A9439A">
            <w:pPr>
              <w:jc w:val="both"/>
            </w:pPr>
            <w:r w:rsidRPr="00A9439A">
              <w:t xml:space="preserve">A modell elősegíti az uniós és hazai támogatások (TOP Plusz, LIFE, KEHOP, </w:t>
            </w:r>
            <w:proofErr w:type="spellStart"/>
            <w:r w:rsidRPr="00A9439A">
              <w:t>Horizon</w:t>
            </w:r>
            <w:proofErr w:type="spellEnd"/>
            <w:r w:rsidRPr="00A9439A">
              <w:t xml:space="preserve"> Europe) elérését.</w:t>
            </w:r>
          </w:p>
        </w:tc>
      </w:tr>
    </w:tbl>
    <w:p w:rsidR="00F65E8B" w:rsidRDefault="00F65E8B" w:rsidP="00F65E8B">
      <w:pPr>
        <w:jc w:val="both"/>
        <w:outlineLvl w:val="1"/>
        <w:rPr>
          <w:b/>
          <w:bCs/>
        </w:rPr>
      </w:pPr>
    </w:p>
    <w:p w:rsidR="00A9439A" w:rsidRPr="00A9439A" w:rsidRDefault="00F65E8B" w:rsidP="00F65E8B">
      <w:pPr>
        <w:jc w:val="both"/>
        <w:outlineLvl w:val="1"/>
        <w:rPr>
          <w:b/>
          <w:bCs/>
        </w:rPr>
      </w:pPr>
      <w:r>
        <w:rPr>
          <w:b/>
          <w:bCs/>
        </w:rPr>
        <w:t>6</w:t>
      </w:r>
      <w:r w:rsidR="008355EA">
        <w:rPr>
          <w:b/>
          <w:bCs/>
        </w:rPr>
        <w:t>.2</w:t>
      </w:r>
      <w:r w:rsidR="00A9439A" w:rsidRPr="00A9439A">
        <w:rPr>
          <w:b/>
          <w:bCs/>
        </w:rPr>
        <w:t>. Főbb kockázatok és kezelési javaslatok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4"/>
        <w:gridCol w:w="4070"/>
        <w:gridCol w:w="3768"/>
      </w:tblGrid>
      <w:tr w:rsidR="00A9439A" w:rsidRPr="00A9439A" w:rsidTr="006E19C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A9439A" w:rsidRPr="00A9439A" w:rsidRDefault="00A9439A" w:rsidP="00A9439A">
            <w:pPr>
              <w:jc w:val="both"/>
              <w:rPr>
                <w:b/>
                <w:bCs/>
              </w:rPr>
            </w:pPr>
            <w:r w:rsidRPr="00A9439A">
              <w:rPr>
                <w:b/>
                <w:bCs/>
              </w:rPr>
              <w:t>Kockázati terület</w:t>
            </w:r>
          </w:p>
        </w:tc>
        <w:tc>
          <w:tcPr>
            <w:tcW w:w="0" w:type="auto"/>
            <w:vAlign w:val="center"/>
            <w:hideMark/>
          </w:tcPr>
          <w:p w:rsidR="00A9439A" w:rsidRPr="00A9439A" w:rsidRDefault="00A9439A" w:rsidP="00A9439A">
            <w:pPr>
              <w:jc w:val="both"/>
              <w:rPr>
                <w:b/>
                <w:bCs/>
              </w:rPr>
            </w:pPr>
            <w:r w:rsidRPr="00A9439A">
              <w:rPr>
                <w:b/>
                <w:bCs/>
              </w:rPr>
              <w:t>Leírás</w:t>
            </w:r>
          </w:p>
        </w:tc>
        <w:tc>
          <w:tcPr>
            <w:tcW w:w="0" w:type="auto"/>
            <w:vAlign w:val="center"/>
            <w:hideMark/>
          </w:tcPr>
          <w:p w:rsidR="00A9439A" w:rsidRPr="00A9439A" w:rsidRDefault="00A9439A" w:rsidP="00A9439A">
            <w:pPr>
              <w:jc w:val="both"/>
              <w:rPr>
                <w:b/>
                <w:bCs/>
              </w:rPr>
            </w:pPr>
            <w:r w:rsidRPr="00A9439A">
              <w:rPr>
                <w:b/>
                <w:bCs/>
              </w:rPr>
              <w:t>Kezelés módja</w:t>
            </w:r>
          </w:p>
        </w:tc>
      </w:tr>
      <w:tr w:rsidR="00A9439A" w:rsidRPr="00A9439A" w:rsidTr="006E19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9439A" w:rsidRPr="00A9439A" w:rsidRDefault="00A9439A" w:rsidP="00A9439A">
            <w:pPr>
              <w:jc w:val="both"/>
            </w:pPr>
            <w:r w:rsidRPr="00A9439A">
              <w:rPr>
                <w:b/>
                <w:bCs/>
              </w:rPr>
              <w:t>Jogi környezet</w:t>
            </w:r>
          </w:p>
        </w:tc>
        <w:tc>
          <w:tcPr>
            <w:tcW w:w="0" w:type="auto"/>
            <w:vAlign w:val="center"/>
            <w:hideMark/>
          </w:tcPr>
          <w:p w:rsidR="00A9439A" w:rsidRPr="00A9439A" w:rsidRDefault="00A9439A" w:rsidP="00A9439A">
            <w:pPr>
              <w:jc w:val="both"/>
            </w:pPr>
            <w:r w:rsidRPr="00A9439A">
              <w:t>Az energiaközösségek részletes szabályozása Magyarországon folyamatosan alakul.</w:t>
            </w:r>
          </w:p>
        </w:tc>
        <w:tc>
          <w:tcPr>
            <w:tcW w:w="0" w:type="auto"/>
            <w:vAlign w:val="center"/>
            <w:hideMark/>
          </w:tcPr>
          <w:p w:rsidR="00A9439A" w:rsidRPr="00A9439A" w:rsidRDefault="00A9439A" w:rsidP="00A9439A">
            <w:pPr>
              <w:jc w:val="both"/>
            </w:pPr>
            <w:r w:rsidRPr="00A9439A">
              <w:t>Folyamatos konzultáció a MEKH-kel, a jogi háttér követése.</w:t>
            </w:r>
          </w:p>
        </w:tc>
      </w:tr>
      <w:tr w:rsidR="00A9439A" w:rsidRPr="00A9439A" w:rsidTr="006E19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9439A" w:rsidRPr="00A9439A" w:rsidRDefault="00A9439A" w:rsidP="00A9439A">
            <w:pPr>
              <w:jc w:val="both"/>
            </w:pPr>
            <w:r w:rsidRPr="00A9439A">
              <w:rPr>
                <w:b/>
                <w:bCs/>
              </w:rPr>
              <w:t>Technológiai integráció</w:t>
            </w:r>
          </w:p>
        </w:tc>
        <w:tc>
          <w:tcPr>
            <w:tcW w:w="0" w:type="auto"/>
            <w:vAlign w:val="center"/>
            <w:hideMark/>
          </w:tcPr>
          <w:p w:rsidR="00A9439A" w:rsidRPr="00A9439A" w:rsidRDefault="00A9439A" w:rsidP="00A9439A">
            <w:pPr>
              <w:jc w:val="both"/>
            </w:pPr>
            <w:r w:rsidRPr="00A9439A">
              <w:t>Az okosmérők, napelemek és fogyasztásmérők eltérő típusúak.</w:t>
            </w:r>
          </w:p>
        </w:tc>
        <w:tc>
          <w:tcPr>
            <w:tcW w:w="0" w:type="auto"/>
            <w:vAlign w:val="center"/>
            <w:hideMark/>
          </w:tcPr>
          <w:p w:rsidR="00A9439A" w:rsidRPr="00A9439A" w:rsidRDefault="00A9439A" w:rsidP="00A9439A">
            <w:pPr>
              <w:jc w:val="both"/>
            </w:pPr>
            <w:r w:rsidRPr="00A9439A">
              <w:t>Pilot fázisban egységes adatkommunikációs protokoll kialakítása.</w:t>
            </w:r>
          </w:p>
        </w:tc>
      </w:tr>
      <w:tr w:rsidR="00A9439A" w:rsidRPr="00A9439A" w:rsidTr="006E19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9439A" w:rsidRPr="00A9439A" w:rsidRDefault="00A9439A" w:rsidP="00A9439A">
            <w:pPr>
              <w:jc w:val="both"/>
            </w:pPr>
            <w:r w:rsidRPr="00A9439A">
              <w:rPr>
                <w:b/>
                <w:bCs/>
              </w:rPr>
              <w:t xml:space="preserve">Adatvédelem, </w:t>
            </w:r>
            <w:proofErr w:type="spellStart"/>
            <w:r w:rsidRPr="00A9439A">
              <w:rPr>
                <w:b/>
                <w:bCs/>
              </w:rPr>
              <w:t>kiberbiztonság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9439A" w:rsidRPr="00A9439A" w:rsidRDefault="00A9439A" w:rsidP="00A9439A">
            <w:pPr>
              <w:jc w:val="both"/>
            </w:pPr>
            <w:r w:rsidRPr="00A9439A">
              <w:t>Fogyasztási és termelési adatok kezelése fokozott kockázatú.</w:t>
            </w:r>
          </w:p>
        </w:tc>
        <w:tc>
          <w:tcPr>
            <w:tcW w:w="0" w:type="auto"/>
            <w:vAlign w:val="center"/>
            <w:hideMark/>
          </w:tcPr>
          <w:p w:rsidR="00A9439A" w:rsidRPr="00A9439A" w:rsidRDefault="00A9439A" w:rsidP="00A9439A">
            <w:pPr>
              <w:jc w:val="both"/>
            </w:pPr>
            <w:r w:rsidRPr="00A9439A">
              <w:t xml:space="preserve">Teljes körű GDPR és NIS2 megfelelés, </w:t>
            </w:r>
            <w:proofErr w:type="spellStart"/>
            <w:r w:rsidRPr="00A9439A">
              <w:t>kiberbiztonsági</w:t>
            </w:r>
            <w:proofErr w:type="spellEnd"/>
            <w:r w:rsidRPr="00A9439A">
              <w:t xml:space="preserve"> audit.</w:t>
            </w:r>
          </w:p>
        </w:tc>
      </w:tr>
      <w:tr w:rsidR="00A9439A" w:rsidRPr="00A9439A" w:rsidTr="006E19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9439A" w:rsidRPr="00A9439A" w:rsidRDefault="00A9439A" w:rsidP="00A9439A">
            <w:pPr>
              <w:jc w:val="both"/>
            </w:pPr>
            <w:r w:rsidRPr="00A9439A">
              <w:rPr>
                <w:b/>
                <w:bCs/>
              </w:rPr>
              <w:t>Pénzügyi megtérülés</w:t>
            </w:r>
          </w:p>
        </w:tc>
        <w:tc>
          <w:tcPr>
            <w:tcW w:w="0" w:type="auto"/>
            <w:vAlign w:val="center"/>
            <w:hideMark/>
          </w:tcPr>
          <w:p w:rsidR="00A9439A" w:rsidRPr="00A9439A" w:rsidRDefault="00A9439A" w:rsidP="00A9439A">
            <w:pPr>
              <w:jc w:val="both"/>
            </w:pPr>
            <w:r w:rsidRPr="00A9439A">
              <w:t>Kezdeti beruházási igény jelentős.</w:t>
            </w:r>
          </w:p>
        </w:tc>
        <w:tc>
          <w:tcPr>
            <w:tcW w:w="0" w:type="auto"/>
            <w:vAlign w:val="center"/>
            <w:hideMark/>
          </w:tcPr>
          <w:p w:rsidR="00A9439A" w:rsidRPr="00A9439A" w:rsidRDefault="00A9439A" w:rsidP="00A9439A">
            <w:pPr>
              <w:jc w:val="both"/>
            </w:pPr>
            <w:r w:rsidRPr="00A9439A">
              <w:t>Támogatások, uniós források, zöldhitelek bevonása.</w:t>
            </w:r>
          </w:p>
        </w:tc>
      </w:tr>
      <w:tr w:rsidR="00A9439A" w:rsidRPr="00A9439A" w:rsidTr="006E19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A9439A" w:rsidRPr="00A9439A" w:rsidRDefault="00A9439A" w:rsidP="00A9439A">
            <w:pPr>
              <w:jc w:val="both"/>
            </w:pPr>
            <w:r w:rsidRPr="00A9439A">
              <w:rPr>
                <w:b/>
                <w:bCs/>
              </w:rPr>
              <w:t>Üzemeltetési komplexitás</w:t>
            </w:r>
          </w:p>
        </w:tc>
        <w:tc>
          <w:tcPr>
            <w:tcW w:w="0" w:type="auto"/>
            <w:vAlign w:val="center"/>
            <w:hideMark/>
          </w:tcPr>
          <w:p w:rsidR="00A9439A" w:rsidRPr="00A9439A" w:rsidRDefault="00A9439A" w:rsidP="00A9439A">
            <w:pPr>
              <w:jc w:val="both"/>
            </w:pPr>
            <w:r w:rsidRPr="00A9439A">
              <w:t>Több intézmény közös rendszere irányítási nehézséget jelenthet.</w:t>
            </w:r>
          </w:p>
        </w:tc>
        <w:tc>
          <w:tcPr>
            <w:tcW w:w="0" w:type="auto"/>
            <w:vAlign w:val="center"/>
            <w:hideMark/>
          </w:tcPr>
          <w:p w:rsidR="00A9439A" w:rsidRPr="00A9439A" w:rsidRDefault="00A9439A" w:rsidP="00A9439A">
            <w:pPr>
              <w:jc w:val="both"/>
            </w:pPr>
            <w:r w:rsidRPr="00A9439A">
              <w:t>Nonprofit társaságban elkülönített szakmai irányítás, átlátható működés.</w:t>
            </w:r>
          </w:p>
        </w:tc>
      </w:tr>
    </w:tbl>
    <w:p w:rsidR="007705E0" w:rsidRDefault="007705E0" w:rsidP="007705E0">
      <w:pPr>
        <w:jc w:val="both"/>
        <w:outlineLvl w:val="1"/>
        <w:rPr>
          <w:b/>
          <w:bCs/>
        </w:rPr>
      </w:pPr>
    </w:p>
    <w:p w:rsidR="007705E0" w:rsidRPr="007705E0" w:rsidRDefault="007705E0" w:rsidP="007705E0">
      <w:pPr>
        <w:jc w:val="both"/>
        <w:outlineLvl w:val="1"/>
        <w:rPr>
          <w:b/>
          <w:bCs/>
          <w:u w:val="single"/>
        </w:rPr>
      </w:pPr>
      <w:r w:rsidRPr="007705E0">
        <w:rPr>
          <w:b/>
          <w:bCs/>
          <w:u w:val="single"/>
        </w:rPr>
        <w:t>7</w:t>
      </w:r>
      <w:r w:rsidR="00A9439A" w:rsidRPr="007705E0">
        <w:rPr>
          <w:b/>
          <w:bCs/>
          <w:u w:val="single"/>
        </w:rPr>
        <w:t xml:space="preserve">. </w:t>
      </w:r>
      <w:r w:rsidRPr="007705E0">
        <w:rPr>
          <w:b/>
          <w:bCs/>
          <w:u w:val="single"/>
        </w:rPr>
        <w:t>A szakértők által j</w:t>
      </w:r>
      <w:r w:rsidR="00A9439A" w:rsidRPr="007705E0">
        <w:rPr>
          <w:b/>
          <w:bCs/>
          <w:u w:val="single"/>
        </w:rPr>
        <w:t>avasolt döntési irány</w:t>
      </w:r>
    </w:p>
    <w:p w:rsidR="008B091E" w:rsidRDefault="008B091E" w:rsidP="007705E0">
      <w:pPr>
        <w:jc w:val="both"/>
      </w:pPr>
    </w:p>
    <w:p w:rsidR="00A9439A" w:rsidRPr="00A9439A" w:rsidRDefault="00A9439A" w:rsidP="007705E0">
      <w:pPr>
        <w:jc w:val="both"/>
      </w:pPr>
      <w:r w:rsidRPr="00A9439A">
        <w:t xml:space="preserve">A jelenlegi helyzetben </w:t>
      </w:r>
      <w:r w:rsidRPr="00A9439A">
        <w:rPr>
          <w:b/>
          <w:bCs/>
        </w:rPr>
        <w:t>az I. fázis elindítása</w:t>
      </w:r>
      <w:r w:rsidRPr="00A9439A">
        <w:t xml:space="preserve"> </w:t>
      </w:r>
      <w:r w:rsidR="007705E0">
        <w:t>javasolt, e</w:t>
      </w:r>
      <w:r w:rsidRPr="00A9439A">
        <w:t>z lehetőséget ad a városnak arra, hogy:</w:t>
      </w:r>
    </w:p>
    <w:p w:rsidR="00A9439A" w:rsidRPr="00A9439A" w:rsidRDefault="00A9439A" w:rsidP="007705E0">
      <w:pPr>
        <w:numPr>
          <w:ilvl w:val="0"/>
          <w:numId w:val="10"/>
        </w:numPr>
        <w:jc w:val="both"/>
      </w:pPr>
      <w:r w:rsidRPr="00A9439A">
        <w:t>kockázatmentes környezetben tesztelje a koncepciót,</w:t>
      </w:r>
    </w:p>
    <w:p w:rsidR="00A9439A" w:rsidRPr="00A9439A" w:rsidRDefault="00A9439A" w:rsidP="007705E0">
      <w:pPr>
        <w:numPr>
          <w:ilvl w:val="0"/>
          <w:numId w:val="10"/>
        </w:numPr>
        <w:jc w:val="both"/>
      </w:pPr>
      <w:r w:rsidRPr="00A9439A">
        <w:t>valós adatokat és működési tapasztalatokat szerezzen,</w:t>
      </w:r>
    </w:p>
    <w:p w:rsidR="00A9439A" w:rsidRPr="00A9439A" w:rsidRDefault="00A9439A" w:rsidP="007705E0">
      <w:pPr>
        <w:numPr>
          <w:ilvl w:val="0"/>
          <w:numId w:val="10"/>
        </w:numPr>
        <w:ind w:left="714" w:hanging="357"/>
        <w:jc w:val="both"/>
      </w:pPr>
      <w:r w:rsidRPr="00A9439A">
        <w:t>és előkészítse a teljes energiaközösségi rendszer bevezetését.</w:t>
      </w:r>
    </w:p>
    <w:p w:rsidR="006069C3" w:rsidRDefault="00A9439A" w:rsidP="007705E0">
      <w:pPr>
        <w:jc w:val="both"/>
      </w:pPr>
      <w:r w:rsidRPr="00A9439A">
        <w:t>Az energiaközösség létrehozása hosszú távon hozzájárul Hajdúszoboszló gazdasági stabilitásához, környezeti fenntarthatóságához és a közösségi önrendelkezés erősítéséhez.</w:t>
      </w:r>
    </w:p>
    <w:p w:rsidR="007705E0" w:rsidRDefault="007705E0" w:rsidP="007705E0">
      <w:pPr>
        <w:jc w:val="both"/>
      </w:pPr>
    </w:p>
    <w:p w:rsidR="007705E0" w:rsidRPr="007705E0" w:rsidRDefault="007705E0" w:rsidP="007705E0">
      <w:pPr>
        <w:jc w:val="both"/>
        <w:outlineLvl w:val="1"/>
        <w:rPr>
          <w:b/>
          <w:bCs/>
          <w:u w:val="single"/>
        </w:rPr>
      </w:pPr>
      <w:r w:rsidRPr="007705E0">
        <w:rPr>
          <w:b/>
          <w:bCs/>
          <w:u w:val="single"/>
        </w:rPr>
        <w:t>8. Összegző értékelés</w:t>
      </w:r>
    </w:p>
    <w:p w:rsidR="008B091E" w:rsidRDefault="008B091E" w:rsidP="007705E0">
      <w:pPr>
        <w:jc w:val="both"/>
      </w:pPr>
    </w:p>
    <w:p w:rsidR="007705E0" w:rsidRPr="00A9439A" w:rsidRDefault="007705E0" w:rsidP="007705E0">
      <w:pPr>
        <w:jc w:val="both"/>
      </w:pPr>
      <w:r w:rsidRPr="00A9439A">
        <w:t>Az elkészült szakmai anyagok alapján megállapítható, hogy az energiaközösség létrehozása</w:t>
      </w:r>
      <w:r>
        <w:t xml:space="preserve"> hosszú távon</w:t>
      </w:r>
    </w:p>
    <w:p w:rsidR="007705E0" w:rsidRPr="00F65E8B" w:rsidRDefault="007705E0" w:rsidP="007705E0">
      <w:pPr>
        <w:numPr>
          <w:ilvl w:val="0"/>
          <w:numId w:val="9"/>
        </w:numPr>
        <w:jc w:val="both"/>
      </w:pPr>
      <w:r w:rsidRPr="00F65E8B">
        <w:rPr>
          <w:bCs/>
        </w:rPr>
        <w:t>jogilag megalapozott</w:t>
      </w:r>
      <w:r w:rsidRPr="00F65E8B">
        <w:t>,</w:t>
      </w:r>
    </w:p>
    <w:p w:rsidR="007705E0" w:rsidRPr="00F65E8B" w:rsidRDefault="007705E0" w:rsidP="007705E0">
      <w:pPr>
        <w:numPr>
          <w:ilvl w:val="0"/>
          <w:numId w:val="9"/>
        </w:numPr>
        <w:jc w:val="both"/>
      </w:pPr>
      <w:r w:rsidRPr="00F65E8B">
        <w:rPr>
          <w:bCs/>
        </w:rPr>
        <w:t>műszakilag kivitelezhető</w:t>
      </w:r>
      <w:r w:rsidRPr="00F65E8B">
        <w:t>,</w:t>
      </w:r>
    </w:p>
    <w:p w:rsidR="007705E0" w:rsidRPr="00F65E8B" w:rsidRDefault="007705E0" w:rsidP="007705E0">
      <w:pPr>
        <w:numPr>
          <w:ilvl w:val="0"/>
          <w:numId w:val="9"/>
        </w:numPr>
        <w:jc w:val="both"/>
      </w:pPr>
      <w:r w:rsidRPr="00F65E8B">
        <w:rPr>
          <w:bCs/>
        </w:rPr>
        <w:t>gazdaságilag indokolt</w:t>
      </w:r>
      <w:r w:rsidRPr="00F65E8B">
        <w:t>,</w:t>
      </w:r>
    </w:p>
    <w:p w:rsidR="007705E0" w:rsidRPr="00F65E8B" w:rsidRDefault="007705E0" w:rsidP="007705E0">
      <w:pPr>
        <w:numPr>
          <w:ilvl w:val="0"/>
          <w:numId w:val="9"/>
        </w:numPr>
        <w:jc w:val="both"/>
      </w:pPr>
      <w:r w:rsidRPr="00F65E8B">
        <w:t xml:space="preserve">és </w:t>
      </w:r>
      <w:r w:rsidRPr="00F65E8B">
        <w:rPr>
          <w:bCs/>
        </w:rPr>
        <w:t>környezeti szempontból kiemelten előnyös</w:t>
      </w:r>
      <w:r w:rsidRPr="00F65E8B">
        <w:t>.</w:t>
      </w:r>
    </w:p>
    <w:p w:rsidR="007705E0" w:rsidRDefault="007705E0" w:rsidP="007705E0">
      <w:pPr>
        <w:jc w:val="both"/>
      </w:pPr>
    </w:p>
    <w:p w:rsidR="007705E0" w:rsidRPr="00F65E8B" w:rsidRDefault="007705E0" w:rsidP="007705E0">
      <w:pPr>
        <w:jc w:val="both"/>
      </w:pPr>
      <w:r w:rsidRPr="00F65E8B">
        <w:t xml:space="preserve">A felvázolt energiaközösségi modell szakmailag életképes lehet és a jövőben jelentős gazdasági előnyt biztosíthat a város számára. A kezdeményezés összhangban áll az Európai Unió klíma- és energiapolitikai céljaival, valamint Hajdúszoboszló Város fenntarthatósági stratégiájával. Az energiaközösség bevezetése hosszú távon stabil és önálló energiagazdálkodást biztosíthat, miközben csökkenti a város energiafüggőségét. Ugyanakkor a jelenlegi szabályozási környezet megítélésünk szerint még nem biztosít teljesen kiszámítható működési keretet, ezért </w:t>
      </w:r>
      <w:r>
        <w:t xml:space="preserve">jelenleg </w:t>
      </w:r>
      <w:r w:rsidRPr="00F65E8B">
        <w:rPr>
          <w:bCs/>
        </w:rPr>
        <w:t>a megfontolt kivárás lehet a város érdeke</w:t>
      </w:r>
      <w:r w:rsidRPr="00F65E8B">
        <w:t>, célszerűbbnek látszik a döntéshozatalt mérsékelt ütemben, előkészítő fázisban folytatni.</w:t>
      </w:r>
    </w:p>
    <w:p w:rsidR="007705E0" w:rsidRDefault="007705E0" w:rsidP="007705E0">
      <w:pPr>
        <w:jc w:val="both"/>
      </w:pPr>
    </w:p>
    <w:p w:rsidR="007705E0" w:rsidRPr="004E6411" w:rsidRDefault="007705E0" w:rsidP="007705E0">
      <w:pPr>
        <w:jc w:val="both"/>
      </w:pPr>
      <w:r w:rsidRPr="004E6411">
        <w:t>A város érdeke, hogy:</w:t>
      </w:r>
    </w:p>
    <w:p w:rsidR="007705E0" w:rsidRPr="004E6411" w:rsidRDefault="007705E0" w:rsidP="007705E0">
      <w:pPr>
        <w:numPr>
          <w:ilvl w:val="0"/>
          <w:numId w:val="14"/>
        </w:numPr>
        <w:jc w:val="both"/>
      </w:pPr>
      <w:r w:rsidRPr="004E6411">
        <w:t>továbbra is figyelemmel kísérje a jogszabályi fejleményeket,</w:t>
      </w:r>
    </w:p>
    <w:p w:rsidR="007705E0" w:rsidRPr="004E6411" w:rsidRDefault="007705E0" w:rsidP="007705E0">
      <w:pPr>
        <w:numPr>
          <w:ilvl w:val="0"/>
          <w:numId w:val="14"/>
        </w:numPr>
        <w:jc w:val="both"/>
      </w:pPr>
      <w:r w:rsidRPr="004E6411">
        <w:t>tartsa fenn a kapcsolatot a MEKH és szakmai partnerei felé,</w:t>
      </w:r>
    </w:p>
    <w:p w:rsidR="007705E0" w:rsidRPr="004E6411" w:rsidRDefault="007705E0" w:rsidP="007705E0">
      <w:pPr>
        <w:numPr>
          <w:ilvl w:val="0"/>
          <w:numId w:val="14"/>
        </w:numPr>
        <w:jc w:val="both"/>
      </w:pPr>
      <w:r w:rsidRPr="004E6411">
        <w:t>dolgozza ki a lehetséges finanszírozási és pályázati csatornákat,</w:t>
      </w:r>
    </w:p>
    <w:p w:rsidR="007705E0" w:rsidRPr="00A9439A" w:rsidRDefault="007705E0" w:rsidP="007705E0">
      <w:pPr>
        <w:jc w:val="both"/>
      </w:pPr>
      <w:proofErr w:type="gramStart"/>
      <w:r w:rsidRPr="004E6411">
        <w:t>és</w:t>
      </w:r>
      <w:proofErr w:type="gramEnd"/>
      <w:r w:rsidRPr="004E6411">
        <w:t xml:space="preserve"> csak a teljes szabályozási keret ismeretében hozzon döntést a tényleges létrehozásról.</w:t>
      </w:r>
    </w:p>
    <w:p w:rsidR="007705E0" w:rsidRDefault="007705E0" w:rsidP="007705E0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705E0" w:rsidRPr="004E6411" w:rsidRDefault="007705E0" w:rsidP="007705E0">
      <w:pPr>
        <w:jc w:val="both"/>
      </w:pPr>
      <w:r w:rsidRPr="004E6411">
        <w:t>Az előkészítő munka folytatása biztosítja, hogy Hajdúszoboszló – a jogszabályok letisztulását követően – az elsők között, kockázatmentesen tudja bevezetni a saját energiaközösségi modelljét.</w:t>
      </w:r>
    </w:p>
    <w:p w:rsidR="007705E0" w:rsidRPr="007C040E" w:rsidRDefault="007705E0" w:rsidP="007705E0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A3DDE" w:rsidRPr="007C040E" w:rsidRDefault="007C040E" w:rsidP="007705E0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040E">
        <w:rPr>
          <w:rFonts w:ascii="Times New Roman" w:eastAsia="Times New Roman" w:hAnsi="Times New Roman" w:cs="Times New Roman"/>
          <w:sz w:val="24"/>
          <w:szCs w:val="24"/>
          <w:lang w:eastAsia="hu-HU"/>
        </w:rPr>
        <w:t>Kérem</w:t>
      </w:r>
      <w:r w:rsidR="003A3DDE" w:rsidRPr="007C040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Tisztelt Képviselő-testületet és Bizottságokat, az előterjesztést megtárgyalni, döntésüket meghozni szíveskedjenek.</w:t>
      </w:r>
    </w:p>
    <w:p w:rsidR="006D1CF5" w:rsidRPr="007C040E" w:rsidRDefault="006D1CF5" w:rsidP="007C040E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01284" w:rsidRPr="007C040E" w:rsidRDefault="00201284" w:rsidP="007C040E">
      <w:pPr>
        <w:jc w:val="both"/>
        <w:rPr>
          <w:b/>
          <w:u w:val="single"/>
        </w:rPr>
      </w:pPr>
      <w:r w:rsidRPr="007C040E">
        <w:rPr>
          <w:b/>
          <w:u w:val="single"/>
        </w:rPr>
        <w:t>Határozati javaslat</w:t>
      </w:r>
      <w:r w:rsidR="007705E0">
        <w:rPr>
          <w:b/>
          <w:u w:val="single"/>
        </w:rPr>
        <w:t xml:space="preserve"> 1</w:t>
      </w:r>
      <w:r w:rsidRPr="007C040E">
        <w:rPr>
          <w:b/>
          <w:u w:val="single"/>
        </w:rPr>
        <w:t>:</w:t>
      </w:r>
    </w:p>
    <w:p w:rsidR="00201284" w:rsidRPr="007C040E" w:rsidRDefault="00201284" w:rsidP="007C040E">
      <w:pPr>
        <w:jc w:val="both"/>
        <w:rPr>
          <w:u w:val="single"/>
        </w:rPr>
      </w:pPr>
    </w:p>
    <w:p w:rsidR="009A4BA4" w:rsidRPr="007C040E" w:rsidRDefault="009A4BA4" w:rsidP="007C040E">
      <w:pPr>
        <w:jc w:val="center"/>
        <w:rPr>
          <w:b/>
          <w:i/>
        </w:rPr>
      </w:pPr>
      <w:r w:rsidRPr="007C040E">
        <w:rPr>
          <w:b/>
          <w:i/>
        </w:rPr>
        <w:t>„Hajdúszoboszló Város Önkormányzata K</w:t>
      </w:r>
      <w:r w:rsidR="00E31710" w:rsidRPr="007C040E">
        <w:rPr>
          <w:b/>
          <w:i/>
        </w:rPr>
        <w:t xml:space="preserve">épviselő – </w:t>
      </w:r>
      <w:proofErr w:type="gramStart"/>
      <w:r w:rsidR="00E31710" w:rsidRPr="007C040E">
        <w:rPr>
          <w:b/>
          <w:i/>
        </w:rPr>
        <w:t>testületének ..</w:t>
      </w:r>
      <w:proofErr w:type="gramEnd"/>
      <w:r w:rsidR="00E31710" w:rsidRPr="007C040E">
        <w:rPr>
          <w:b/>
          <w:i/>
        </w:rPr>
        <w:t>./2025</w:t>
      </w:r>
      <w:r w:rsidR="00FF7A4C" w:rsidRPr="007C040E">
        <w:rPr>
          <w:b/>
          <w:i/>
        </w:rPr>
        <w:t>. (X</w:t>
      </w:r>
      <w:r w:rsidR="00A9439A">
        <w:rPr>
          <w:b/>
          <w:i/>
        </w:rPr>
        <w:t>I</w:t>
      </w:r>
      <w:r w:rsidR="00FF7A4C" w:rsidRPr="007C040E">
        <w:rPr>
          <w:b/>
          <w:i/>
        </w:rPr>
        <w:t>. 1</w:t>
      </w:r>
      <w:r w:rsidR="00A9439A">
        <w:rPr>
          <w:b/>
          <w:i/>
        </w:rPr>
        <w:t>3</w:t>
      </w:r>
      <w:r w:rsidRPr="007C040E">
        <w:rPr>
          <w:b/>
          <w:i/>
        </w:rPr>
        <w:t>.) határozata</w:t>
      </w:r>
    </w:p>
    <w:p w:rsidR="009A4BA4" w:rsidRPr="007C040E" w:rsidRDefault="009A4BA4" w:rsidP="007C040E">
      <w:pPr>
        <w:jc w:val="both"/>
        <w:rPr>
          <w:u w:val="single"/>
        </w:rPr>
      </w:pPr>
    </w:p>
    <w:p w:rsidR="002E6811" w:rsidRPr="002E6811" w:rsidRDefault="006E19C2" w:rsidP="002E6811">
      <w:pPr>
        <w:jc w:val="both"/>
        <w:rPr>
          <w:b/>
          <w:i/>
        </w:rPr>
      </w:pPr>
      <w:r>
        <w:rPr>
          <w:b/>
          <w:i/>
        </w:rPr>
        <w:t>Hajdúszoboszló Város Önkormányzatának Képviselő-testülete e</w:t>
      </w:r>
      <w:r w:rsidR="002E6811" w:rsidRPr="002E6811">
        <w:rPr>
          <w:b/>
          <w:i/>
        </w:rPr>
        <w:t>lfogadja Hajdúszoboszló Város energiaközösségi koncepcióját és az elkészü</w:t>
      </w:r>
      <w:r>
        <w:rPr>
          <w:b/>
          <w:i/>
        </w:rPr>
        <w:t>lt dokumentáció megállapításait.</w:t>
      </w:r>
    </w:p>
    <w:p w:rsidR="006E19C2" w:rsidRDefault="006E19C2" w:rsidP="002E6811">
      <w:pPr>
        <w:jc w:val="both"/>
        <w:rPr>
          <w:b/>
          <w:i/>
        </w:rPr>
      </w:pPr>
    </w:p>
    <w:p w:rsidR="002E6811" w:rsidRPr="002E6811" w:rsidRDefault="006E19C2" w:rsidP="002E6811">
      <w:pPr>
        <w:jc w:val="both"/>
        <w:rPr>
          <w:b/>
          <w:i/>
        </w:rPr>
      </w:pPr>
      <w:r>
        <w:rPr>
          <w:b/>
          <w:i/>
        </w:rPr>
        <w:t>Hajdúszoboszló Város Önkormányzatának Képviselő-testülete</w:t>
      </w:r>
      <w:r w:rsidRPr="002E6811">
        <w:rPr>
          <w:b/>
          <w:i/>
        </w:rPr>
        <w:t xml:space="preserve"> </w:t>
      </w:r>
      <w:r>
        <w:rPr>
          <w:b/>
          <w:i/>
        </w:rPr>
        <w:t>f</w:t>
      </w:r>
      <w:r w:rsidR="002E6811" w:rsidRPr="002E6811">
        <w:rPr>
          <w:b/>
          <w:i/>
        </w:rPr>
        <w:t>elhatalmazza a Polgármestert, hogy az energiaközösség megvalósításának I. fázis</w:t>
      </w:r>
      <w:r w:rsidR="001A7575">
        <w:rPr>
          <w:b/>
          <w:i/>
        </w:rPr>
        <w:t>a</w:t>
      </w:r>
      <w:r w:rsidR="002E6811" w:rsidRPr="002E6811">
        <w:rPr>
          <w:b/>
          <w:i/>
        </w:rPr>
        <w:t xml:space="preserve"> (Pilot projekt) elindít</w:t>
      </w:r>
      <w:r w:rsidR="001A7575">
        <w:rPr>
          <w:b/>
          <w:i/>
        </w:rPr>
        <w:t>á</w:t>
      </w:r>
      <w:r w:rsidR="002E6811" w:rsidRPr="002E6811">
        <w:rPr>
          <w:b/>
          <w:i/>
        </w:rPr>
        <w:t>s</w:t>
      </w:r>
      <w:r w:rsidR="001A7575">
        <w:rPr>
          <w:b/>
          <w:i/>
        </w:rPr>
        <w:t>ához</w:t>
      </w:r>
      <w:r w:rsidR="002E6811" w:rsidRPr="002E6811">
        <w:rPr>
          <w:b/>
          <w:i/>
        </w:rPr>
        <w:t xml:space="preserve"> a szükséges szakmai, jogi és pénzügyi előkészítő lépéseket megtegye</w:t>
      </w:r>
      <w:r w:rsidR="001A7575">
        <w:rPr>
          <w:b/>
          <w:i/>
        </w:rPr>
        <w:t>, majd terjessze a Képviselő-testület elé döntés végett.</w:t>
      </w:r>
    </w:p>
    <w:p w:rsidR="002E6811" w:rsidRPr="007C040E" w:rsidRDefault="002E6811" w:rsidP="002E6811">
      <w:pPr>
        <w:jc w:val="both"/>
        <w:rPr>
          <w:rFonts w:eastAsia="Calibri"/>
          <w:b/>
          <w:i/>
          <w:u w:val="single"/>
        </w:rPr>
      </w:pPr>
    </w:p>
    <w:p w:rsidR="009A4BA4" w:rsidRPr="007C040E" w:rsidRDefault="009A4BA4" w:rsidP="007C040E">
      <w:pPr>
        <w:jc w:val="both"/>
        <w:rPr>
          <w:rFonts w:eastAsia="Calibri"/>
          <w:b/>
          <w:i/>
        </w:rPr>
      </w:pPr>
      <w:r w:rsidRPr="007C040E">
        <w:rPr>
          <w:rFonts w:eastAsia="Calibri"/>
          <w:b/>
          <w:i/>
          <w:u w:val="single"/>
        </w:rPr>
        <w:t>Felelős:</w:t>
      </w:r>
      <w:r w:rsidRPr="007C040E">
        <w:rPr>
          <w:rFonts w:eastAsia="Calibri"/>
          <w:b/>
          <w:i/>
        </w:rPr>
        <w:t xml:space="preserve"> Polgármester</w:t>
      </w:r>
    </w:p>
    <w:p w:rsidR="006D1CF5" w:rsidRPr="007C040E" w:rsidRDefault="009A4BA4" w:rsidP="007C040E">
      <w:pPr>
        <w:jc w:val="both"/>
        <w:rPr>
          <w:rFonts w:eastAsia="Calibri"/>
          <w:b/>
          <w:i/>
        </w:rPr>
      </w:pPr>
      <w:r w:rsidRPr="007C040E">
        <w:rPr>
          <w:rFonts w:eastAsia="Calibri"/>
          <w:b/>
          <w:i/>
        </w:rPr>
        <w:t xml:space="preserve">              Jegyző</w:t>
      </w:r>
    </w:p>
    <w:p w:rsidR="009A4BA4" w:rsidRPr="007C040E" w:rsidRDefault="009A4BA4" w:rsidP="007C040E">
      <w:pPr>
        <w:jc w:val="both"/>
        <w:rPr>
          <w:rFonts w:eastAsia="Calibri"/>
          <w:b/>
          <w:i/>
        </w:rPr>
      </w:pPr>
      <w:r w:rsidRPr="007C040E">
        <w:rPr>
          <w:rFonts w:eastAsia="Calibri"/>
          <w:b/>
          <w:i/>
          <w:u w:val="single"/>
        </w:rPr>
        <w:t>Határidő:</w:t>
      </w:r>
      <w:r w:rsidRPr="007C040E">
        <w:rPr>
          <w:rFonts w:eastAsia="Calibri"/>
          <w:b/>
          <w:i/>
        </w:rPr>
        <w:t xml:space="preserve"> </w:t>
      </w:r>
      <w:r w:rsidR="000C5E16" w:rsidRPr="007C040E">
        <w:rPr>
          <w:rFonts w:eastAsia="Calibri"/>
          <w:b/>
          <w:i/>
        </w:rPr>
        <w:t>azonnal</w:t>
      </w:r>
      <w:r w:rsidR="007705E0">
        <w:rPr>
          <w:rFonts w:eastAsia="Calibri"/>
          <w:b/>
          <w:i/>
        </w:rPr>
        <w:t xml:space="preserve"> és folyamatos</w:t>
      </w:r>
      <w:r w:rsidR="000C5E16" w:rsidRPr="007C040E">
        <w:rPr>
          <w:rFonts w:eastAsia="Calibri"/>
          <w:b/>
          <w:i/>
        </w:rPr>
        <w:t>”</w:t>
      </w:r>
    </w:p>
    <w:p w:rsidR="007705E0" w:rsidRDefault="007705E0" w:rsidP="007C040E">
      <w:pPr>
        <w:jc w:val="both"/>
      </w:pPr>
    </w:p>
    <w:p w:rsidR="00B1709F" w:rsidRDefault="00B1709F" w:rsidP="007C040E">
      <w:pPr>
        <w:jc w:val="both"/>
      </w:pPr>
    </w:p>
    <w:p w:rsidR="007705E0" w:rsidRPr="007C040E" w:rsidRDefault="007705E0" w:rsidP="007705E0">
      <w:pPr>
        <w:jc w:val="both"/>
        <w:rPr>
          <w:b/>
          <w:u w:val="single"/>
        </w:rPr>
      </w:pPr>
      <w:r w:rsidRPr="007C040E">
        <w:rPr>
          <w:b/>
          <w:u w:val="single"/>
        </w:rPr>
        <w:t>Határozati javaslat</w:t>
      </w:r>
      <w:r>
        <w:rPr>
          <w:b/>
          <w:u w:val="single"/>
        </w:rPr>
        <w:t xml:space="preserve"> 2</w:t>
      </w:r>
      <w:r w:rsidRPr="007C040E">
        <w:rPr>
          <w:b/>
          <w:u w:val="single"/>
        </w:rPr>
        <w:t>:</w:t>
      </w:r>
    </w:p>
    <w:p w:rsidR="007705E0" w:rsidRPr="007C040E" w:rsidRDefault="007705E0" w:rsidP="007705E0">
      <w:pPr>
        <w:jc w:val="both"/>
        <w:rPr>
          <w:u w:val="single"/>
        </w:rPr>
      </w:pPr>
    </w:p>
    <w:p w:rsidR="007705E0" w:rsidRPr="007C040E" w:rsidRDefault="007705E0" w:rsidP="007705E0">
      <w:pPr>
        <w:jc w:val="center"/>
        <w:rPr>
          <w:b/>
          <w:i/>
        </w:rPr>
      </w:pPr>
      <w:r w:rsidRPr="007C040E">
        <w:rPr>
          <w:b/>
          <w:i/>
        </w:rPr>
        <w:t xml:space="preserve">„Hajdúszoboszló Város Önkormányzata Képviselő – </w:t>
      </w:r>
      <w:proofErr w:type="gramStart"/>
      <w:r w:rsidRPr="007C040E">
        <w:rPr>
          <w:b/>
          <w:i/>
        </w:rPr>
        <w:t>testületének ..</w:t>
      </w:r>
      <w:proofErr w:type="gramEnd"/>
      <w:r w:rsidRPr="007C040E">
        <w:rPr>
          <w:b/>
          <w:i/>
        </w:rPr>
        <w:t>./2025. (X</w:t>
      </w:r>
      <w:r>
        <w:rPr>
          <w:b/>
          <w:i/>
        </w:rPr>
        <w:t>I</w:t>
      </w:r>
      <w:r w:rsidRPr="007C040E">
        <w:rPr>
          <w:b/>
          <w:i/>
        </w:rPr>
        <w:t>. 1</w:t>
      </w:r>
      <w:r>
        <w:rPr>
          <w:b/>
          <w:i/>
        </w:rPr>
        <w:t>3</w:t>
      </w:r>
      <w:r w:rsidRPr="007C040E">
        <w:rPr>
          <w:b/>
          <w:i/>
        </w:rPr>
        <w:t>.) határozata</w:t>
      </w:r>
    </w:p>
    <w:p w:rsidR="007705E0" w:rsidRPr="007C040E" w:rsidRDefault="007705E0" w:rsidP="007705E0">
      <w:pPr>
        <w:jc w:val="both"/>
        <w:rPr>
          <w:u w:val="single"/>
        </w:rPr>
      </w:pPr>
    </w:p>
    <w:p w:rsidR="007705E0" w:rsidRPr="002E6811" w:rsidRDefault="007705E0" w:rsidP="007705E0">
      <w:pPr>
        <w:jc w:val="both"/>
        <w:rPr>
          <w:b/>
          <w:i/>
        </w:rPr>
      </w:pPr>
      <w:r>
        <w:rPr>
          <w:b/>
          <w:i/>
        </w:rPr>
        <w:t>Hajdúszoboszló Város Önkormányzatának Képviselő-testülete tudomásul veszi</w:t>
      </w:r>
      <w:r w:rsidRPr="002E6811">
        <w:rPr>
          <w:b/>
          <w:i/>
        </w:rPr>
        <w:t xml:space="preserve"> Hajdúszoboszló Város energiaközösségi koncepcióját és az elkészü</w:t>
      </w:r>
      <w:r>
        <w:rPr>
          <w:b/>
          <w:i/>
        </w:rPr>
        <w:t>lt dokumentáció megállapításait.</w:t>
      </w:r>
    </w:p>
    <w:p w:rsidR="007705E0" w:rsidRDefault="007705E0" w:rsidP="007705E0">
      <w:pPr>
        <w:jc w:val="both"/>
        <w:rPr>
          <w:b/>
          <w:i/>
        </w:rPr>
      </w:pPr>
    </w:p>
    <w:p w:rsidR="007705E0" w:rsidRDefault="007705E0" w:rsidP="007705E0">
      <w:pPr>
        <w:jc w:val="both"/>
        <w:rPr>
          <w:b/>
          <w:i/>
        </w:rPr>
      </w:pPr>
      <w:r>
        <w:rPr>
          <w:b/>
          <w:i/>
        </w:rPr>
        <w:t>Hajdúszoboszló Város Önkormányzatának Képviselő-testülete</w:t>
      </w:r>
      <w:r w:rsidRPr="002E6811">
        <w:rPr>
          <w:b/>
          <w:i/>
        </w:rPr>
        <w:t xml:space="preserve"> </w:t>
      </w:r>
      <w:r>
        <w:rPr>
          <w:b/>
          <w:i/>
        </w:rPr>
        <w:t xml:space="preserve">egyetért azzal, hogy az energiaközösség létrehozásáról szóló döntést az országos jogszabályi és hatósági környezet véglegesítését követően hozza meg. </w:t>
      </w:r>
    </w:p>
    <w:p w:rsidR="007705E0" w:rsidRDefault="007705E0" w:rsidP="007705E0">
      <w:pPr>
        <w:jc w:val="both"/>
        <w:rPr>
          <w:b/>
          <w:i/>
        </w:rPr>
      </w:pPr>
    </w:p>
    <w:p w:rsidR="007705E0" w:rsidRDefault="007705E0" w:rsidP="007705E0">
      <w:pPr>
        <w:jc w:val="both"/>
        <w:rPr>
          <w:b/>
          <w:i/>
        </w:rPr>
      </w:pPr>
      <w:r>
        <w:rPr>
          <w:b/>
          <w:i/>
        </w:rPr>
        <w:lastRenderedPageBreak/>
        <w:t>Hajdúszoboszló Város Önkormányzatának Képviselő-testülete</w:t>
      </w:r>
      <w:r w:rsidRPr="002E6811">
        <w:rPr>
          <w:b/>
          <w:i/>
        </w:rPr>
        <w:t xml:space="preserve"> </w:t>
      </w:r>
      <w:r>
        <w:rPr>
          <w:b/>
          <w:i/>
        </w:rPr>
        <w:t>felkéri a Jegyzőt, hogy a jo</w:t>
      </w:r>
      <w:r w:rsidR="001A7575">
        <w:rPr>
          <w:b/>
          <w:i/>
        </w:rPr>
        <w:t>gszabályi változásokat folyamat</w:t>
      </w:r>
      <w:r>
        <w:rPr>
          <w:b/>
          <w:i/>
        </w:rPr>
        <w:t xml:space="preserve">osan kövesse, indokoltság esetén új előterjesztés keretében </w:t>
      </w:r>
      <w:proofErr w:type="gramStart"/>
      <w:r>
        <w:rPr>
          <w:b/>
          <w:i/>
        </w:rPr>
        <w:t>tájékoztassa  Képviselő-testületet</w:t>
      </w:r>
      <w:proofErr w:type="gramEnd"/>
      <w:r>
        <w:rPr>
          <w:b/>
          <w:i/>
        </w:rPr>
        <w:t xml:space="preserve"> a megvalósítás lehetőségeiről.</w:t>
      </w:r>
    </w:p>
    <w:p w:rsidR="007705E0" w:rsidRPr="007C040E" w:rsidRDefault="007705E0" w:rsidP="007705E0">
      <w:pPr>
        <w:jc w:val="both"/>
        <w:rPr>
          <w:rFonts w:eastAsia="Calibri"/>
          <w:b/>
          <w:i/>
          <w:u w:val="single"/>
        </w:rPr>
      </w:pPr>
    </w:p>
    <w:p w:rsidR="007705E0" w:rsidRPr="007C040E" w:rsidRDefault="007705E0" w:rsidP="007705E0">
      <w:pPr>
        <w:jc w:val="both"/>
        <w:rPr>
          <w:rFonts w:eastAsia="Calibri"/>
          <w:b/>
          <w:i/>
        </w:rPr>
      </w:pPr>
      <w:r w:rsidRPr="007C040E">
        <w:rPr>
          <w:rFonts w:eastAsia="Calibri"/>
          <w:b/>
          <w:i/>
          <w:u w:val="single"/>
        </w:rPr>
        <w:t>Felelős:</w:t>
      </w:r>
      <w:r w:rsidRPr="007C040E">
        <w:rPr>
          <w:rFonts w:eastAsia="Calibri"/>
          <w:b/>
          <w:i/>
        </w:rPr>
        <w:t xml:space="preserve"> Polgármester</w:t>
      </w:r>
    </w:p>
    <w:p w:rsidR="007705E0" w:rsidRPr="007C040E" w:rsidRDefault="007705E0" w:rsidP="007705E0">
      <w:pPr>
        <w:jc w:val="both"/>
        <w:rPr>
          <w:rFonts w:eastAsia="Calibri"/>
          <w:b/>
          <w:i/>
        </w:rPr>
      </w:pPr>
      <w:r w:rsidRPr="007C040E">
        <w:rPr>
          <w:rFonts w:eastAsia="Calibri"/>
          <w:b/>
          <w:i/>
        </w:rPr>
        <w:t xml:space="preserve">              Jegyző</w:t>
      </w:r>
    </w:p>
    <w:p w:rsidR="007705E0" w:rsidRPr="007C040E" w:rsidRDefault="007705E0" w:rsidP="007705E0">
      <w:pPr>
        <w:jc w:val="both"/>
        <w:rPr>
          <w:rFonts w:eastAsia="Calibri"/>
          <w:b/>
          <w:i/>
        </w:rPr>
      </w:pPr>
      <w:r w:rsidRPr="007C040E">
        <w:rPr>
          <w:rFonts w:eastAsia="Calibri"/>
          <w:b/>
          <w:i/>
          <w:u w:val="single"/>
        </w:rPr>
        <w:t>Határidő:</w:t>
      </w:r>
      <w:r w:rsidRPr="007C040E">
        <w:rPr>
          <w:rFonts w:eastAsia="Calibri"/>
          <w:b/>
          <w:i/>
        </w:rPr>
        <w:t xml:space="preserve"> azonnal</w:t>
      </w:r>
      <w:r>
        <w:rPr>
          <w:rFonts w:eastAsia="Calibri"/>
          <w:b/>
          <w:i/>
        </w:rPr>
        <w:t xml:space="preserve"> és folyamatos</w:t>
      </w:r>
      <w:r w:rsidRPr="007C040E">
        <w:rPr>
          <w:rFonts w:eastAsia="Calibri"/>
          <w:b/>
          <w:i/>
        </w:rPr>
        <w:t>”</w:t>
      </w:r>
    </w:p>
    <w:p w:rsidR="007705E0" w:rsidRDefault="007705E0" w:rsidP="007C040E">
      <w:pPr>
        <w:jc w:val="both"/>
      </w:pPr>
    </w:p>
    <w:p w:rsidR="00E20641" w:rsidRPr="007C040E" w:rsidRDefault="006D1CF5" w:rsidP="007C040E">
      <w:pPr>
        <w:jc w:val="both"/>
        <w:rPr>
          <w:b/>
        </w:rPr>
      </w:pPr>
      <w:r w:rsidRPr="007C040E">
        <w:t>Hajdúszoboszló, 2025</w:t>
      </w:r>
      <w:r w:rsidR="00E43A6C" w:rsidRPr="007C040E">
        <w:t xml:space="preserve">. </w:t>
      </w:r>
      <w:r w:rsidR="006E19C2">
        <w:t>november 0</w:t>
      </w:r>
      <w:r w:rsidR="002E6811">
        <w:t>3.</w:t>
      </w:r>
      <w:r w:rsidR="00031BF5" w:rsidRPr="007C040E">
        <w:t xml:space="preserve">   </w:t>
      </w:r>
      <w:r w:rsidR="009060D4" w:rsidRPr="007C040E">
        <w:rPr>
          <w:b/>
        </w:rPr>
        <w:tab/>
      </w:r>
    </w:p>
    <w:p w:rsidR="00031BF5" w:rsidRPr="007C040E" w:rsidRDefault="00031BF5" w:rsidP="007C040E">
      <w:pPr>
        <w:jc w:val="both"/>
        <w:rPr>
          <w:b/>
        </w:rPr>
      </w:pPr>
    </w:p>
    <w:p w:rsidR="00031BF5" w:rsidRPr="007C040E" w:rsidRDefault="00031BF5" w:rsidP="007C040E">
      <w:pPr>
        <w:jc w:val="both"/>
      </w:pPr>
    </w:p>
    <w:p w:rsidR="009060D4" w:rsidRPr="007C040E" w:rsidRDefault="009060D4" w:rsidP="007C040E">
      <w:pPr>
        <w:jc w:val="center"/>
      </w:pPr>
      <w:proofErr w:type="spellStart"/>
      <w:r w:rsidRPr="007C040E">
        <w:t>Szilágyiné</w:t>
      </w:r>
      <w:proofErr w:type="spellEnd"/>
      <w:r w:rsidRPr="007C040E">
        <w:t xml:space="preserve"> Pál Gyöngyi</w:t>
      </w:r>
    </w:p>
    <w:p w:rsidR="007C040E" w:rsidRPr="007C040E" w:rsidRDefault="009060D4" w:rsidP="007C040E">
      <w:pPr>
        <w:tabs>
          <w:tab w:val="center" w:pos="7088"/>
        </w:tabs>
        <w:jc w:val="center"/>
      </w:pPr>
      <w:proofErr w:type="gramStart"/>
      <w:r w:rsidRPr="007C040E">
        <w:t>városfejlesztési</w:t>
      </w:r>
      <w:proofErr w:type="gramEnd"/>
      <w:r w:rsidRPr="007C040E">
        <w:t xml:space="preserve"> </w:t>
      </w:r>
      <w:r w:rsidR="007C040E" w:rsidRPr="007C040E">
        <w:t>és városüzemeltetési</w:t>
      </w:r>
    </w:p>
    <w:p w:rsidR="009060D4" w:rsidRPr="007C040E" w:rsidRDefault="007C040E" w:rsidP="007C040E">
      <w:pPr>
        <w:tabs>
          <w:tab w:val="center" w:pos="7088"/>
        </w:tabs>
        <w:jc w:val="center"/>
      </w:pPr>
      <w:proofErr w:type="gramStart"/>
      <w:r w:rsidRPr="007C040E">
        <w:t>osztályvezető</w:t>
      </w:r>
      <w:proofErr w:type="gramEnd"/>
    </w:p>
    <w:sectPr w:rsidR="009060D4" w:rsidRPr="007C040E" w:rsidSect="005957F7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5B6D" w:rsidRDefault="003B5B6D">
      <w:r>
        <w:separator/>
      </w:r>
    </w:p>
  </w:endnote>
  <w:endnote w:type="continuationSeparator" w:id="0">
    <w:p w:rsidR="003B5B6D" w:rsidRDefault="003B5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9265BE">
      <w:rPr>
        <w:rStyle w:val="Oldalszm"/>
        <w:noProof/>
      </w:rPr>
      <w:t>7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5B6D" w:rsidRDefault="003B5B6D">
      <w:r>
        <w:separator/>
      </w:r>
    </w:p>
  </w:footnote>
  <w:footnote w:type="continuationSeparator" w:id="0">
    <w:p w:rsidR="003B5B6D" w:rsidRDefault="003B5B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1FA0136"/>
    <w:multiLevelType w:val="multilevel"/>
    <w:tmpl w:val="64A8E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5E4FE2"/>
    <w:multiLevelType w:val="multilevel"/>
    <w:tmpl w:val="CA689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5" w15:restartNumberingAfterBreak="0">
    <w:nsid w:val="1E794E2E"/>
    <w:multiLevelType w:val="multilevel"/>
    <w:tmpl w:val="00262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222559"/>
    <w:multiLevelType w:val="multilevel"/>
    <w:tmpl w:val="1BD2C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2C67F3"/>
    <w:multiLevelType w:val="multilevel"/>
    <w:tmpl w:val="29EA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FD53AAF"/>
    <w:multiLevelType w:val="multilevel"/>
    <w:tmpl w:val="02388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BAD1393"/>
    <w:multiLevelType w:val="multilevel"/>
    <w:tmpl w:val="565A1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BB13339"/>
    <w:multiLevelType w:val="multilevel"/>
    <w:tmpl w:val="89E45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645A21"/>
    <w:multiLevelType w:val="multilevel"/>
    <w:tmpl w:val="F9EC6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7D02B6B"/>
    <w:multiLevelType w:val="multilevel"/>
    <w:tmpl w:val="B6346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F332870"/>
    <w:multiLevelType w:val="multilevel"/>
    <w:tmpl w:val="2110D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FEA1B17"/>
    <w:multiLevelType w:val="multilevel"/>
    <w:tmpl w:val="01EAE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8"/>
  </w:num>
  <w:num w:numId="5">
    <w:abstractNumId w:val="13"/>
  </w:num>
  <w:num w:numId="6">
    <w:abstractNumId w:val="10"/>
  </w:num>
  <w:num w:numId="7">
    <w:abstractNumId w:val="9"/>
  </w:num>
  <w:num w:numId="8">
    <w:abstractNumId w:val="5"/>
  </w:num>
  <w:num w:numId="9">
    <w:abstractNumId w:val="3"/>
  </w:num>
  <w:num w:numId="10">
    <w:abstractNumId w:val="1"/>
  </w:num>
  <w:num w:numId="11">
    <w:abstractNumId w:val="7"/>
  </w:num>
  <w:num w:numId="12">
    <w:abstractNumId w:val="6"/>
  </w:num>
  <w:num w:numId="13">
    <w:abstractNumId w:val="12"/>
  </w:num>
  <w:num w:numId="14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75D5"/>
    <w:rsid w:val="00007FE8"/>
    <w:rsid w:val="00011A2B"/>
    <w:rsid w:val="00015F27"/>
    <w:rsid w:val="000167C2"/>
    <w:rsid w:val="000172AD"/>
    <w:rsid w:val="000218B5"/>
    <w:rsid w:val="00021D53"/>
    <w:rsid w:val="0002293B"/>
    <w:rsid w:val="0002347B"/>
    <w:rsid w:val="0002787E"/>
    <w:rsid w:val="00027DB3"/>
    <w:rsid w:val="00031BF5"/>
    <w:rsid w:val="00033479"/>
    <w:rsid w:val="0003402D"/>
    <w:rsid w:val="00035545"/>
    <w:rsid w:val="000371C9"/>
    <w:rsid w:val="00037C9C"/>
    <w:rsid w:val="00040EDB"/>
    <w:rsid w:val="000424CB"/>
    <w:rsid w:val="00044BE3"/>
    <w:rsid w:val="00045E22"/>
    <w:rsid w:val="00050DF6"/>
    <w:rsid w:val="000526E7"/>
    <w:rsid w:val="00056EF8"/>
    <w:rsid w:val="00062114"/>
    <w:rsid w:val="00072C75"/>
    <w:rsid w:val="00075249"/>
    <w:rsid w:val="00075D55"/>
    <w:rsid w:val="000762B6"/>
    <w:rsid w:val="00091476"/>
    <w:rsid w:val="0009354B"/>
    <w:rsid w:val="00093789"/>
    <w:rsid w:val="00095B70"/>
    <w:rsid w:val="000979FA"/>
    <w:rsid w:val="000A2E8E"/>
    <w:rsid w:val="000A6838"/>
    <w:rsid w:val="000A6CD5"/>
    <w:rsid w:val="000A7C57"/>
    <w:rsid w:val="000B0484"/>
    <w:rsid w:val="000B13DE"/>
    <w:rsid w:val="000B3187"/>
    <w:rsid w:val="000B4E4A"/>
    <w:rsid w:val="000B51A9"/>
    <w:rsid w:val="000B5BD4"/>
    <w:rsid w:val="000B604F"/>
    <w:rsid w:val="000B743D"/>
    <w:rsid w:val="000C2160"/>
    <w:rsid w:val="000C3BC1"/>
    <w:rsid w:val="000C514E"/>
    <w:rsid w:val="000C5E16"/>
    <w:rsid w:val="000C5F7C"/>
    <w:rsid w:val="000C7404"/>
    <w:rsid w:val="000C7934"/>
    <w:rsid w:val="000C7B35"/>
    <w:rsid w:val="000D04A8"/>
    <w:rsid w:val="000D2C70"/>
    <w:rsid w:val="000D3A44"/>
    <w:rsid w:val="000D66E9"/>
    <w:rsid w:val="000D74CD"/>
    <w:rsid w:val="000D79F4"/>
    <w:rsid w:val="000E18BB"/>
    <w:rsid w:val="000E1D85"/>
    <w:rsid w:val="000E24D7"/>
    <w:rsid w:val="000E44A2"/>
    <w:rsid w:val="000E45AF"/>
    <w:rsid w:val="000E6DBA"/>
    <w:rsid w:val="000E6E95"/>
    <w:rsid w:val="000F673E"/>
    <w:rsid w:val="00100545"/>
    <w:rsid w:val="00100BF0"/>
    <w:rsid w:val="00100F42"/>
    <w:rsid w:val="00112AC4"/>
    <w:rsid w:val="00117B9A"/>
    <w:rsid w:val="00120FA4"/>
    <w:rsid w:val="00121C3B"/>
    <w:rsid w:val="00122D83"/>
    <w:rsid w:val="00135DCD"/>
    <w:rsid w:val="0014085C"/>
    <w:rsid w:val="00141E13"/>
    <w:rsid w:val="0014311D"/>
    <w:rsid w:val="00145DF8"/>
    <w:rsid w:val="001478C4"/>
    <w:rsid w:val="00147901"/>
    <w:rsid w:val="00150416"/>
    <w:rsid w:val="00156D7B"/>
    <w:rsid w:val="00165392"/>
    <w:rsid w:val="001726C7"/>
    <w:rsid w:val="00175EAB"/>
    <w:rsid w:val="00175EDA"/>
    <w:rsid w:val="00180478"/>
    <w:rsid w:val="0018059A"/>
    <w:rsid w:val="00181013"/>
    <w:rsid w:val="00184C2E"/>
    <w:rsid w:val="00192649"/>
    <w:rsid w:val="001945E6"/>
    <w:rsid w:val="00195D5D"/>
    <w:rsid w:val="001A3C2B"/>
    <w:rsid w:val="001A44CD"/>
    <w:rsid w:val="001A7575"/>
    <w:rsid w:val="001B435F"/>
    <w:rsid w:val="001B6ECC"/>
    <w:rsid w:val="001B75BC"/>
    <w:rsid w:val="001C15A3"/>
    <w:rsid w:val="001C3181"/>
    <w:rsid w:val="001C3EF4"/>
    <w:rsid w:val="001C41E7"/>
    <w:rsid w:val="001C507C"/>
    <w:rsid w:val="001C5EE2"/>
    <w:rsid w:val="001C7256"/>
    <w:rsid w:val="001D15B3"/>
    <w:rsid w:val="001D20BA"/>
    <w:rsid w:val="001D43E7"/>
    <w:rsid w:val="001E5ADB"/>
    <w:rsid w:val="001F19F0"/>
    <w:rsid w:val="001F2201"/>
    <w:rsid w:val="001F432D"/>
    <w:rsid w:val="001F570E"/>
    <w:rsid w:val="00201284"/>
    <w:rsid w:val="002031FE"/>
    <w:rsid w:val="00203350"/>
    <w:rsid w:val="00203A6F"/>
    <w:rsid w:val="00204244"/>
    <w:rsid w:val="00205989"/>
    <w:rsid w:val="00205D0F"/>
    <w:rsid w:val="002118AE"/>
    <w:rsid w:val="002140CE"/>
    <w:rsid w:val="00216910"/>
    <w:rsid w:val="00216F82"/>
    <w:rsid w:val="002178B8"/>
    <w:rsid w:val="00223342"/>
    <w:rsid w:val="00223BDA"/>
    <w:rsid w:val="002242A1"/>
    <w:rsid w:val="00225391"/>
    <w:rsid w:val="0022597E"/>
    <w:rsid w:val="002266F0"/>
    <w:rsid w:val="0023150D"/>
    <w:rsid w:val="00233D06"/>
    <w:rsid w:val="00241EE2"/>
    <w:rsid w:val="00244A8F"/>
    <w:rsid w:val="00244ED9"/>
    <w:rsid w:val="0024528A"/>
    <w:rsid w:val="0025072B"/>
    <w:rsid w:val="002515CA"/>
    <w:rsid w:val="00255DB9"/>
    <w:rsid w:val="002565A0"/>
    <w:rsid w:val="002574BA"/>
    <w:rsid w:val="00260B16"/>
    <w:rsid w:val="00265138"/>
    <w:rsid w:val="00273239"/>
    <w:rsid w:val="00274A0E"/>
    <w:rsid w:val="0028017B"/>
    <w:rsid w:val="002865E0"/>
    <w:rsid w:val="002901ED"/>
    <w:rsid w:val="00291D9B"/>
    <w:rsid w:val="00291DA8"/>
    <w:rsid w:val="00292DCE"/>
    <w:rsid w:val="00294DC4"/>
    <w:rsid w:val="002959B5"/>
    <w:rsid w:val="002A1E29"/>
    <w:rsid w:val="002A35C9"/>
    <w:rsid w:val="002A661E"/>
    <w:rsid w:val="002A713A"/>
    <w:rsid w:val="002B08FA"/>
    <w:rsid w:val="002B161F"/>
    <w:rsid w:val="002B23C9"/>
    <w:rsid w:val="002B4470"/>
    <w:rsid w:val="002B6E84"/>
    <w:rsid w:val="002C04DA"/>
    <w:rsid w:val="002C4BE6"/>
    <w:rsid w:val="002D2150"/>
    <w:rsid w:val="002D3543"/>
    <w:rsid w:val="002D6EC5"/>
    <w:rsid w:val="002E0F37"/>
    <w:rsid w:val="002E28DE"/>
    <w:rsid w:val="002E33AD"/>
    <w:rsid w:val="002E680C"/>
    <w:rsid w:val="002E6811"/>
    <w:rsid w:val="002E6FCC"/>
    <w:rsid w:val="002F18FF"/>
    <w:rsid w:val="003075F0"/>
    <w:rsid w:val="00317E11"/>
    <w:rsid w:val="00321EF3"/>
    <w:rsid w:val="0032365C"/>
    <w:rsid w:val="00326CAC"/>
    <w:rsid w:val="003300F9"/>
    <w:rsid w:val="00330DCD"/>
    <w:rsid w:val="00331052"/>
    <w:rsid w:val="00333283"/>
    <w:rsid w:val="00333E5A"/>
    <w:rsid w:val="0033751E"/>
    <w:rsid w:val="00341273"/>
    <w:rsid w:val="003433DE"/>
    <w:rsid w:val="00343D0B"/>
    <w:rsid w:val="00345946"/>
    <w:rsid w:val="00347DB1"/>
    <w:rsid w:val="003501D6"/>
    <w:rsid w:val="00350349"/>
    <w:rsid w:val="00350763"/>
    <w:rsid w:val="00350DF6"/>
    <w:rsid w:val="003516F8"/>
    <w:rsid w:val="00353DBC"/>
    <w:rsid w:val="003553D0"/>
    <w:rsid w:val="00360314"/>
    <w:rsid w:val="00361D5F"/>
    <w:rsid w:val="00363CF1"/>
    <w:rsid w:val="00366E0E"/>
    <w:rsid w:val="00373E5D"/>
    <w:rsid w:val="00374C53"/>
    <w:rsid w:val="00375029"/>
    <w:rsid w:val="003756C6"/>
    <w:rsid w:val="00377867"/>
    <w:rsid w:val="003809FF"/>
    <w:rsid w:val="00380EA4"/>
    <w:rsid w:val="003815A3"/>
    <w:rsid w:val="0038518D"/>
    <w:rsid w:val="0039157B"/>
    <w:rsid w:val="00394B9E"/>
    <w:rsid w:val="00397189"/>
    <w:rsid w:val="003A0073"/>
    <w:rsid w:val="003A16D0"/>
    <w:rsid w:val="003A2A02"/>
    <w:rsid w:val="003A3DDE"/>
    <w:rsid w:val="003B0308"/>
    <w:rsid w:val="003B054C"/>
    <w:rsid w:val="003B3AFD"/>
    <w:rsid w:val="003B4C14"/>
    <w:rsid w:val="003B5B6D"/>
    <w:rsid w:val="003B68F2"/>
    <w:rsid w:val="003B7D36"/>
    <w:rsid w:val="003C0D78"/>
    <w:rsid w:val="003C50F7"/>
    <w:rsid w:val="003C52A5"/>
    <w:rsid w:val="003C5D30"/>
    <w:rsid w:val="003C6070"/>
    <w:rsid w:val="003C6659"/>
    <w:rsid w:val="003C6734"/>
    <w:rsid w:val="003C6E5A"/>
    <w:rsid w:val="003C7507"/>
    <w:rsid w:val="003D13E5"/>
    <w:rsid w:val="003D14FA"/>
    <w:rsid w:val="003D36F9"/>
    <w:rsid w:val="003D3FB1"/>
    <w:rsid w:val="003D75AB"/>
    <w:rsid w:val="003F3346"/>
    <w:rsid w:val="003F5B69"/>
    <w:rsid w:val="0040077E"/>
    <w:rsid w:val="004007F4"/>
    <w:rsid w:val="00401FC1"/>
    <w:rsid w:val="00403058"/>
    <w:rsid w:val="00403071"/>
    <w:rsid w:val="0041140F"/>
    <w:rsid w:val="00411718"/>
    <w:rsid w:val="00413C9C"/>
    <w:rsid w:val="00415BFB"/>
    <w:rsid w:val="00416683"/>
    <w:rsid w:val="00420872"/>
    <w:rsid w:val="00422603"/>
    <w:rsid w:val="00422777"/>
    <w:rsid w:val="00423058"/>
    <w:rsid w:val="004238C4"/>
    <w:rsid w:val="0042484E"/>
    <w:rsid w:val="00425EDC"/>
    <w:rsid w:val="00426820"/>
    <w:rsid w:val="004271E0"/>
    <w:rsid w:val="004308C9"/>
    <w:rsid w:val="004312B2"/>
    <w:rsid w:val="00432743"/>
    <w:rsid w:val="00434179"/>
    <w:rsid w:val="0043566C"/>
    <w:rsid w:val="004413E9"/>
    <w:rsid w:val="00441737"/>
    <w:rsid w:val="00441A11"/>
    <w:rsid w:val="00442C6B"/>
    <w:rsid w:val="00443704"/>
    <w:rsid w:val="00444A88"/>
    <w:rsid w:val="0045734E"/>
    <w:rsid w:val="00457D8F"/>
    <w:rsid w:val="00462435"/>
    <w:rsid w:val="0046493D"/>
    <w:rsid w:val="00465B5B"/>
    <w:rsid w:val="00465F07"/>
    <w:rsid w:val="0046603E"/>
    <w:rsid w:val="004707AC"/>
    <w:rsid w:val="004733CB"/>
    <w:rsid w:val="00480381"/>
    <w:rsid w:val="00482C4E"/>
    <w:rsid w:val="00482ECA"/>
    <w:rsid w:val="00490808"/>
    <w:rsid w:val="0049255B"/>
    <w:rsid w:val="00494715"/>
    <w:rsid w:val="00495148"/>
    <w:rsid w:val="00496A62"/>
    <w:rsid w:val="00496A9D"/>
    <w:rsid w:val="00496E8B"/>
    <w:rsid w:val="004A05E4"/>
    <w:rsid w:val="004A4165"/>
    <w:rsid w:val="004A52A9"/>
    <w:rsid w:val="004A7255"/>
    <w:rsid w:val="004A7386"/>
    <w:rsid w:val="004B05F9"/>
    <w:rsid w:val="004B0EB6"/>
    <w:rsid w:val="004B1349"/>
    <w:rsid w:val="004B135E"/>
    <w:rsid w:val="004B20E3"/>
    <w:rsid w:val="004B6FEA"/>
    <w:rsid w:val="004C0021"/>
    <w:rsid w:val="004C0F01"/>
    <w:rsid w:val="004C0F43"/>
    <w:rsid w:val="004C2086"/>
    <w:rsid w:val="004D1B64"/>
    <w:rsid w:val="004D5FC9"/>
    <w:rsid w:val="004E1EF5"/>
    <w:rsid w:val="004E3A8A"/>
    <w:rsid w:val="004E526F"/>
    <w:rsid w:val="004E6550"/>
    <w:rsid w:val="004E6E95"/>
    <w:rsid w:val="004F17B2"/>
    <w:rsid w:val="004F30C6"/>
    <w:rsid w:val="004F7554"/>
    <w:rsid w:val="004F7AFB"/>
    <w:rsid w:val="0050006A"/>
    <w:rsid w:val="005026EC"/>
    <w:rsid w:val="005044D8"/>
    <w:rsid w:val="00505C13"/>
    <w:rsid w:val="0050694D"/>
    <w:rsid w:val="00506DEB"/>
    <w:rsid w:val="00511525"/>
    <w:rsid w:val="005125CA"/>
    <w:rsid w:val="00513824"/>
    <w:rsid w:val="00520AC2"/>
    <w:rsid w:val="005240D1"/>
    <w:rsid w:val="005246DF"/>
    <w:rsid w:val="00527A7B"/>
    <w:rsid w:val="0053123B"/>
    <w:rsid w:val="005329D8"/>
    <w:rsid w:val="00534CEC"/>
    <w:rsid w:val="00537742"/>
    <w:rsid w:val="00540F84"/>
    <w:rsid w:val="00541360"/>
    <w:rsid w:val="00541860"/>
    <w:rsid w:val="00545105"/>
    <w:rsid w:val="00545767"/>
    <w:rsid w:val="005537DE"/>
    <w:rsid w:val="005547E9"/>
    <w:rsid w:val="005568E5"/>
    <w:rsid w:val="00560A29"/>
    <w:rsid w:val="00564C4E"/>
    <w:rsid w:val="0056608C"/>
    <w:rsid w:val="005710CC"/>
    <w:rsid w:val="005729E4"/>
    <w:rsid w:val="00572BC5"/>
    <w:rsid w:val="00580159"/>
    <w:rsid w:val="00580E3D"/>
    <w:rsid w:val="00587895"/>
    <w:rsid w:val="00590CF5"/>
    <w:rsid w:val="005930D1"/>
    <w:rsid w:val="005957F7"/>
    <w:rsid w:val="005958C4"/>
    <w:rsid w:val="00595B3B"/>
    <w:rsid w:val="005A2683"/>
    <w:rsid w:val="005A3C21"/>
    <w:rsid w:val="005A7495"/>
    <w:rsid w:val="005B08BB"/>
    <w:rsid w:val="005B5EBC"/>
    <w:rsid w:val="005B6BD4"/>
    <w:rsid w:val="005B6FA6"/>
    <w:rsid w:val="005B7015"/>
    <w:rsid w:val="005C2A80"/>
    <w:rsid w:val="005D16B1"/>
    <w:rsid w:val="005D1E7B"/>
    <w:rsid w:val="005D2DEF"/>
    <w:rsid w:val="005D43B3"/>
    <w:rsid w:val="005D79B6"/>
    <w:rsid w:val="005E5594"/>
    <w:rsid w:val="005E79AE"/>
    <w:rsid w:val="005E7EBD"/>
    <w:rsid w:val="005F1274"/>
    <w:rsid w:val="005F406B"/>
    <w:rsid w:val="005F4279"/>
    <w:rsid w:val="005F699E"/>
    <w:rsid w:val="00601F54"/>
    <w:rsid w:val="006069A0"/>
    <w:rsid w:val="006069C3"/>
    <w:rsid w:val="00607DA0"/>
    <w:rsid w:val="00607F44"/>
    <w:rsid w:val="006133FB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43DB5"/>
    <w:rsid w:val="00645E14"/>
    <w:rsid w:val="00645F84"/>
    <w:rsid w:val="0064738A"/>
    <w:rsid w:val="0065072A"/>
    <w:rsid w:val="0065083D"/>
    <w:rsid w:val="0065192A"/>
    <w:rsid w:val="006560CA"/>
    <w:rsid w:val="006570D4"/>
    <w:rsid w:val="00657B09"/>
    <w:rsid w:val="00661CF7"/>
    <w:rsid w:val="00664107"/>
    <w:rsid w:val="00666301"/>
    <w:rsid w:val="00671500"/>
    <w:rsid w:val="0067330F"/>
    <w:rsid w:val="006739E1"/>
    <w:rsid w:val="0067490A"/>
    <w:rsid w:val="00674B51"/>
    <w:rsid w:val="00681096"/>
    <w:rsid w:val="00682250"/>
    <w:rsid w:val="00682A1D"/>
    <w:rsid w:val="0068426E"/>
    <w:rsid w:val="006844EF"/>
    <w:rsid w:val="00684A5A"/>
    <w:rsid w:val="00684BF9"/>
    <w:rsid w:val="0068597C"/>
    <w:rsid w:val="00691920"/>
    <w:rsid w:val="00696F8F"/>
    <w:rsid w:val="006A0341"/>
    <w:rsid w:val="006A0BE3"/>
    <w:rsid w:val="006A24B4"/>
    <w:rsid w:val="006B4D9E"/>
    <w:rsid w:val="006C05DD"/>
    <w:rsid w:val="006C1C74"/>
    <w:rsid w:val="006C24FB"/>
    <w:rsid w:val="006C3DE9"/>
    <w:rsid w:val="006C43F0"/>
    <w:rsid w:val="006C5919"/>
    <w:rsid w:val="006C5F1A"/>
    <w:rsid w:val="006D0BFD"/>
    <w:rsid w:val="006D1CF5"/>
    <w:rsid w:val="006D1E63"/>
    <w:rsid w:val="006D3362"/>
    <w:rsid w:val="006D6CB4"/>
    <w:rsid w:val="006D7123"/>
    <w:rsid w:val="006E19C2"/>
    <w:rsid w:val="006E429A"/>
    <w:rsid w:val="006E4AB2"/>
    <w:rsid w:val="006E58F2"/>
    <w:rsid w:val="006F1C5B"/>
    <w:rsid w:val="006F462A"/>
    <w:rsid w:val="006F7C63"/>
    <w:rsid w:val="00704BDC"/>
    <w:rsid w:val="00705652"/>
    <w:rsid w:val="00705E2E"/>
    <w:rsid w:val="00714614"/>
    <w:rsid w:val="0071689E"/>
    <w:rsid w:val="00720061"/>
    <w:rsid w:val="00721388"/>
    <w:rsid w:val="00722E1D"/>
    <w:rsid w:val="007230C7"/>
    <w:rsid w:val="00723E5C"/>
    <w:rsid w:val="007253A5"/>
    <w:rsid w:val="00727B09"/>
    <w:rsid w:val="00727CC5"/>
    <w:rsid w:val="00730A96"/>
    <w:rsid w:val="00733D95"/>
    <w:rsid w:val="0073556F"/>
    <w:rsid w:val="00740EA3"/>
    <w:rsid w:val="00745363"/>
    <w:rsid w:val="0074659F"/>
    <w:rsid w:val="00750D75"/>
    <w:rsid w:val="00751C3A"/>
    <w:rsid w:val="0075733B"/>
    <w:rsid w:val="00763FD3"/>
    <w:rsid w:val="00765487"/>
    <w:rsid w:val="0076685C"/>
    <w:rsid w:val="0077001C"/>
    <w:rsid w:val="007705E0"/>
    <w:rsid w:val="0077135D"/>
    <w:rsid w:val="00772102"/>
    <w:rsid w:val="007725E3"/>
    <w:rsid w:val="007815CB"/>
    <w:rsid w:val="00785704"/>
    <w:rsid w:val="007857FD"/>
    <w:rsid w:val="00786FCA"/>
    <w:rsid w:val="00795B62"/>
    <w:rsid w:val="007A402C"/>
    <w:rsid w:val="007B047A"/>
    <w:rsid w:val="007B0C0D"/>
    <w:rsid w:val="007B1735"/>
    <w:rsid w:val="007C040E"/>
    <w:rsid w:val="007C505F"/>
    <w:rsid w:val="007C5792"/>
    <w:rsid w:val="007D247E"/>
    <w:rsid w:val="007D4684"/>
    <w:rsid w:val="007D5BE4"/>
    <w:rsid w:val="007D6D6F"/>
    <w:rsid w:val="007D7509"/>
    <w:rsid w:val="007D79B2"/>
    <w:rsid w:val="007E0594"/>
    <w:rsid w:val="007E1A21"/>
    <w:rsid w:val="007E4176"/>
    <w:rsid w:val="007E4874"/>
    <w:rsid w:val="007E50C1"/>
    <w:rsid w:val="007E75F2"/>
    <w:rsid w:val="007F22AD"/>
    <w:rsid w:val="007F42B1"/>
    <w:rsid w:val="007F4996"/>
    <w:rsid w:val="007F4B75"/>
    <w:rsid w:val="007F7541"/>
    <w:rsid w:val="00800724"/>
    <w:rsid w:val="00801EEE"/>
    <w:rsid w:val="00807A15"/>
    <w:rsid w:val="0081279F"/>
    <w:rsid w:val="00812F44"/>
    <w:rsid w:val="00820ADE"/>
    <w:rsid w:val="00822955"/>
    <w:rsid w:val="00824799"/>
    <w:rsid w:val="00830FF3"/>
    <w:rsid w:val="008322E3"/>
    <w:rsid w:val="0083342D"/>
    <w:rsid w:val="008355EA"/>
    <w:rsid w:val="00843109"/>
    <w:rsid w:val="00847E0E"/>
    <w:rsid w:val="008522FD"/>
    <w:rsid w:val="00857EA4"/>
    <w:rsid w:val="00861F04"/>
    <w:rsid w:val="00864AC6"/>
    <w:rsid w:val="00864AE7"/>
    <w:rsid w:val="00864E5A"/>
    <w:rsid w:val="00867B01"/>
    <w:rsid w:val="00867D92"/>
    <w:rsid w:val="00871034"/>
    <w:rsid w:val="00872F20"/>
    <w:rsid w:val="00874D61"/>
    <w:rsid w:val="00875BAE"/>
    <w:rsid w:val="00880B0F"/>
    <w:rsid w:val="00880BF3"/>
    <w:rsid w:val="00880DEC"/>
    <w:rsid w:val="0088105A"/>
    <w:rsid w:val="00881D6C"/>
    <w:rsid w:val="00883C8E"/>
    <w:rsid w:val="00887C87"/>
    <w:rsid w:val="00890CF1"/>
    <w:rsid w:val="00891BFB"/>
    <w:rsid w:val="00892255"/>
    <w:rsid w:val="00896E2A"/>
    <w:rsid w:val="008A1621"/>
    <w:rsid w:val="008A2A3D"/>
    <w:rsid w:val="008A40DB"/>
    <w:rsid w:val="008A5332"/>
    <w:rsid w:val="008A590E"/>
    <w:rsid w:val="008A7FF0"/>
    <w:rsid w:val="008B091E"/>
    <w:rsid w:val="008B7D1B"/>
    <w:rsid w:val="008C00BB"/>
    <w:rsid w:val="008C0430"/>
    <w:rsid w:val="008C7057"/>
    <w:rsid w:val="008D463A"/>
    <w:rsid w:val="008D6BA0"/>
    <w:rsid w:val="008E2E26"/>
    <w:rsid w:val="008E3092"/>
    <w:rsid w:val="008F28A1"/>
    <w:rsid w:val="008F717D"/>
    <w:rsid w:val="0090011F"/>
    <w:rsid w:val="0090111D"/>
    <w:rsid w:val="00902AD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4FCA"/>
    <w:rsid w:val="00915C4D"/>
    <w:rsid w:val="00925D93"/>
    <w:rsid w:val="009265BE"/>
    <w:rsid w:val="0093270C"/>
    <w:rsid w:val="009333F6"/>
    <w:rsid w:val="00940081"/>
    <w:rsid w:val="00941643"/>
    <w:rsid w:val="00945945"/>
    <w:rsid w:val="00945A83"/>
    <w:rsid w:val="00951125"/>
    <w:rsid w:val="00954B7E"/>
    <w:rsid w:val="00955C84"/>
    <w:rsid w:val="009608B4"/>
    <w:rsid w:val="00960BA8"/>
    <w:rsid w:val="0096169C"/>
    <w:rsid w:val="0096325B"/>
    <w:rsid w:val="0096385B"/>
    <w:rsid w:val="00964478"/>
    <w:rsid w:val="00966E99"/>
    <w:rsid w:val="00975DFE"/>
    <w:rsid w:val="00976B76"/>
    <w:rsid w:val="009808B1"/>
    <w:rsid w:val="009815A7"/>
    <w:rsid w:val="00983EEF"/>
    <w:rsid w:val="00986072"/>
    <w:rsid w:val="0099213C"/>
    <w:rsid w:val="009953DB"/>
    <w:rsid w:val="009954ED"/>
    <w:rsid w:val="00996CA0"/>
    <w:rsid w:val="00996D54"/>
    <w:rsid w:val="00997370"/>
    <w:rsid w:val="009A0EDE"/>
    <w:rsid w:val="009A2B84"/>
    <w:rsid w:val="009A4BA4"/>
    <w:rsid w:val="009A6495"/>
    <w:rsid w:val="009B0226"/>
    <w:rsid w:val="009B3873"/>
    <w:rsid w:val="009B6B22"/>
    <w:rsid w:val="009C1C85"/>
    <w:rsid w:val="009C36CF"/>
    <w:rsid w:val="009C4616"/>
    <w:rsid w:val="009C4DE5"/>
    <w:rsid w:val="009C7B3A"/>
    <w:rsid w:val="009D488F"/>
    <w:rsid w:val="009E0ED5"/>
    <w:rsid w:val="009E7D8A"/>
    <w:rsid w:val="009F13BE"/>
    <w:rsid w:val="009F4885"/>
    <w:rsid w:val="009F58D2"/>
    <w:rsid w:val="009F63BD"/>
    <w:rsid w:val="00A0196A"/>
    <w:rsid w:val="00A033BD"/>
    <w:rsid w:val="00A037F3"/>
    <w:rsid w:val="00A04A0C"/>
    <w:rsid w:val="00A04BD2"/>
    <w:rsid w:val="00A05738"/>
    <w:rsid w:val="00A111AE"/>
    <w:rsid w:val="00A12D8E"/>
    <w:rsid w:val="00A16DB3"/>
    <w:rsid w:val="00A233EB"/>
    <w:rsid w:val="00A34835"/>
    <w:rsid w:val="00A34CF2"/>
    <w:rsid w:val="00A400E5"/>
    <w:rsid w:val="00A43951"/>
    <w:rsid w:val="00A447F6"/>
    <w:rsid w:val="00A45D67"/>
    <w:rsid w:val="00A515FC"/>
    <w:rsid w:val="00A54214"/>
    <w:rsid w:val="00A5439A"/>
    <w:rsid w:val="00A544A9"/>
    <w:rsid w:val="00A5572D"/>
    <w:rsid w:val="00A61E9C"/>
    <w:rsid w:val="00A65E39"/>
    <w:rsid w:val="00A66513"/>
    <w:rsid w:val="00A66E23"/>
    <w:rsid w:val="00A706B3"/>
    <w:rsid w:val="00A72729"/>
    <w:rsid w:val="00A74037"/>
    <w:rsid w:val="00A75210"/>
    <w:rsid w:val="00A7727B"/>
    <w:rsid w:val="00A82BE8"/>
    <w:rsid w:val="00A830D1"/>
    <w:rsid w:val="00A856FB"/>
    <w:rsid w:val="00A9439A"/>
    <w:rsid w:val="00A94BCE"/>
    <w:rsid w:val="00A971C3"/>
    <w:rsid w:val="00AA1F33"/>
    <w:rsid w:val="00AA3299"/>
    <w:rsid w:val="00AA5399"/>
    <w:rsid w:val="00AA6AAC"/>
    <w:rsid w:val="00AB4F13"/>
    <w:rsid w:val="00AC10D5"/>
    <w:rsid w:val="00AC3E30"/>
    <w:rsid w:val="00AC3E90"/>
    <w:rsid w:val="00AC4C16"/>
    <w:rsid w:val="00AD0016"/>
    <w:rsid w:val="00AD069B"/>
    <w:rsid w:val="00AD3F18"/>
    <w:rsid w:val="00AE367B"/>
    <w:rsid w:val="00AF0F5B"/>
    <w:rsid w:val="00AF252D"/>
    <w:rsid w:val="00AF3EEB"/>
    <w:rsid w:val="00AF4FC8"/>
    <w:rsid w:val="00B061E6"/>
    <w:rsid w:val="00B06A68"/>
    <w:rsid w:val="00B0729E"/>
    <w:rsid w:val="00B0747F"/>
    <w:rsid w:val="00B1270B"/>
    <w:rsid w:val="00B13E7B"/>
    <w:rsid w:val="00B1709F"/>
    <w:rsid w:val="00B22DA4"/>
    <w:rsid w:val="00B22FBF"/>
    <w:rsid w:val="00B2655C"/>
    <w:rsid w:val="00B33974"/>
    <w:rsid w:val="00B35378"/>
    <w:rsid w:val="00B41674"/>
    <w:rsid w:val="00B42238"/>
    <w:rsid w:val="00B437B4"/>
    <w:rsid w:val="00B476A9"/>
    <w:rsid w:val="00B551E3"/>
    <w:rsid w:val="00B55857"/>
    <w:rsid w:val="00B561A6"/>
    <w:rsid w:val="00B64974"/>
    <w:rsid w:val="00B678F8"/>
    <w:rsid w:val="00B744C4"/>
    <w:rsid w:val="00B74EAC"/>
    <w:rsid w:val="00B83168"/>
    <w:rsid w:val="00B837B8"/>
    <w:rsid w:val="00B853F6"/>
    <w:rsid w:val="00B9192D"/>
    <w:rsid w:val="00B92027"/>
    <w:rsid w:val="00B92E25"/>
    <w:rsid w:val="00BA2B89"/>
    <w:rsid w:val="00BA5124"/>
    <w:rsid w:val="00BA7382"/>
    <w:rsid w:val="00BA7C68"/>
    <w:rsid w:val="00BB01FB"/>
    <w:rsid w:val="00BB090B"/>
    <w:rsid w:val="00BB5E0A"/>
    <w:rsid w:val="00BB6F38"/>
    <w:rsid w:val="00BC1966"/>
    <w:rsid w:val="00BC4121"/>
    <w:rsid w:val="00BC727F"/>
    <w:rsid w:val="00BD3ED9"/>
    <w:rsid w:val="00BD6D1D"/>
    <w:rsid w:val="00BD7C9B"/>
    <w:rsid w:val="00BE3971"/>
    <w:rsid w:val="00BE3FD1"/>
    <w:rsid w:val="00BE7002"/>
    <w:rsid w:val="00BF010F"/>
    <w:rsid w:val="00BF2660"/>
    <w:rsid w:val="00BF7DEE"/>
    <w:rsid w:val="00C0148E"/>
    <w:rsid w:val="00C03943"/>
    <w:rsid w:val="00C074AF"/>
    <w:rsid w:val="00C117D9"/>
    <w:rsid w:val="00C11A1B"/>
    <w:rsid w:val="00C15E37"/>
    <w:rsid w:val="00C172AC"/>
    <w:rsid w:val="00C175BD"/>
    <w:rsid w:val="00C25FF8"/>
    <w:rsid w:val="00C274D2"/>
    <w:rsid w:val="00C27AE4"/>
    <w:rsid w:val="00C30358"/>
    <w:rsid w:val="00C30E67"/>
    <w:rsid w:val="00C4139E"/>
    <w:rsid w:val="00C424E8"/>
    <w:rsid w:val="00C42CD6"/>
    <w:rsid w:val="00C44E94"/>
    <w:rsid w:val="00C47671"/>
    <w:rsid w:val="00C47E92"/>
    <w:rsid w:val="00C51136"/>
    <w:rsid w:val="00C540FA"/>
    <w:rsid w:val="00C62C56"/>
    <w:rsid w:val="00C64733"/>
    <w:rsid w:val="00C671C7"/>
    <w:rsid w:val="00C72E17"/>
    <w:rsid w:val="00C76AF4"/>
    <w:rsid w:val="00C8235A"/>
    <w:rsid w:val="00C87FE8"/>
    <w:rsid w:val="00C90B3C"/>
    <w:rsid w:val="00C92900"/>
    <w:rsid w:val="00C95467"/>
    <w:rsid w:val="00C960F1"/>
    <w:rsid w:val="00CA39B8"/>
    <w:rsid w:val="00CA5AFB"/>
    <w:rsid w:val="00CB0894"/>
    <w:rsid w:val="00CB298E"/>
    <w:rsid w:val="00CB584B"/>
    <w:rsid w:val="00CB68F9"/>
    <w:rsid w:val="00CB6CEC"/>
    <w:rsid w:val="00CC17BC"/>
    <w:rsid w:val="00CC26EE"/>
    <w:rsid w:val="00CC3F59"/>
    <w:rsid w:val="00CC43AA"/>
    <w:rsid w:val="00CC477C"/>
    <w:rsid w:val="00CC4C64"/>
    <w:rsid w:val="00CC7E83"/>
    <w:rsid w:val="00CD2CF4"/>
    <w:rsid w:val="00CD5458"/>
    <w:rsid w:val="00CD70DA"/>
    <w:rsid w:val="00CD7DCB"/>
    <w:rsid w:val="00CE2A61"/>
    <w:rsid w:val="00CF01B7"/>
    <w:rsid w:val="00CF1DBB"/>
    <w:rsid w:val="00CF2EDA"/>
    <w:rsid w:val="00CF3872"/>
    <w:rsid w:val="00CF529D"/>
    <w:rsid w:val="00CF5BD9"/>
    <w:rsid w:val="00CF6E24"/>
    <w:rsid w:val="00D016D0"/>
    <w:rsid w:val="00D03388"/>
    <w:rsid w:val="00D066BA"/>
    <w:rsid w:val="00D11F1F"/>
    <w:rsid w:val="00D1467C"/>
    <w:rsid w:val="00D15A1A"/>
    <w:rsid w:val="00D165C9"/>
    <w:rsid w:val="00D25C41"/>
    <w:rsid w:val="00D3311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EE3"/>
    <w:rsid w:val="00D70EF7"/>
    <w:rsid w:val="00D71A15"/>
    <w:rsid w:val="00D71CA1"/>
    <w:rsid w:val="00D7227F"/>
    <w:rsid w:val="00D722EC"/>
    <w:rsid w:val="00D7329D"/>
    <w:rsid w:val="00D75ACA"/>
    <w:rsid w:val="00D77157"/>
    <w:rsid w:val="00D80892"/>
    <w:rsid w:val="00D81659"/>
    <w:rsid w:val="00D8243C"/>
    <w:rsid w:val="00D833DB"/>
    <w:rsid w:val="00D83BC6"/>
    <w:rsid w:val="00D944B6"/>
    <w:rsid w:val="00D95AE6"/>
    <w:rsid w:val="00D9693B"/>
    <w:rsid w:val="00DA0628"/>
    <w:rsid w:val="00DA1980"/>
    <w:rsid w:val="00DA316A"/>
    <w:rsid w:val="00DA5A98"/>
    <w:rsid w:val="00DA7366"/>
    <w:rsid w:val="00DA7586"/>
    <w:rsid w:val="00DA7890"/>
    <w:rsid w:val="00DB168A"/>
    <w:rsid w:val="00DB629C"/>
    <w:rsid w:val="00DC06AE"/>
    <w:rsid w:val="00DC25D4"/>
    <w:rsid w:val="00DC28E7"/>
    <w:rsid w:val="00DC43B3"/>
    <w:rsid w:val="00DC644A"/>
    <w:rsid w:val="00DC75C9"/>
    <w:rsid w:val="00DD070D"/>
    <w:rsid w:val="00DD4625"/>
    <w:rsid w:val="00DD6012"/>
    <w:rsid w:val="00DE156D"/>
    <w:rsid w:val="00DE7EA2"/>
    <w:rsid w:val="00DF02CB"/>
    <w:rsid w:val="00DF075A"/>
    <w:rsid w:val="00DF20C6"/>
    <w:rsid w:val="00DF2CAC"/>
    <w:rsid w:val="00DF5A1D"/>
    <w:rsid w:val="00E00825"/>
    <w:rsid w:val="00E0441C"/>
    <w:rsid w:val="00E0562C"/>
    <w:rsid w:val="00E05C7F"/>
    <w:rsid w:val="00E07586"/>
    <w:rsid w:val="00E10360"/>
    <w:rsid w:val="00E12241"/>
    <w:rsid w:val="00E17D18"/>
    <w:rsid w:val="00E20641"/>
    <w:rsid w:val="00E21183"/>
    <w:rsid w:val="00E21391"/>
    <w:rsid w:val="00E226DA"/>
    <w:rsid w:val="00E23C4F"/>
    <w:rsid w:val="00E24192"/>
    <w:rsid w:val="00E25645"/>
    <w:rsid w:val="00E26C07"/>
    <w:rsid w:val="00E30ACC"/>
    <w:rsid w:val="00E3110A"/>
    <w:rsid w:val="00E31710"/>
    <w:rsid w:val="00E323C9"/>
    <w:rsid w:val="00E359CA"/>
    <w:rsid w:val="00E35A63"/>
    <w:rsid w:val="00E372C8"/>
    <w:rsid w:val="00E377C0"/>
    <w:rsid w:val="00E37E12"/>
    <w:rsid w:val="00E40022"/>
    <w:rsid w:val="00E41D88"/>
    <w:rsid w:val="00E43A6C"/>
    <w:rsid w:val="00E444C0"/>
    <w:rsid w:val="00E45020"/>
    <w:rsid w:val="00E45F75"/>
    <w:rsid w:val="00E47055"/>
    <w:rsid w:val="00E50C32"/>
    <w:rsid w:val="00E52CD1"/>
    <w:rsid w:val="00E633FB"/>
    <w:rsid w:val="00E63C6C"/>
    <w:rsid w:val="00E64A27"/>
    <w:rsid w:val="00E6654B"/>
    <w:rsid w:val="00E669E6"/>
    <w:rsid w:val="00E6768B"/>
    <w:rsid w:val="00E70618"/>
    <w:rsid w:val="00E70DC1"/>
    <w:rsid w:val="00E71A01"/>
    <w:rsid w:val="00E75C71"/>
    <w:rsid w:val="00E77076"/>
    <w:rsid w:val="00E7722C"/>
    <w:rsid w:val="00E80EF5"/>
    <w:rsid w:val="00E85665"/>
    <w:rsid w:val="00E8580F"/>
    <w:rsid w:val="00E85DC2"/>
    <w:rsid w:val="00E929A7"/>
    <w:rsid w:val="00E93C4D"/>
    <w:rsid w:val="00E95B6B"/>
    <w:rsid w:val="00E96C40"/>
    <w:rsid w:val="00EA1662"/>
    <w:rsid w:val="00EA5721"/>
    <w:rsid w:val="00EB2578"/>
    <w:rsid w:val="00EB5ABF"/>
    <w:rsid w:val="00EC151E"/>
    <w:rsid w:val="00EC551C"/>
    <w:rsid w:val="00ED21BF"/>
    <w:rsid w:val="00ED3100"/>
    <w:rsid w:val="00ED4F95"/>
    <w:rsid w:val="00ED77AF"/>
    <w:rsid w:val="00EE0FC3"/>
    <w:rsid w:val="00EE6A18"/>
    <w:rsid w:val="00EF03DC"/>
    <w:rsid w:val="00EF0FE7"/>
    <w:rsid w:val="00EF1F77"/>
    <w:rsid w:val="00EF249A"/>
    <w:rsid w:val="00EF40FB"/>
    <w:rsid w:val="00EF7778"/>
    <w:rsid w:val="00F001D0"/>
    <w:rsid w:val="00F01CAF"/>
    <w:rsid w:val="00F0485F"/>
    <w:rsid w:val="00F12179"/>
    <w:rsid w:val="00F13454"/>
    <w:rsid w:val="00F17174"/>
    <w:rsid w:val="00F17B77"/>
    <w:rsid w:val="00F241B9"/>
    <w:rsid w:val="00F24E24"/>
    <w:rsid w:val="00F304E3"/>
    <w:rsid w:val="00F325CD"/>
    <w:rsid w:val="00F376CC"/>
    <w:rsid w:val="00F3789F"/>
    <w:rsid w:val="00F40754"/>
    <w:rsid w:val="00F40DCD"/>
    <w:rsid w:val="00F439BF"/>
    <w:rsid w:val="00F444F5"/>
    <w:rsid w:val="00F52F77"/>
    <w:rsid w:val="00F5674A"/>
    <w:rsid w:val="00F57A4A"/>
    <w:rsid w:val="00F64D5A"/>
    <w:rsid w:val="00F6562A"/>
    <w:rsid w:val="00F65C9E"/>
    <w:rsid w:val="00F65E8B"/>
    <w:rsid w:val="00F67709"/>
    <w:rsid w:val="00F74416"/>
    <w:rsid w:val="00F86BC9"/>
    <w:rsid w:val="00F87392"/>
    <w:rsid w:val="00F87B5E"/>
    <w:rsid w:val="00F9196D"/>
    <w:rsid w:val="00F91F81"/>
    <w:rsid w:val="00F94C85"/>
    <w:rsid w:val="00F96CA0"/>
    <w:rsid w:val="00FA1CF4"/>
    <w:rsid w:val="00FA42A7"/>
    <w:rsid w:val="00FA7DF4"/>
    <w:rsid w:val="00FA7EAD"/>
    <w:rsid w:val="00FB0A21"/>
    <w:rsid w:val="00FC0057"/>
    <w:rsid w:val="00FC150F"/>
    <w:rsid w:val="00FC3B1E"/>
    <w:rsid w:val="00FC5ADD"/>
    <w:rsid w:val="00FC7F63"/>
    <w:rsid w:val="00FD0355"/>
    <w:rsid w:val="00FD1124"/>
    <w:rsid w:val="00FD4394"/>
    <w:rsid w:val="00FD7E94"/>
    <w:rsid w:val="00FE0643"/>
    <w:rsid w:val="00FE3162"/>
    <w:rsid w:val="00FE373F"/>
    <w:rsid w:val="00FE3BC5"/>
    <w:rsid w:val="00FE5B27"/>
    <w:rsid w:val="00FE6963"/>
    <w:rsid w:val="00FE6F46"/>
    <w:rsid w:val="00FE7162"/>
    <w:rsid w:val="00FE7280"/>
    <w:rsid w:val="00FF0D77"/>
    <w:rsid w:val="00FF2551"/>
    <w:rsid w:val="00FF5D03"/>
    <w:rsid w:val="00FF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C41F42"/>
  <w15:chartTrackingRefBased/>
  <w15:docId w15:val="{B848FC90-30D1-43B9-8812-294067D4D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99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82884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10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86231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26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768995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5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05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688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315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1135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95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576220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0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77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498396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62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67129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1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86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918458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79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63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532A8-1E20-4D7D-94CB-9BDBF369D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1820</Words>
  <Characters>14182</Characters>
  <Application>Microsoft Office Word</Application>
  <DocSecurity>0</DocSecurity>
  <Lines>118</Lines>
  <Paragraphs>31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15971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8</cp:revision>
  <cp:lastPrinted>2025-11-05T07:51:00Z</cp:lastPrinted>
  <dcterms:created xsi:type="dcterms:W3CDTF">2025-11-05T08:53:00Z</dcterms:created>
  <dcterms:modified xsi:type="dcterms:W3CDTF">2025-11-07T09:06:00Z</dcterms:modified>
</cp:coreProperties>
</file>