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220" w:rsidRDefault="005B1220" w:rsidP="000E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:rsidR="000250A8" w:rsidRPr="0088620D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:rsidR="005B1220" w:rsidRPr="005B1220" w:rsidRDefault="005B1220" w:rsidP="000E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0E70C7" w:rsidRPr="000E70C7" w:rsidRDefault="0088620D" w:rsidP="000E70C7">
      <w:pPr>
        <w:tabs>
          <w:tab w:val="left" w:pos="133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="005B1220"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Hajdúszoboszló, </w:t>
      </w:r>
      <w:r w:rsidR="002D4354"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Szabadidő</w:t>
      </w:r>
      <w:r w:rsidR="000E70C7"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D4354"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park</w:t>
      </w:r>
      <w:r w:rsidR="005B1220" w:rsidRPr="000E7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E70C7" w:rsidRPr="000E70C7">
        <w:rPr>
          <w:rFonts w:ascii="Times New Roman" w:hAnsi="Times New Roman" w:cs="Times New Roman"/>
          <w:b/>
          <w:sz w:val="24"/>
          <w:szCs w:val="24"/>
          <w:lang w:eastAsia="hu-HU"/>
        </w:rPr>
        <w:t>10 m</w:t>
      </w:r>
      <w:r w:rsidR="000E70C7" w:rsidRPr="000E70C7">
        <w:rPr>
          <w:rFonts w:ascii="Times New Roman" w:hAnsi="Times New Roman" w:cs="Times New Roman"/>
          <w:b/>
          <w:sz w:val="24"/>
          <w:szCs w:val="24"/>
          <w:vertAlign w:val="superscript"/>
          <w:lang w:eastAsia="hu-HU"/>
        </w:rPr>
        <w:t xml:space="preserve">2 </w:t>
      </w:r>
      <w:r w:rsidR="000E70C7" w:rsidRPr="000E70C7">
        <w:rPr>
          <w:rFonts w:ascii="Times New Roman" w:hAnsi="Times New Roman" w:cs="Times New Roman"/>
          <w:b/>
          <w:sz w:val="24"/>
          <w:szCs w:val="24"/>
          <w:lang w:eastAsia="hu-HU"/>
        </w:rPr>
        <w:t>nagyságú kijelölt füves területén mobil vendéglátó-egység kihelyezésére vonatkozóan</w:t>
      </w:r>
    </w:p>
    <w:tbl>
      <w:tblPr>
        <w:tblStyle w:val="Rcsostblzat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0E70C7" w:rsidTr="000E70C7">
        <w:tc>
          <w:tcPr>
            <w:tcW w:w="4420" w:type="dxa"/>
            <w:vAlign w:val="center"/>
            <w:hideMark/>
          </w:tcPr>
          <w:p w:rsidR="000E70C7" w:rsidRDefault="000E70C7">
            <w:pPr>
              <w:tabs>
                <w:tab w:val="left" w:pos="1338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0E70C7" w:rsidTr="000E70C7">
        <w:tc>
          <w:tcPr>
            <w:tcW w:w="4420" w:type="dxa"/>
            <w:vAlign w:val="center"/>
          </w:tcPr>
          <w:p w:rsidR="000E70C7" w:rsidRDefault="000E70C7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:rsidR="000E70C7" w:rsidRPr="000E70C7" w:rsidRDefault="005B1220" w:rsidP="000E70C7">
      <w:pPr>
        <w:tabs>
          <w:tab w:val="left" w:pos="13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Önkormányzatának Képviselő-testülete nyilvános pályázati felhívást tesz közzé a Hajdúszoboszló, Kemping utca, 3529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-ú ingatlanon található, mindösszesen nettó </w:t>
      </w:r>
      <w:r w:rsidR="000E70C7">
        <w:rPr>
          <w:rFonts w:ascii="Times New Roman" w:eastAsia="Times New Roman" w:hAnsi="Times New Roman" w:cs="Times New Roman"/>
          <w:sz w:val="24"/>
          <w:szCs w:val="24"/>
          <w:lang w:eastAsia="hu-HU"/>
        </w:rPr>
        <w:t>10 m</w:t>
      </w:r>
      <w:r w:rsidR="000E70C7" w:rsidRPr="000E70C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2</w:t>
      </w:r>
      <w:r w:rsidR="000250A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alapterületű </w:t>
      </w:r>
      <w:r w:rsidR="000E70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kijelölt füves területén </w:t>
      </w:r>
      <w:r w:rsidR="000E70C7" w:rsidRPr="000E70C7">
        <w:rPr>
          <w:rFonts w:ascii="Times New Roman" w:hAnsi="Times New Roman" w:cs="Times New Roman"/>
          <w:sz w:val="24"/>
          <w:szCs w:val="24"/>
          <w:lang w:eastAsia="hu-HU"/>
        </w:rPr>
        <w:t>mobil vendéglátó-egység kihelyezésére vonatkozóan</w:t>
      </w:r>
      <w:r w:rsidR="000E70C7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:rsidR="009804EF" w:rsidRPr="00633080" w:rsidRDefault="009804EF" w:rsidP="00886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80">
        <w:rPr>
          <w:rFonts w:ascii="Times New Roman" w:hAnsi="Times New Roman" w:cs="Times New Roman"/>
          <w:b/>
          <w:sz w:val="24"/>
          <w:szCs w:val="24"/>
        </w:rPr>
        <w:t>A pályázat kiírója nem határoz meg minimum bérleti díjat</w:t>
      </w:r>
      <w:r w:rsidRPr="006D5320">
        <w:rPr>
          <w:rFonts w:ascii="Times New Roman" w:hAnsi="Times New Roman" w:cs="Times New Roman"/>
          <w:sz w:val="24"/>
          <w:szCs w:val="24"/>
        </w:rPr>
        <w:t xml:space="preserve">, a pályázat során beérkező ajánlatok értékelésében, a nyertes ajánlattevő kiválasztásában a benyújtott pályázatok alapján képviselő-testület jogosult dönteni a pályázatok benyújtását követő, soron következő képviselő-testületi ülésen. 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70C7" w:rsidRPr="006D5320" w:rsidRDefault="000E70C7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 w:rsidR="00651D4D">
        <w:rPr>
          <w:rFonts w:ascii="Times New Roman" w:hAnsi="Times New Roman" w:cs="Times New Roman"/>
          <w:sz w:val="24"/>
          <w:szCs w:val="24"/>
        </w:rPr>
        <w:t>kijelölt területet,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:rsidR="009804EF" w:rsidRPr="006D5320" w:rsidRDefault="009804EF" w:rsidP="001F6F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2D4354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:rsidR="001F6F50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Pr="006D5320" w:rsidRDefault="001F6F50" w:rsidP="001F6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:rsidR="0088620D" w:rsidRPr="006D5320" w:rsidRDefault="0088620D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5B1220" w:rsidRDefault="005B122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pá</w:t>
      </w:r>
      <w:r w:rsidR="000250A8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lyázat tárgyául szolgáló </w:t>
      </w:r>
      <w:r w:rsidR="000E70C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ingatlanrész (kijelölt füves terület) 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 Önkormányzata tulajdonában lévő 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3529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-ú, természetben a </w:t>
      </w:r>
      <w:r w:rsidR="00633080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emping utcán található ingatlan r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észe. </w:t>
      </w:r>
    </w:p>
    <w:p w:rsidR="00633080" w:rsidRPr="006D5320" w:rsidRDefault="0063308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8620D" w:rsidRPr="006D5320" w:rsidRDefault="005B1220" w:rsidP="00CA3000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3529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8620D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ingatlan összesen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 4 ha 2841 m</w:t>
      </w:r>
      <w:r w:rsidR="0088620D" w:rsidRPr="002D435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 területű, melyen vegyes hasznosítás zajlik. Az ingatlan hátsó részén, közvetlenül a Szép Ernő utcáról megközelíthető, cca 8000 m</w:t>
      </w:r>
      <w:r w:rsidR="0088620D" w:rsidRPr="002D435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 területen a HUNGAROSPA Zrt kempinget üzemeltet. Az ingatlan visszamaradó, cca 3,5 ha nagyságú, közvetlenül a Kemping utcár</w:t>
      </w:r>
      <w:r w:rsidR="00CA3000" w:rsidRPr="006D5320">
        <w:rPr>
          <w:rFonts w:ascii="Times New Roman" w:hAnsi="Times New Roman" w:cs="Times New Roman"/>
          <w:sz w:val="24"/>
          <w:szCs w:val="24"/>
        </w:rPr>
        <w:t>ó</w:t>
      </w:r>
      <w:r w:rsidR="0088620D" w:rsidRPr="006D5320">
        <w:rPr>
          <w:rFonts w:ascii="Times New Roman" w:hAnsi="Times New Roman" w:cs="Times New Roman"/>
          <w:sz w:val="24"/>
          <w:szCs w:val="24"/>
        </w:rPr>
        <w:t>l megközelíthető részén az Önk</w:t>
      </w:r>
      <w:r w:rsidR="00CA3000" w:rsidRPr="006D5320">
        <w:rPr>
          <w:rFonts w:ascii="Times New Roman" w:hAnsi="Times New Roman" w:cs="Times New Roman"/>
          <w:sz w:val="24"/>
          <w:szCs w:val="24"/>
        </w:rPr>
        <w:t>o</w:t>
      </w:r>
      <w:r w:rsidR="0088620D" w:rsidRPr="006D5320">
        <w:rPr>
          <w:rFonts w:ascii="Times New Roman" w:hAnsi="Times New Roman" w:cs="Times New Roman"/>
          <w:sz w:val="24"/>
          <w:szCs w:val="24"/>
        </w:rPr>
        <w:t>rmányzat Szabadidő Park kialakítását v</w:t>
      </w:r>
      <w:r w:rsidR="00CA3000" w:rsidRPr="006D5320">
        <w:rPr>
          <w:rFonts w:ascii="Times New Roman" w:hAnsi="Times New Roman" w:cs="Times New Roman"/>
          <w:sz w:val="24"/>
          <w:szCs w:val="24"/>
        </w:rPr>
        <w:t>alósítja meg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 </w:t>
      </w:r>
      <w:r w:rsidR="00CA3000" w:rsidRPr="006D5320">
        <w:rPr>
          <w:rFonts w:ascii="Times New Roman" w:hAnsi="Times New Roman" w:cs="Times New Roman"/>
          <w:sz w:val="24"/>
          <w:szCs w:val="24"/>
        </w:rPr>
        <w:t>-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 várhatóan több ütemben -, mely</w:t>
      </w:r>
      <w:r w:rsidR="00CA3000" w:rsidRPr="006D5320">
        <w:rPr>
          <w:rFonts w:ascii="Times New Roman" w:hAnsi="Times New Roman" w:cs="Times New Roman"/>
          <w:sz w:val="24"/>
          <w:szCs w:val="24"/>
        </w:rPr>
        <w:t>b</w:t>
      </w:r>
      <w:r w:rsidR="0088620D" w:rsidRPr="006D5320">
        <w:rPr>
          <w:rFonts w:ascii="Times New Roman" w:hAnsi="Times New Roman" w:cs="Times New Roman"/>
          <w:sz w:val="24"/>
          <w:szCs w:val="24"/>
        </w:rPr>
        <w:t xml:space="preserve">en </w:t>
      </w:r>
      <w:r w:rsidR="00CA3000" w:rsidRPr="006D5320">
        <w:rPr>
          <w:rFonts w:ascii="Times New Roman" w:hAnsi="Times New Roman" w:cs="Times New Roman"/>
          <w:sz w:val="24"/>
          <w:szCs w:val="24"/>
        </w:rPr>
        <w:t xml:space="preserve">többek között </w:t>
      </w:r>
      <w:r w:rsidR="0088620D" w:rsidRPr="006D5320">
        <w:rPr>
          <w:rFonts w:ascii="Times New Roman" w:hAnsi="Times New Roman" w:cs="Times New Roman"/>
          <w:sz w:val="24"/>
          <w:szCs w:val="24"/>
        </w:rPr>
        <w:t>az alábbi funkciók ka</w:t>
      </w:r>
      <w:r w:rsidR="00651D4D">
        <w:rPr>
          <w:rFonts w:ascii="Times New Roman" w:hAnsi="Times New Roman" w:cs="Times New Roman"/>
          <w:sz w:val="24"/>
          <w:szCs w:val="24"/>
        </w:rPr>
        <w:t>pt</w:t>
      </w:r>
      <w:r w:rsidR="0088620D" w:rsidRPr="006D5320">
        <w:rPr>
          <w:rFonts w:ascii="Times New Roman" w:hAnsi="Times New Roman" w:cs="Times New Roman"/>
          <w:sz w:val="24"/>
          <w:szCs w:val="24"/>
        </w:rPr>
        <w:t>ak helyet:</w:t>
      </w:r>
    </w:p>
    <w:p w:rsidR="00CA3000" w:rsidRPr="006D5320" w:rsidRDefault="00CA3000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parkoló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rekortán futópálya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rekortán kisméretű focipálya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extrém görkorcsolya pálya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pumptrack pálya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görkorcsolya pálya</w:t>
      </w:r>
      <w:r w:rsidR="00CA3000" w:rsidRPr="006D5320">
        <w:rPr>
          <w:rFonts w:ascii="Times New Roman" w:hAnsi="Times New Roman" w:cs="Times New Roman"/>
          <w:sz w:val="24"/>
          <w:szCs w:val="24"/>
        </w:rPr>
        <w:t xml:space="preserve"> és sétány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játszótér</w:t>
      </w:r>
    </w:p>
    <w:p w:rsidR="0088620D" w:rsidRPr="006D5320" w:rsidRDefault="0088620D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asztalitenisz, lengőteke, teqball </w:t>
      </w:r>
    </w:p>
    <w:p w:rsidR="00CA3000" w:rsidRPr="006D5320" w:rsidRDefault="00CA3000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utcabútorok kihelyezése /padok, asztalok, hulladékgyűjtők, kerékpártárolók/</w:t>
      </w:r>
    </w:p>
    <w:p w:rsidR="00CA3000" w:rsidRPr="006D5320" w:rsidRDefault="00CA3000" w:rsidP="00CA300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parkosítás</w:t>
      </w:r>
    </w:p>
    <w:p w:rsidR="00CA3000" w:rsidRDefault="00CA3000" w:rsidP="00CA3000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0E70C7" w:rsidRDefault="000E70C7" w:rsidP="00CA3000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0E70C7" w:rsidRDefault="000E70C7" w:rsidP="00CA3000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0E70C7" w:rsidRPr="006D5320" w:rsidRDefault="000E70C7" w:rsidP="00CA3000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CA3000" w:rsidRPr="006D5320" w:rsidRDefault="00CA3000" w:rsidP="00CA3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Az i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ngatlan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szempontjából kedvező területen fekszik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 w:rsidR="005B1220"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D43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perc sétára található, akár a Gyógyfürdő komplexum bejárata is. A hasznosítás során e tényre is figyelemmel kell lennie bérlőnek.</w:t>
      </w:r>
    </w:p>
    <w:p w:rsidR="00CA3000" w:rsidRPr="006D5320" w:rsidRDefault="00CA3000" w:rsidP="005B12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1220" w:rsidRPr="006D5320" w:rsidRDefault="005B1220" w:rsidP="005B1220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hu-HU"/>
        </w:rPr>
      </w:pPr>
    </w:p>
    <w:p w:rsidR="005B1220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HASZNOSÍTÁSI LEHETŐSÉG </w:t>
      </w:r>
    </w:p>
    <w:p w:rsidR="003C7751" w:rsidRDefault="003C7751" w:rsidP="003C7751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3C7751" w:rsidRPr="003C7751" w:rsidRDefault="003C7751" w:rsidP="003C77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Hajdúszoboszló Város Önkormányzata Képviselő-testülete 56/2025. (II. 27.) határozata alapján a hasznosítás</w:t>
      </w:r>
      <w:r w:rsidRPr="00E22085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mobil ve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>ndéglátó-egység kihelyezését jelenti a Szabadidő park területének 10 m</w:t>
      </w:r>
      <w:r w:rsidRPr="003C7751">
        <w:rPr>
          <w:rFonts w:ascii="Times New Roman" w:hAnsi="Times New Roman" w:cs="Times New Roman"/>
          <w:b/>
          <w:sz w:val="24"/>
          <w:szCs w:val="24"/>
          <w:vertAlign w:val="superscript"/>
          <w:lang w:eastAsia="hu-HU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nagyságú füves területén.  </w:t>
      </w:r>
    </w:p>
    <w:p w:rsidR="00102D04" w:rsidRPr="006D5320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651D4D" w:rsidRPr="00633080" w:rsidRDefault="00651D4D" w:rsidP="00651D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szöveges pályázat, mely tartalmazza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(év hótól, év hóig),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tervezett nyitvatartási időt,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:rsidR="00503C05" w:rsidRPr="006D5320" w:rsidRDefault="00503C05" w:rsidP="001F6F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5B1220" w:rsidRPr="002D4354" w:rsidRDefault="005B1220" w:rsidP="002D4354">
      <w:pPr>
        <w:pStyle w:val="Listaszerbekezds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:rsidR="002D4354" w:rsidRPr="002D4354" w:rsidRDefault="002D4354" w:rsidP="002D4354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pályázati felhívás</w:t>
      </w:r>
      <w:r w:rsidR="00924C99" w:rsidRPr="006D5320">
        <w:rPr>
          <w:rFonts w:ascii="Times New Roman" w:hAnsi="Times New Roman" w:cs="Times New Roman"/>
          <w:sz w:val="24"/>
          <w:szCs w:val="24"/>
        </w:rPr>
        <w:t>, a pályázati tájékoztató és mellékletei</w:t>
      </w:r>
      <w:r w:rsidRPr="006D5320">
        <w:rPr>
          <w:rFonts w:ascii="Times New Roman" w:hAnsi="Times New Roman" w:cs="Times New Roman"/>
          <w:sz w:val="24"/>
          <w:szCs w:val="24"/>
        </w:rPr>
        <w:t xml:space="preserve"> ingyenesen letölthető</w:t>
      </w:r>
      <w:r w:rsidR="00924C99" w:rsidRPr="006D5320">
        <w:rPr>
          <w:rFonts w:ascii="Times New Roman" w:hAnsi="Times New Roman" w:cs="Times New Roman"/>
          <w:sz w:val="24"/>
          <w:szCs w:val="24"/>
        </w:rPr>
        <w:t>ek</w:t>
      </w:r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</w:t>
      </w:r>
      <w:r w:rsidR="00924C99" w:rsidRPr="006D5320">
        <w:rPr>
          <w:rFonts w:ascii="Times New Roman" w:hAnsi="Times New Roman" w:cs="Times New Roman"/>
          <w:sz w:val="24"/>
          <w:szCs w:val="24"/>
        </w:rPr>
        <w:t xml:space="preserve">mely </w:t>
      </w:r>
      <w:r w:rsidRPr="006D5320">
        <w:rPr>
          <w:rFonts w:ascii="Times New Roman" w:hAnsi="Times New Roman" w:cs="Times New Roman"/>
          <w:sz w:val="24"/>
          <w:szCs w:val="24"/>
        </w:rPr>
        <w:t>az alábbi linken érhető el:</w:t>
      </w:r>
    </w:p>
    <w:p w:rsidR="009804EF" w:rsidRPr="006D5320" w:rsidRDefault="006071C7" w:rsidP="009804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804EF" w:rsidRPr="006D5320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</w:p>
    <w:p w:rsidR="0063308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pályázatokat zárt </w:t>
      </w:r>
      <w:r w:rsidRPr="003C7751">
        <w:rPr>
          <w:rFonts w:ascii="Times New Roman" w:hAnsi="Times New Roman" w:cs="Times New Roman"/>
          <w:sz w:val="24"/>
          <w:szCs w:val="24"/>
        </w:rPr>
        <w:t>borítékban</w:t>
      </w:r>
      <w:r w:rsidR="002D4354" w:rsidRPr="003C77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751" w:rsidRPr="003C7751">
        <w:rPr>
          <w:rFonts w:ascii="Times New Roman" w:hAnsi="Times New Roman" w:cs="Times New Roman"/>
          <w:b/>
          <w:sz w:val="24"/>
          <w:szCs w:val="24"/>
        </w:rPr>
        <w:t xml:space="preserve">2025. április 9. (szerda) du. 16.00 óráig </w:t>
      </w:r>
      <w:r w:rsidRPr="003C7751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 w:rsidR="003C7751">
        <w:rPr>
          <w:rFonts w:ascii="Times New Roman" w:hAnsi="Times New Roman" w:cs="Times New Roman"/>
          <w:sz w:val="24"/>
          <w:szCs w:val="24"/>
        </w:rPr>
        <w:t>Vagyongazdálkodási Osztály</w:t>
      </w:r>
      <w:r w:rsidR="002D4354">
        <w:rPr>
          <w:rFonts w:ascii="Times New Roman" w:hAnsi="Times New Roman" w:cs="Times New Roman"/>
          <w:sz w:val="24"/>
          <w:szCs w:val="24"/>
        </w:rPr>
        <w:t xml:space="preserve"> („A”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:rsidR="00633080" w:rsidRDefault="00633080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63308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D4354">
        <w:rPr>
          <w:rFonts w:ascii="Times New Roman" w:hAnsi="Times New Roman" w:cs="Times New Roman"/>
          <w:sz w:val="24"/>
          <w:szCs w:val="24"/>
        </w:rPr>
        <w:t>Vagyon</w:t>
      </w:r>
      <w:r w:rsidR="003C7751">
        <w:rPr>
          <w:rFonts w:ascii="Times New Roman" w:hAnsi="Times New Roman" w:cs="Times New Roman"/>
          <w:sz w:val="24"/>
          <w:szCs w:val="24"/>
        </w:rPr>
        <w:t>gazdálkodási Osztály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:rsidR="009804EF" w:rsidRPr="006D5320" w:rsidRDefault="009804EF" w:rsidP="009804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080" w:rsidRPr="003C7751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>Kérjük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„Szabadidő Park </w:t>
      </w:r>
      <w:r w:rsidR="003C7751">
        <w:rPr>
          <w:rFonts w:ascii="Times New Roman" w:hAnsi="Times New Roman" w:cs="Times New Roman"/>
          <w:b/>
          <w:i/>
          <w:sz w:val="24"/>
          <w:szCs w:val="24"/>
        </w:rPr>
        <w:t>füves terület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el! Ajánlattételi határidő</w:t>
      </w:r>
      <w:r w:rsidR="002D4354" w:rsidRPr="003C77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C7751" w:rsidRPr="003C7751">
        <w:rPr>
          <w:rFonts w:ascii="Times New Roman" w:hAnsi="Times New Roman" w:cs="Times New Roman"/>
          <w:b/>
          <w:sz w:val="24"/>
          <w:szCs w:val="24"/>
        </w:rPr>
        <w:t>2025. április 9. (szerda) du. 16.00 óra”</w:t>
      </w:r>
      <w:r w:rsidR="003C7751">
        <w:rPr>
          <w:rFonts w:ascii="Times New Roman" w:hAnsi="Times New Roman" w:cs="Times New Roman"/>
          <w:b/>
          <w:sz w:val="24"/>
          <w:szCs w:val="24"/>
        </w:rPr>
        <w:t>.</w:t>
      </w:r>
    </w:p>
    <w:p w:rsidR="001F6F50" w:rsidRPr="00265D15" w:rsidRDefault="009804EF" w:rsidP="009804E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:rsidR="009804EF" w:rsidRPr="00265D15" w:rsidRDefault="009804EF" w:rsidP="000E70C7">
      <w:pPr>
        <w:pStyle w:val="Listaszerbekezds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="000250A8"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„Szabadidő Park </w:t>
      </w:r>
      <w:r w:rsidR="000E70C7">
        <w:rPr>
          <w:rFonts w:ascii="Times New Roman" w:hAnsi="Times New Roman" w:cs="Times New Roman"/>
          <w:b/>
          <w:i/>
          <w:sz w:val="24"/>
          <w:szCs w:val="24"/>
        </w:rPr>
        <w:t>füves terület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 w:rsidR="002D4354" w:rsidRPr="00265D15">
        <w:rPr>
          <w:rFonts w:ascii="Times New Roman" w:hAnsi="Times New Roman" w:cs="Times New Roman"/>
          <w:b/>
          <w:i/>
          <w:sz w:val="24"/>
          <w:szCs w:val="24"/>
        </w:rPr>
        <w:t>el! Ajánlattételi határidő: 2025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265D15" w:rsidRPr="00265D15">
        <w:rPr>
          <w:rFonts w:ascii="Times New Roman" w:hAnsi="Times New Roman" w:cs="Times New Roman"/>
          <w:b/>
          <w:i/>
          <w:sz w:val="24"/>
          <w:szCs w:val="24"/>
        </w:rPr>
        <w:t>1.07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. 10.00 óra”</w:t>
      </w:r>
    </w:p>
    <w:p w:rsidR="002D4354" w:rsidRPr="006D5320" w:rsidRDefault="002D4354" w:rsidP="000E70C7">
      <w:pPr>
        <w:pStyle w:val="Listaszerbekezds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651D4D" w:rsidRDefault="009804EF" w:rsidP="000E70C7">
      <w:pPr>
        <w:pStyle w:val="Listaszerbekezds"/>
        <w:numPr>
          <w:ilvl w:val="0"/>
          <w:numId w:val="4"/>
        </w:numPr>
        <w:spacing w:after="0"/>
        <w:ind w:left="0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:rsidR="00651D4D" w:rsidRPr="00651D4D" w:rsidRDefault="00651D4D" w:rsidP="00651D4D">
      <w:pPr>
        <w:pStyle w:val="Listaszerbekezds"/>
        <w:rPr>
          <w:rFonts w:ascii="Times New Roman" w:hAnsi="Times New Roman" w:cs="Times New Roman"/>
          <w:b/>
          <w:i/>
          <w:sz w:val="24"/>
          <w:szCs w:val="24"/>
        </w:rPr>
      </w:pPr>
    </w:p>
    <w:p w:rsidR="00651D4D" w:rsidRPr="006D5320" w:rsidRDefault="00651D4D" w:rsidP="00651D4D">
      <w:pPr>
        <w:pStyle w:val="Listaszerbekezds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4EF" w:rsidRPr="006D5320" w:rsidRDefault="009804EF" w:rsidP="000E70C7">
      <w:pPr>
        <w:pStyle w:val="Listaszerbekezds"/>
        <w:numPr>
          <w:ilvl w:val="0"/>
          <w:numId w:val="4"/>
        </w:numPr>
        <w:spacing w:after="0"/>
        <w:ind w:left="0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 mellékleteként az alábbi dokumentumokat szükséges benyújtani:</w:t>
      </w:r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:rsidR="00265D15" w:rsidRPr="006D5320" w:rsidRDefault="00265D15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:rsidR="00265D15" w:rsidRPr="006D5320" w:rsidRDefault="00265D15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Pályázó nyilatkozata (Nyilatkozat 2) arról, hogy a folytatni kívánt tevékenységre vonatkozó működési engedélyt - amennyiben a tevékenység végzéséhez ilyen szükséges - a szerződés megkötése után, de legkésőbb a tevékenység megkezdése előtt a Gazdasági Iroda, Városfejlesztési Csoport részére bemutatja. Amennyiben nem szükséges működési engedély, csatolni szükséges a pályázó </w:t>
      </w:r>
      <w:r w:rsidR="00265D15"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:rsidR="00265D15" w:rsidRPr="006D5320" w:rsidRDefault="00265D15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3) arra vonatkozóan, hogy a nemzeti vagyonról szóló 2011. évi CXCVI törvény 11. §. 10) bekezdése szerint átlátható szervezetnek minősül.</w:t>
      </w:r>
    </w:p>
    <w:p w:rsidR="00265D15" w:rsidRPr="006D5320" w:rsidRDefault="00265D15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Default="009804EF" w:rsidP="000E70C7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Pályázó - székhelyével megegyező települési Önkormányzattal, valamint a NAV-val szemben semminemű adótartozása nem áll fenn, mely hatósági igazolások dátuma az ajánlattételi határidőt megelőzően számított 60 napnál nem korábbi.</w:t>
      </w:r>
    </w:p>
    <w:p w:rsidR="00265D15" w:rsidRPr="006D5320" w:rsidRDefault="00265D15" w:rsidP="000E70C7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tevékenység végzésére jogosító igazoló dokumentum másolata, amennyiben a vállalkozói igazolvány és az egyéb szervezet működését igazoló okirat</w:t>
      </w:r>
      <w:r w:rsidR="00265D15">
        <w:rPr>
          <w:rFonts w:ascii="Times New Roman" w:hAnsi="Times New Roman" w:cs="Times New Roman"/>
          <w:sz w:val="24"/>
          <w:szCs w:val="24"/>
        </w:rPr>
        <w:t xml:space="preserve"> </w:t>
      </w:r>
      <w:r w:rsidRPr="006D5320">
        <w:rPr>
          <w:rFonts w:ascii="Times New Roman" w:hAnsi="Times New Roman" w:cs="Times New Roman"/>
          <w:sz w:val="24"/>
          <w:szCs w:val="24"/>
        </w:rPr>
        <w:t>(pld: cégkivonat) azt nem tartalmazza.</w:t>
      </w:r>
    </w:p>
    <w:p w:rsidR="00265D15" w:rsidRPr="006D5320" w:rsidRDefault="00265D15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</w:t>
      </w:r>
      <w:r w:rsidR="001F6F50" w:rsidRPr="006D5320">
        <w:rPr>
          <w:rFonts w:ascii="Times New Roman" w:hAnsi="Times New Roman" w:cs="Times New Roman"/>
          <w:sz w:val="24"/>
          <w:szCs w:val="24"/>
        </w:rPr>
        <w:t>Pályázónak</w:t>
      </w:r>
      <w:r w:rsidRPr="006D5320">
        <w:rPr>
          <w:rFonts w:ascii="Times New Roman" w:hAnsi="Times New Roman" w:cs="Times New Roman"/>
          <w:sz w:val="24"/>
          <w:szCs w:val="24"/>
        </w:rPr>
        <w:t xml:space="preserve"> a be kell mutatnia a vállalt, elvégzendő tevékenységeket, be kell mutatnia </w:t>
      </w:r>
      <w:r w:rsidR="00265D15">
        <w:rPr>
          <w:rFonts w:ascii="Times New Roman" w:hAnsi="Times New Roman" w:cs="Times New Roman"/>
          <w:sz w:val="24"/>
          <w:szCs w:val="24"/>
        </w:rPr>
        <w:t>az előzetes üzemeltetési tervét.</w:t>
      </w:r>
      <w:r w:rsidR="001F6F50" w:rsidRPr="006D53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F50" w:rsidRPr="006D5320" w:rsidRDefault="001F6F50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F50" w:rsidRPr="006D5320" w:rsidRDefault="001F6F50" w:rsidP="000E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ezek konzorciuma - részt vehet. </w:t>
      </w:r>
    </w:p>
    <w:p w:rsidR="001F6F50" w:rsidRPr="006D5320" w:rsidRDefault="001F6F50" w:rsidP="000E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04EF" w:rsidRDefault="009804EF" w:rsidP="000E7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:rsidR="000E70C7" w:rsidRPr="006D5320" w:rsidRDefault="000E70C7" w:rsidP="000E70C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04EF" w:rsidRPr="006D5320" w:rsidRDefault="009804EF" w:rsidP="000E70C7">
      <w:pPr>
        <w:pStyle w:val="Listaszerbekezds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díj beszedéséről, kezeléséről, a rendeltetésszerű használatának ellenőrzéséről a Hajdúszoboszlói Polgármesteri Hivatal, Gazdasági Iroda gondoskodik. </w:t>
      </w:r>
    </w:p>
    <w:p w:rsidR="00503C05" w:rsidRPr="006D5320" w:rsidRDefault="00503C05" w:rsidP="000E70C7">
      <w:pPr>
        <w:pStyle w:val="Listaszerbekezds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3C05" w:rsidRPr="006D5320" w:rsidRDefault="00503C05" w:rsidP="000E70C7">
      <w:pPr>
        <w:pStyle w:val="Listaszerbekezds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bérleti szerződés felek általi felmondásának lehetőségei a </w:t>
      </w:r>
      <w:r w:rsidR="00F268E5" w:rsidRPr="006D5320">
        <w:rPr>
          <w:rFonts w:ascii="Times New Roman" w:hAnsi="Times New Roman" w:cs="Times New Roman"/>
          <w:sz w:val="24"/>
          <w:szCs w:val="24"/>
        </w:rPr>
        <w:t>beérkezett</w:t>
      </w:r>
      <w:r w:rsidRPr="006D5320">
        <w:rPr>
          <w:rFonts w:ascii="Times New Roman" w:hAnsi="Times New Roman" w:cs="Times New Roman"/>
          <w:sz w:val="24"/>
          <w:szCs w:val="24"/>
        </w:rPr>
        <w:t xml:space="preserve"> ajánlatok függvényében, felek egyezsége alapján kerül meghatározásra.</w:t>
      </w:r>
    </w:p>
    <w:p w:rsidR="00503C05" w:rsidRPr="006D5320" w:rsidRDefault="00503C05" w:rsidP="000E70C7">
      <w:pPr>
        <w:pStyle w:val="Listaszerbekezds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0E70C7">
      <w:pPr>
        <w:pStyle w:val="Listaszerbekezds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szerződést az Önkormányzat felmondhatja azonnali hatállyal, ha:</w:t>
      </w:r>
    </w:p>
    <w:p w:rsidR="009804EF" w:rsidRPr="006D5320" w:rsidRDefault="009804EF" w:rsidP="000E70C7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a.  bérlő a területet nem az engedélyezett célra, vagy módon használja,</w:t>
      </w:r>
    </w:p>
    <w:p w:rsidR="009804EF" w:rsidRPr="006D5320" w:rsidRDefault="009804EF" w:rsidP="000E70C7">
      <w:pPr>
        <w:pStyle w:val="Szvegtrzsbehzssal21"/>
        <w:spacing w:after="0" w:line="240" w:lineRule="auto"/>
        <w:ind w:left="0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a jogosultsághoz a kérelmező hamis, vagy téves adatszolgáltatás alapján jutott, </w:t>
      </w:r>
    </w:p>
    <w:p w:rsidR="009804EF" w:rsidRPr="006D5320" w:rsidRDefault="009804EF" w:rsidP="000E70C7">
      <w:pPr>
        <w:pStyle w:val="Szvegtrzsbehzssal21"/>
        <w:spacing w:after="0" w:line="240" w:lineRule="auto"/>
        <w:ind w:left="0" w:hanging="567"/>
        <w:rPr>
          <w:sz w:val="24"/>
          <w:szCs w:val="24"/>
        </w:rPr>
      </w:pPr>
      <w:r w:rsidRPr="006D5320">
        <w:rPr>
          <w:sz w:val="24"/>
          <w:szCs w:val="24"/>
        </w:rPr>
        <w:t>c.   a szerződésben megállapított bérleti  díjat határidőre nem fizeti meg,</w:t>
      </w:r>
    </w:p>
    <w:p w:rsidR="009804EF" w:rsidRPr="006D5320" w:rsidRDefault="009804EF" w:rsidP="000E70C7">
      <w:pPr>
        <w:pStyle w:val="Szvegtrzsbehzssal"/>
        <w:ind w:left="0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d. bérlő a szerződés megkötését követő körülmény folytán már nem minősül átlátható szervezetnek.</w:t>
      </w:r>
    </w:p>
    <w:p w:rsidR="009804EF" w:rsidRPr="006D5320" w:rsidRDefault="009804EF" w:rsidP="009804EF">
      <w:pPr>
        <w:jc w:val="both"/>
        <w:rPr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651D4D">
        <w:rPr>
          <w:rFonts w:ascii="Times New Roman" w:hAnsi="Times New Roman" w:cs="Times New Roman"/>
          <w:sz w:val="24"/>
          <w:szCs w:val="24"/>
        </w:rPr>
        <w:t>2025. március</w:t>
      </w:r>
      <w:r w:rsidR="002D4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4EF" w:rsidRPr="006D5320" w:rsidRDefault="009804EF" w:rsidP="009804EF">
      <w:pPr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9804EF" w:rsidRPr="006D5320" w:rsidRDefault="009804EF" w:rsidP="009804EF">
      <w:pPr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:rsidR="009804EF" w:rsidRPr="006D5320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sectPr w:rsidR="009804EF" w:rsidRPr="006D5320" w:rsidSect="002D435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0E70C7"/>
    <w:rsid w:val="00102D04"/>
    <w:rsid w:val="001F6F50"/>
    <w:rsid w:val="00265D15"/>
    <w:rsid w:val="0027429E"/>
    <w:rsid w:val="002D4354"/>
    <w:rsid w:val="002F22F4"/>
    <w:rsid w:val="003C7751"/>
    <w:rsid w:val="00503C05"/>
    <w:rsid w:val="0051402A"/>
    <w:rsid w:val="005405AB"/>
    <w:rsid w:val="005B1220"/>
    <w:rsid w:val="005D26BE"/>
    <w:rsid w:val="006071C7"/>
    <w:rsid w:val="00633080"/>
    <w:rsid w:val="00651D4D"/>
    <w:rsid w:val="006D5320"/>
    <w:rsid w:val="0088620D"/>
    <w:rsid w:val="00924C99"/>
    <w:rsid w:val="009804EF"/>
    <w:rsid w:val="009A0A62"/>
    <w:rsid w:val="00AD372E"/>
    <w:rsid w:val="00C9205C"/>
    <w:rsid w:val="00CA3000"/>
    <w:rsid w:val="00E31268"/>
    <w:rsid w:val="00EB3711"/>
    <w:rsid w:val="00ED3197"/>
    <w:rsid w:val="00F2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079E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  <w:style w:type="table" w:styleId="Rcsostblzat">
    <w:name w:val="Table Grid"/>
    <w:basedOn w:val="Normltblzat"/>
    <w:uiPriority w:val="39"/>
    <w:rsid w:val="000E70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905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12</cp:revision>
  <dcterms:created xsi:type="dcterms:W3CDTF">2018-05-22T08:42:00Z</dcterms:created>
  <dcterms:modified xsi:type="dcterms:W3CDTF">2025-03-21T07:25:00Z</dcterms:modified>
</cp:coreProperties>
</file>