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260"/>
        <w:gridCol w:w="1100"/>
        <w:gridCol w:w="2835"/>
      </w:tblGrid>
      <w:tr w:rsidR="00EA125B" w:rsidRPr="0033386B" w:rsidTr="00E57ED6">
        <w:trPr>
          <w:trHeight w:val="851"/>
        </w:trPr>
        <w:tc>
          <w:tcPr>
            <w:tcW w:w="6946" w:type="dxa"/>
            <w:gridSpan w:val="3"/>
            <w:hideMark/>
          </w:tcPr>
          <w:p w:rsidR="00EA125B" w:rsidRPr="00487ED4" w:rsidRDefault="00EA125B" w:rsidP="00E57ED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Hajdúszoboszlói Polgármesteri Hivatal </w:t>
            </w:r>
          </w:p>
          <w:p w:rsidR="00EA125B" w:rsidRPr="00487ED4" w:rsidRDefault="00EA125B" w:rsidP="00E57ED6">
            <w:pPr>
              <w:pStyle w:val="Cmsor1"/>
              <w:spacing w:before="0"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Igazgatási, Szociális és Szervezési </w:t>
            </w: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 xml:space="preserve">Főosztály </w:t>
            </w:r>
          </w:p>
          <w:p w:rsidR="00EA125B" w:rsidRPr="00487ED4" w:rsidRDefault="00EA125B" w:rsidP="00E57ED6">
            <w:pPr>
              <w:pStyle w:val="Cmsor2"/>
              <w:rPr>
                <w:b w:val="0"/>
                <w:sz w:val="24"/>
              </w:rPr>
            </w:pPr>
            <w:r w:rsidRPr="00487ED4">
              <w:rPr>
                <w:b w:val="0"/>
                <w:sz w:val="24"/>
              </w:rPr>
              <w:t xml:space="preserve">4200 Hajdúszoboszló, Hősök tere l. </w:t>
            </w:r>
          </w:p>
          <w:p w:rsidR="00EA125B" w:rsidRPr="00487ED4" w:rsidRDefault="00EA125B" w:rsidP="00E57ED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87ED4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EA125B" w:rsidRPr="0033386B" w:rsidRDefault="00EA125B" w:rsidP="00E57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EA125B" w:rsidRPr="00627E93" w:rsidRDefault="00207374" w:rsidP="00E57E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6.</w:t>
            </w:r>
            <w:bookmarkStart w:id="0" w:name="_GoBack"/>
            <w:bookmarkEnd w:id="0"/>
          </w:p>
          <w:p w:rsidR="00EA125B" w:rsidRPr="0033386B" w:rsidRDefault="00EA125B" w:rsidP="00E57ED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33386B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EA125B" w:rsidRPr="0033386B" w:rsidRDefault="00EA125B" w:rsidP="00E57ED6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EA125B" w:rsidRPr="0033386B" w:rsidRDefault="00EA125B" w:rsidP="00E57ED6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A125B" w:rsidRPr="0033386B" w:rsidTr="00CC1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EA125B" w:rsidRPr="0033386B" w:rsidRDefault="00EA125B" w:rsidP="00E57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HSZ/400</w:t>
            </w:r>
            <w:r w:rsidRPr="0033386B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6.</w:t>
            </w:r>
          </w:p>
          <w:p w:rsidR="00EA125B" w:rsidRPr="0033386B" w:rsidRDefault="00EA125B" w:rsidP="00E57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EA125B" w:rsidRPr="0033386B" w:rsidRDefault="00EA125B" w:rsidP="00E57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6. január 29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EA125B" w:rsidRPr="0033386B" w:rsidRDefault="00EA125B" w:rsidP="00E57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képviselő-testületi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nyílt 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ülés</w:t>
            </w:r>
          </w:p>
          <w:p w:rsidR="00EA125B" w:rsidRPr="0033386B" w:rsidRDefault="00EA125B" w:rsidP="00E57ED6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</w:t>
            </w: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gyintéző: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Dr. Morvai Gábor jegyző</w:t>
            </w:r>
          </w:p>
          <w:p w:rsidR="00EA125B" w:rsidRDefault="00EA125B" w:rsidP="00EA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Bárdos Ilona pénzügyi osztályvezető </w:t>
            </w:r>
          </w:p>
          <w:p w:rsidR="00EA125B" w:rsidRPr="0033386B" w:rsidRDefault="00EA125B" w:rsidP="00EA125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Schmiedtné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Mónus Erika egészségügyi és szociális mb. osztályvezető</w:t>
            </w:r>
          </w:p>
        </w:tc>
      </w:tr>
      <w:tr w:rsidR="00EA125B" w:rsidRPr="0033386B" w:rsidTr="00CC1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Pr="0033386B" w:rsidRDefault="00EA125B" w:rsidP="00E57ED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EA125B" w:rsidRPr="0033386B" w:rsidTr="00CC1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Pr="00CC1F40" w:rsidRDefault="00CC1F40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</w:t>
            </w:r>
          </w:p>
        </w:tc>
      </w:tr>
      <w:tr w:rsidR="00EA125B" w:rsidRPr="0033386B" w:rsidTr="00CC1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125B" w:rsidRPr="0033386B" w:rsidRDefault="00EA125B" w:rsidP="00CC1F40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33386B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minősített többség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2A150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(</w:t>
            </w:r>
            <w:proofErr w:type="spellStart"/>
            <w:r w:rsidR="002A150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Mötv</w:t>
            </w:r>
            <w:proofErr w:type="spellEnd"/>
            <w:r w:rsidR="002A1508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. 42. § 2. pontja)</w:t>
            </w:r>
          </w:p>
        </w:tc>
      </w:tr>
      <w:tr w:rsidR="00EA125B" w:rsidRPr="0033386B" w:rsidTr="00CC1F4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125B" w:rsidRPr="0033386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5B" w:rsidRDefault="00EA125B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9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125B" w:rsidRPr="0033386B" w:rsidRDefault="00CC1F40" w:rsidP="00E57ED6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6 db határozat</w:t>
            </w:r>
          </w:p>
        </w:tc>
      </w:tr>
    </w:tbl>
    <w:p w:rsidR="00EA125B" w:rsidRPr="0033386B" w:rsidRDefault="00EA125B" w:rsidP="00EA125B">
      <w:pPr>
        <w:spacing w:after="0" w:line="240" w:lineRule="auto"/>
        <w:rPr>
          <w:rFonts w:ascii="Calibri" w:eastAsia="Calibri" w:hAnsi="Calibri" w:cs="Times New Roman"/>
          <w:sz w:val="24"/>
          <w:szCs w:val="24"/>
        </w:rPr>
      </w:pPr>
    </w:p>
    <w:p w:rsidR="00EA125B" w:rsidRPr="0033386B" w:rsidRDefault="00EA125B" w:rsidP="00EA125B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3386B">
        <w:rPr>
          <w:rFonts w:ascii="Times New Roman" w:hAnsi="Times New Roman" w:cs="Times New Roman"/>
          <w:b/>
          <w:sz w:val="24"/>
          <w:szCs w:val="24"/>
        </w:rPr>
        <w:t>E L Ő T E R J E S Z T É S</w:t>
      </w:r>
    </w:p>
    <w:p w:rsidR="003F0EBF" w:rsidRDefault="00CC1F40" w:rsidP="00CC1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CC1F40">
        <w:rPr>
          <w:rFonts w:ascii="Times New Roman" w:hAnsi="Times New Roman" w:cs="Times New Roman"/>
          <w:b/>
          <w:sz w:val="24"/>
          <w:szCs w:val="24"/>
        </w:rPr>
        <w:t>intézményvezetői</w:t>
      </w:r>
      <w:proofErr w:type="gramEnd"/>
      <w:r w:rsidRPr="00CC1F40">
        <w:rPr>
          <w:rFonts w:ascii="Times New Roman" w:hAnsi="Times New Roman" w:cs="Times New Roman"/>
          <w:b/>
          <w:sz w:val="24"/>
          <w:szCs w:val="24"/>
        </w:rPr>
        <w:t xml:space="preserve"> bérek megállapítására</w:t>
      </w:r>
    </w:p>
    <w:p w:rsidR="00CC1F40" w:rsidRDefault="00CC1F40" w:rsidP="00CC1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F40" w:rsidRDefault="00CC1F40" w:rsidP="00CC1F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C1F40" w:rsidRDefault="00CC1F40" w:rsidP="00CC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Tisztelt Képviselő-testület! </w:t>
      </w:r>
    </w:p>
    <w:p w:rsidR="00813639" w:rsidRDefault="00813639" w:rsidP="00813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13639" w:rsidRDefault="00813639" w:rsidP="00813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E2703B">
        <w:rPr>
          <w:rFonts w:ascii="Times New Roman" w:hAnsi="Times New Roman" w:cs="Times New Roman"/>
          <w:sz w:val="24"/>
          <w:szCs w:val="24"/>
        </w:rPr>
        <w:t>Magyarország helyi önkormányzatairól szóló 2011. évi CLXXXIX. törvény 41. § (7) bekezdése, valamint 42. § 2. pontja értelmében az intézményvezető illetményének megállapítása a munkáltatói jogkört gyakorló képviselő-testületet illeti meg.</w:t>
      </w:r>
      <w:r>
        <w:rPr>
          <w:rFonts w:ascii="Times New Roman" w:hAnsi="Times New Roman" w:cs="Times New Roman"/>
          <w:sz w:val="24"/>
          <w:szCs w:val="24"/>
        </w:rPr>
        <w:t xml:space="preserve"> Ezen jogszabályi rendelkezés</w:t>
      </w:r>
      <w:r w:rsidR="00966DA8">
        <w:rPr>
          <w:rFonts w:ascii="Times New Roman" w:hAnsi="Times New Roman" w:cs="Times New Roman"/>
          <w:sz w:val="24"/>
          <w:szCs w:val="24"/>
        </w:rPr>
        <w:t>ek</w:t>
      </w:r>
      <w:r>
        <w:rPr>
          <w:rFonts w:ascii="Times New Roman" w:hAnsi="Times New Roman" w:cs="Times New Roman"/>
          <w:sz w:val="24"/>
          <w:szCs w:val="24"/>
        </w:rPr>
        <w:t xml:space="preserve"> figyelembevételével terjesztem elő a következő 6 intézmény vezetője bérének megállapításáról </w:t>
      </w:r>
      <w:r w:rsidR="00A92124">
        <w:rPr>
          <w:rFonts w:ascii="Times New Roman" w:hAnsi="Times New Roman" w:cs="Times New Roman"/>
          <w:sz w:val="24"/>
          <w:szCs w:val="24"/>
        </w:rPr>
        <w:t xml:space="preserve">szóló határozati javaslatokat: </w:t>
      </w:r>
    </w:p>
    <w:p w:rsidR="00A92124" w:rsidRDefault="00A92124" w:rsidP="00813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D643B" w:rsidRDefault="006D643B" w:rsidP="00813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24" w:rsidRPr="006316A8" w:rsidRDefault="00A92124" w:rsidP="006316A8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6316A8">
        <w:rPr>
          <w:rFonts w:ascii="Times New Roman" w:hAnsi="Times New Roman" w:cs="Times New Roman"/>
          <w:b/>
          <w:sz w:val="24"/>
          <w:szCs w:val="24"/>
          <w:u w:val="single"/>
        </w:rPr>
        <w:t xml:space="preserve">Bocskai István Múzeum </w:t>
      </w:r>
    </w:p>
    <w:p w:rsidR="00A92124" w:rsidRDefault="00A92124" w:rsidP="00813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24" w:rsidRDefault="00A92124" w:rsidP="00A921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E2703B">
        <w:rPr>
          <w:rFonts w:ascii="Times New Roman" w:hAnsi="Times New Roman" w:cs="Times New Roman"/>
          <w:b/>
          <w:sz w:val="24"/>
          <w:szCs w:val="24"/>
        </w:rPr>
        <w:t xml:space="preserve">A kulturális ágazatot érintő béremelésről szóló 434/2025. (XII. 23.) Korm. rendelet </w:t>
      </w:r>
      <w:r w:rsidRPr="00E2703B">
        <w:rPr>
          <w:rFonts w:ascii="Times New Roman" w:hAnsi="Times New Roman" w:cs="Times New Roman"/>
          <w:sz w:val="24"/>
          <w:szCs w:val="24"/>
        </w:rPr>
        <w:t xml:space="preserve">(továbbiakban: rendelet) 1. § (1) bekezdése szerint a muzeális intézményekről, a nyilvános könyvtári ellátásról és a közművelődésről szóló 1997. évi CXL. törvényben meghatározott kulturális közfeladatot ellátó önkormányzatok által fenntartott intézményekben a kulturális közfeladatok ellátására irányuló szakmai és nem szakmai munkakörben foglalkoztatottak 2026. január 1-jétől </w:t>
      </w:r>
      <w:r w:rsidRPr="00E2703B">
        <w:rPr>
          <w:rFonts w:ascii="Times New Roman" w:hAnsi="Times New Roman" w:cs="Times New Roman"/>
          <w:b/>
          <w:sz w:val="24"/>
          <w:szCs w:val="24"/>
        </w:rPr>
        <w:t>beépülő jelleggel béremelésben részesülnek.</w:t>
      </w:r>
    </w:p>
    <w:p w:rsidR="00A92124" w:rsidRPr="00E2703B" w:rsidRDefault="00A92124" w:rsidP="00A92124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92124" w:rsidRPr="00E2703B" w:rsidRDefault="00A92124" w:rsidP="00A921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3B">
        <w:rPr>
          <w:rFonts w:ascii="Times New Roman" w:hAnsi="Times New Roman" w:cs="Times New Roman"/>
          <w:sz w:val="24"/>
          <w:szCs w:val="24"/>
        </w:rPr>
        <w:t>A rendelet</w:t>
      </w:r>
      <w:r>
        <w:rPr>
          <w:rFonts w:ascii="Times New Roman" w:hAnsi="Times New Roman" w:cs="Times New Roman"/>
          <w:sz w:val="24"/>
          <w:szCs w:val="24"/>
        </w:rPr>
        <w:t xml:space="preserve"> 1. §</w:t>
      </w:r>
      <w:r w:rsidRPr="00E2703B">
        <w:rPr>
          <w:rFonts w:ascii="Times New Roman" w:hAnsi="Times New Roman" w:cs="Times New Roman"/>
          <w:sz w:val="24"/>
          <w:szCs w:val="24"/>
        </w:rPr>
        <w:t xml:space="preserve"> (2) bekezdése alapján az (1) bekezdés szerinti béremelés mértéke 2026. január 1. napjától 15%. A (3) bekezdés szerint a béremelést a 2025. november 30-án fennálló alapbér, a bérpótlék és egyéb bérelemek együttes bruttó összegének, továbbá az illetmény – ideértve a fizetési osztály és a fizetési fokozat szerint megállapított illetményt, a munkáltató döntésén alapuló illetményrészt, az illetménykiegészítést, az illetménypótlékot és a rendszeres kereset-kiegészítést – bruttó összegének alapulvételével kell megállapítani.</w:t>
      </w:r>
    </w:p>
    <w:p w:rsidR="00A92124" w:rsidRPr="00E2703B" w:rsidRDefault="00A92124" w:rsidP="00A921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D13" w:rsidRDefault="00A92124" w:rsidP="00FA7D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b/>
          <w:sz w:val="24"/>
          <w:szCs w:val="24"/>
        </w:rPr>
        <w:t>Nagy István</w:t>
      </w:r>
      <w:r w:rsidRPr="00E2703B">
        <w:rPr>
          <w:rFonts w:ascii="Times New Roman" w:hAnsi="Times New Roman" w:cs="Times New Roman"/>
          <w:sz w:val="24"/>
          <w:szCs w:val="24"/>
        </w:rPr>
        <w:t>, a Bocskai István Múzeum igazgatója jelenlegi bére:</w:t>
      </w:r>
    </w:p>
    <w:p w:rsidR="00FA7D13" w:rsidRPr="00FA7D13" w:rsidRDefault="00A92124" w:rsidP="00FA7D13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D13">
        <w:rPr>
          <w:rFonts w:ascii="Times New Roman" w:hAnsi="Times New Roman" w:cs="Times New Roman"/>
          <w:sz w:val="24"/>
          <w:szCs w:val="24"/>
        </w:rPr>
        <w:t>alapilletmény</w:t>
      </w:r>
      <w:proofErr w:type="gramStart"/>
      <w:r w:rsidRPr="00FA7D13">
        <w:rPr>
          <w:rFonts w:ascii="Times New Roman" w:hAnsi="Times New Roman" w:cs="Times New Roman"/>
          <w:sz w:val="24"/>
          <w:szCs w:val="24"/>
        </w:rPr>
        <w:t>:  600.</w:t>
      </w:r>
      <w:proofErr w:type="gramEnd"/>
      <w:r w:rsidRPr="00FA7D13">
        <w:rPr>
          <w:rFonts w:ascii="Times New Roman" w:hAnsi="Times New Roman" w:cs="Times New Roman"/>
          <w:sz w:val="24"/>
          <w:szCs w:val="24"/>
        </w:rPr>
        <w:t>000.-Ft.</w:t>
      </w:r>
    </w:p>
    <w:p w:rsidR="00FA7D13" w:rsidRPr="00FA7D13" w:rsidRDefault="00A92124" w:rsidP="00FA7D13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D13">
        <w:rPr>
          <w:rFonts w:ascii="Times New Roman" w:hAnsi="Times New Roman" w:cs="Times New Roman"/>
          <w:sz w:val="24"/>
          <w:szCs w:val="24"/>
        </w:rPr>
        <w:t>vezetői pótlék: 120.000.-Ft.</w:t>
      </w:r>
    </w:p>
    <w:p w:rsidR="00A92124" w:rsidRPr="00FA7D13" w:rsidRDefault="00A92124" w:rsidP="00FA7D13">
      <w:pPr>
        <w:pStyle w:val="Listaszerbekezds"/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D13">
        <w:rPr>
          <w:rFonts w:ascii="Times New Roman" w:hAnsi="Times New Roman" w:cs="Times New Roman"/>
          <w:b/>
          <w:sz w:val="24"/>
          <w:szCs w:val="24"/>
        </w:rPr>
        <w:t>havi illetmény összesen: 720.000.-Ft.</w:t>
      </w:r>
    </w:p>
    <w:p w:rsidR="00A92124" w:rsidRPr="00E2703B" w:rsidRDefault="00A92124" w:rsidP="00A92124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A7D13" w:rsidRDefault="00A92124" w:rsidP="00FA7D1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2703B">
        <w:rPr>
          <w:rFonts w:ascii="Times New Roman" w:hAnsi="Times New Roman" w:cs="Times New Roman"/>
          <w:sz w:val="24"/>
          <w:szCs w:val="24"/>
        </w:rPr>
        <w:t xml:space="preserve">A Bocskai István Múzeum </w:t>
      </w:r>
      <w:r w:rsidRPr="00E2703B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igazgatóját 2026. január 1-től megillető bér megállapítása</w:t>
      </w:r>
      <w:r w:rsidRPr="00E2703B">
        <w:rPr>
          <w:rFonts w:ascii="Times New Roman" w:hAnsi="Times New Roman" w:cs="Times New Roman"/>
          <w:sz w:val="24"/>
          <w:szCs w:val="24"/>
        </w:rPr>
        <w:t>:</w:t>
      </w:r>
    </w:p>
    <w:p w:rsidR="00FA7D13" w:rsidRPr="00FA7D13" w:rsidRDefault="00A92124" w:rsidP="00FA7D13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D13">
        <w:rPr>
          <w:rFonts w:ascii="Times New Roman" w:hAnsi="Times New Roman" w:cs="Times New Roman"/>
          <w:sz w:val="24"/>
          <w:szCs w:val="24"/>
        </w:rPr>
        <w:t>alapilletmény</w:t>
      </w:r>
      <w:proofErr w:type="gramStart"/>
      <w:r w:rsidRPr="00FA7D13">
        <w:rPr>
          <w:rFonts w:ascii="Times New Roman" w:hAnsi="Times New Roman" w:cs="Times New Roman"/>
          <w:sz w:val="24"/>
          <w:szCs w:val="24"/>
        </w:rPr>
        <w:t>:  690.</w:t>
      </w:r>
      <w:proofErr w:type="gramEnd"/>
      <w:r w:rsidRPr="00FA7D13">
        <w:rPr>
          <w:rFonts w:ascii="Times New Roman" w:hAnsi="Times New Roman" w:cs="Times New Roman"/>
          <w:sz w:val="24"/>
          <w:szCs w:val="24"/>
        </w:rPr>
        <w:t>000.-Ft.</w:t>
      </w:r>
    </w:p>
    <w:p w:rsidR="00FA7D13" w:rsidRPr="00FA7D13" w:rsidRDefault="00A92124" w:rsidP="00FA7D13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D13">
        <w:rPr>
          <w:rFonts w:ascii="Times New Roman" w:hAnsi="Times New Roman" w:cs="Times New Roman"/>
          <w:sz w:val="24"/>
          <w:szCs w:val="24"/>
        </w:rPr>
        <w:t>vezetői pótlék: 138.000.-Ft.</w:t>
      </w:r>
    </w:p>
    <w:p w:rsidR="00A92124" w:rsidRPr="00FA7D13" w:rsidRDefault="00A92124" w:rsidP="00FA7D13">
      <w:pPr>
        <w:pStyle w:val="Listaszerbekezds"/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7D13">
        <w:rPr>
          <w:rFonts w:ascii="Times New Roman" w:hAnsi="Times New Roman" w:cs="Times New Roman"/>
          <w:b/>
          <w:sz w:val="24"/>
          <w:szCs w:val="24"/>
        </w:rPr>
        <w:t>havi illetmény összesen: 828.000.-Ft.</w:t>
      </w:r>
    </w:p>
    <w:p w:rsidR="00A92124" w:rsidRDefault="00A92124" w:rsidP="00813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A92124" w:rsidRPr="00E2703B" w:rsidRDefault="00A92124" w:rsidP="00A9212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E2703B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A92124" w:rsidRPr="00E2703B" w:rsidRDefault="00A92124" w:rsidP="00A92124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92124" w:rsidRPr="00E2703B" w:rsidRDefault="00A92124" w:rsidP="00A92124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E2703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I.</w:t>
      </w:r>
      <w:r w:rsidRPr="00E2703B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A92124" w:rsidRPr="00E2703B" w:rsidRDefault="00A92124" w:rsidP="00A92124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A92124" w:rsidRPr="00E2703B" w:rsidRDefault="00A92124" w:rsidP="00A92124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E2703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E2703B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E2703B">
        <w:rPr>
          <w:rFonts w:ascii="Times New Roman" w:hAnsi="Times New Roman"/>
          <w:b/>
          <w:i/>
          <w:sz w:val="24"/>
          <w:szCs w:val="24"/>
        </w:rPr>
        <w:t>/2026. (I. 29.) számú határozata</w:t>
      </w:r>
    </w:p>
    <w:p w:rsidR="00A92124" w:rsidRPr="00E2703B" w:rsidRDefault="00A92124" w:rsidP="00A92124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A92124" w:rsidRPr="00E2703B" w:rsidRDefault="00A92124" w:rsidP="00A9212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2703B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kulturális ágazatot érintő béremelésről szóló 434/2025. (XII. 23.) Korm. rendelet alapján </w:t>
      </w:r>
      <w:r w:rsidRPr="00E2703B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 Kulturális, Nevelési és Sport Bizottság véleményének ismeretében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, az előterjesztésben leírtak figyelembe vételével</w:t>
      </w:r>
      <w:r w:rsidRPr="00E2703B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 </w:t>
      </w:r>
      <w:r w:rsidRPr="00E2703B">
        <w:rPr>
          <w:rFonts w:ascii="Times New Roman" w:hAnsi="Times New Roman"/>
          <w:b/>
          <w:i/>
          <w:sz w:val="24"/>
          <w:szCs w:val="24"/>
        </w:rPr>
        <w:t xml:space="preserve">2026. január 1-től Nagy István, a Bocskai István Múzeum igazgatója alapilletményét 690 000 Ft-ban, vezetői </w:t>
      </w:r>
      <w:proofErr w:type="spellStart"/>
      <w:r w:rsidRPr="00E2703B">
        <w:rPr>
          <w:rFonts w:ascii="Times New Roman" w:hAnsi="Times New Roman"/>
          <w:b/>
          <w:i/>
          <w:sz w:val="24"/>
          <w:szCs w:val="24"/>
        </w:rPr>
        <w:t>pótlékát</w:t>
      </w:r>
      <w:proofErr w:type="spellEnd"/>
      <w:r w:rsidRPr="00E2703B">
        <w:rPr>
          <w:rFonts w:ascii="Times New Roman" w:hAnsi="Times New Roman"/>
          <w:b/>
          <w:i/>
          <w:sz w:val="24"/>
          <w:szCs w:val="24"/>
        </w:rPr>
        <w:t xml:space="preserve"> 138 000 Ft-ban, havi illetményét összesen 828 000 Ft-ban állapítja meg.</w:t>
      </w:r>
    </w:p>
    <w:p w:rsidR="00A92124" w:rsidRPr="00E2703B" w:rsidRDefault="00A92124" w:rsidP="00A9212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92124" w:rsidRPr="00E2703B" w:rsidRDefault="00A92124" w:rsidP="00A9212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2703B">
        <w:rPr>
          <w:rFonts w:ascii="Times New Roman" w:hAnsi="Times New Roman"/>
          <w:b/>
          <w:i/>
          <w:sz w:val="24"/>
          <w:szCs w:val="24"/>
        </w:rPr>
        <w:t>A béremelés forrása Hajdúszoboszló Város Önkormányzata Képviselő-testületének 2026. évi költségvetési rendelete 12. mellékletének 16/ÖK sora.</w:t>
      </w:r>
    </w:p>
    <w:p w:rsidR="00A92124" w:rsidRPr="00E2703B" w:rsidRDefault="00A92124" w:rsidP="00A92124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A92124" w:rsidRPr="00E2703B" w:rsidRDefault="00A92124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>A képviselő-testület felkéri Czeglédi Gyula polgármestert, hogy Nagy István igazgató illetménye megállapításához kapcsolódó adminisztratív dokumentumok elkészítéséről gondoskodjon és felhatalmazza a dokumentumok aláírására.</w:t>
      </w:r>
    </w:p>
    <w:p w:rsidR="00A92124" w:rsidRPr="00E2703B" w:rsidRDefault="00A92124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A92124" w:rsidRPr="00E2703B" w:rsidRDefault="00A92124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C616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Czeglédi Gyula polgármester</w:t>
      </w:r>
    </w:p>
    <w:p w:rsidR="00A92124" w:rsidRDefault="00A92124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4C6165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Határidő: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2026. január 29.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”</w:t>
      </w:r>
    </w:p>
    <w:p w:rsidR="00A92124" w:rsidRDefault="00A92124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316A8" w:rsidRDefault="006316A8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D643B" w:rsidRDefault="006D643B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316A8" w:rsidRPr="006D0E93" w:rsidRDefault="006316A8" w:rsidP="006316A8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D0E93">
        <w:rPr>
          <w:rFonts w:ascii="Times New Roman" w:eastAsia="Calibri" w:hAnsi="Times New Roman" w:cs="Times New Roman"/>
          <w:b/>
          <w:sz w:val="24"/>
          <w:szCs w:val="24"/>
          <w:u w:val="single"/>
        </w:rPr>
        <w:t>Hajdúszoboszlói Egyesített Óvoda</w:t>
      </w:r>
    </w:p>
    <w:p w:rsidR="006316A8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6A8" w:rsidRP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6A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>A</w:t>
      </w:r>
      <w:r w:rsidRPr="006316A8">
        <w:rPr>
          <w:rFonts w:ascii="Times New Roman" w:hAnsi="Times New Roman" w:cs="Times New Roman"/>
          <w:b/>
          <w:sz w:val="24"/>
          <w:szCs w:val="24"/>
        </w:rPr>
        <w:t xml:space="preserve"> 2026. évi tanárbéremelésről és az ahhoz nyújtott központi költségvetési támogatásról szóló </w:t>
      </w:r>
      <w:r w:rsidRPr="006316A8">
        <w:rPr>
          <w:rFonts w:ascii="Times New Roman" w:eastAsia="Times New Roman" w:hAnsi="Times New Roman" w:cs="Times New Roman"/>
          <w:b/>
          <w:iCs/>
          <w:sz w:val="24"/>
          <w:szCs w:val="24"/>
          <w:lang w:eastAsia="hu-HU"/>
        </w:rPr>
        <w:t xml:space="preserve">435/2025. (XII. 23.) Korm. rendelet </w:t>
      </w:r>
      <w:r w:rsidRPr="006316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(a továbbiakban: Korm. rendelet)</w:t>
      </w:r>
      <w:r w:rsidRPr="006316A8">
        <w:rPr>
          <w:rFonts w:ascii="Times New Roman" w:eastAsia="Times New Roman" w:hAnsi="Times New Roman" w:cs="Times New Roman"/>
          <w:sz w:val="24"/>
          <w:szCs w:val="24"/>
          <w:lang w:eastAsia="hu-HU"/>
        </w:rPr>
        <w:t> </w:t>
      </w:r>
      <w:r w:rsidRPr="006316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tartalmazza a </w:t>
      </w:r>
      <w:r w:rsidRPr="006316A8">
        <w:rPr>
          <w:rFonts w:ascii="Times New Roman" w:hAnsi="Times New Roman" w:cs="Times New Roman"/>
          <w:sz w:val="24"/>
          <w:szCs w:val="24"/>
        </w:rPr>
        <w:t>pedagógusok új életpályájáról szóló 2023. évi LII. törvény (a továbbiakban: Púétv.)</w:t>
      </w:r>
      <w:r w:rsidRPr="006316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</w:t>
      </w:r>
      <w:r w:rsidRPr="006316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hatálya alá tartozó minden pedagógusra (tanítók, tanárok, óvodapedagógusok, fejlesztő pedagógusok, iskolapszichológusok, stb.) vonatkozó, 2026. január 1-től hatályos illetményemelésről szóló rendelkezést. </w:t>
      </w:r>
    </w:p>
    <w:p w:rsidR="006D0E93" w:rsidRDefault="006D0E93" w:rsidP="006316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</w:p>
    <w:p w:rsidR="006316A8" w:rsidRPr="006316A8" w:rsidRDefault="006316A8" w:rsidP="006316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  <w:r w:rsidRPr="006316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A Korm. rendelet 2. § (1) bekezdése szerint a munkáltató a tanárok 2025. december 1-jei pótlékok, megbízási díjak nélküli, Púétv. 98. §-a szerinti illetményét, munkabérét intézményi szinten átlagosan 10%-</w:t>
      </w:r>
      <w:proofErr w:type="spellStart"/>
      <w:r w:rsidRPr="006316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kal</w:t>
      </w:r>
      <w:proofErr w:type="spellEnd"/>
      <w:r w:rsidRPr="006316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 köteles emelni. A (2) bekezdés alapján munkáltató gondoskodni köteles arról, hogy az (1) bekezdés szerinti illetményemelés során </w:t>
      </w:r>
      <w:r w:rsidRPr="006316A8">
        <w:rPr>
          <w:rFonts w:ascii="Times New Roman" w:hAnsi="Times New Roman" w:cs="Times New Roman"/>
          <w:iCs/>
          <w:sz w:val="24"/>
          <w:szCs w:val="24"/>
          <w:lang w:eastAsia="hu-HU"/>
        </w:rPr>
        <w:t>a 2024/2025. tanévi teljesítményértékelés alapján 2025. szeptember 1-jével biztosított illetményemelés a foglalkoztatott számára egyértelműen meghatározott maradjon, összeg ne változzon.</w:t>
      </w:r>
    </w:p>
    <w:p w:rsidR="006D0E93" w:rsidRDefault="006D0E93" w:rsidP="006316A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iCs/>
          <w:sz w:val="24"/>
          <w:szCs w:val="24"/>
          <w:lang w:eastAsia="hu-HU"/>
        </w:rPr>
      </w:pPr>
    </w:p>
    <w:p w:rsidR="006316A8" w:rsidRPr="006316A8" w:rsidRDefault="006316A8" w:rsidP="006316A8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</w:pPr>
      <w:r w:rsidRPr="006316A8">
        <w:rPr>
          <w:rFonts w:ascii="Times New Roman" w:hAnsi="Times New Roman" w:cs="Times New Roman"/>
          <w:iCs/>
          <w:sz w:val="24"/>
          <w:szCs w:val="24"/>
          <w:lang w:eastAsia="hu-HU"/>
        </w:rPr>
        <w:t>A 10%-</w:t>
      </w:r>
      <w:proofErr w:type="spellStart"/>
      <w:r w:rsidRPr="006316A8">
        <w:rPr>
          <w:rFonts w:ascii="Times New Roman" w:hAnsi="Times New Roman" w:cs="Times New Roman"/>
          <w:iCs/>
          <w:sz w:val="24"/>
          <w:szCs w:val="24"/>
          <w:lang w:eastAsia="hu-HU"/>
        </w:rPr>
        <w:t>os</w:t>
      </w:r>
      <w:proofErr w:type="spellEnd"/>
      <w:r w:rsidRPr="006316A8">
        <w:rPr>
          <w:rFonts w:ascii="Times New Roman" w:hAnsi="Times New Roman" w:cs="Times New Roman"/>
          <w:iCs/>
          <w:sz w:val="24"/>
          <w:szCs w:val="24"/>
          <w:lang w:eastAsia="hu-HU"/>
        </w:rPr>
        <w:t xml:space="preserve"> illetményemelés alapját tehát a Púétv. 98.§ szerinti illetmény képezi.</w:t>
      </w:r>
      <w:r w:rsidRPr="006316A8">
        <w:rPr>
          <w:rFonts w:ascii="Times New Roman" w:hAnsi="Times New Roman" w:cs="Times New Roman"/>
          <w:sz w:val="24"/>
          <w:szCs w:val="24"/>
          <w:lang w:eastAsia="hu-HU"/>
        </w:rPr>
        <w:t> </w:t>
      </w:r>
    </w:p>
    <w:p w:rsidR="006316A8" w:rsidRP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6A8">
        <w:rPr>
          <w:rFonts w:ascii="Times New Roman" w:hAnsi="Times New Roman" w:cs="Times New Roman"/>
          <w:spacing w:val="-2"/>
          <w:sz w:val="24"/>
          <w:szCs w:val="24"/>
        </w:rPr>
        <w:t>Az igazgatói megbízási díj (vezetői pótlék) a Púétv. 102. §-</w:t>
      </w:r>
      <w:proofErr w:type="gramStart"/>
      <w:r w:rsidRPr="006316A8">
        <w:rPr>
          <w:rFonts w:ascii="Times New Roman" w:hAnsi="Times New Roman" w:cs="Times New Roman"/>
          <w:spacing w:val="-2"/>
          <w:sz w:val="24"/>
          <w:szCs w:val="24"/>
        </w:rPr>
        <w:t>a</w:t>
      </w:r>
      <w:proofErr w:type="gramEnd"/>
      <w:r w:rsidRPr="006316A8">
        <w:rPr>
          <w:rFonts w:ascii="Times New Roman" w:hAnsi="Times New Roman" w:cs="Times New Roman"/>
          <w:spacing w:val="-2"/>
          <w:sz w:val="24"/>
          <w:szCs w:val="24"/>
        </w:rPr>
        <w:t xml:space="preserve"> alapján – figyelemmel arra, hogy a 2025. októberi gyermeklétszám 867 fő volt – a gyakornoki fokozathoz tartozó havi illetményösszeg 82%-a, azaz 578 100,- Ft.  </w:t>
      </w:r>
    </w:p>
    <w:p w:rsidR="006316A8" w:rsidRP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16A8">
        <w:rPr>
          <w:rFonts w:ascii="Times New Roman" w:hAnsi="Times New Roman" w:cs="Times New Roman"/>
          <w:sz w:val="24"/>
          <w:szCs w:val="24"/>
        </w:rPr>
        <w:t xml:space="preserve">A fent leírtakra figyelemmel a Hajdúszoboszlói Egyesített Óvoda igazgatójának tanárbérét a fenntartónak az új szabályok szerint szükséges megállapítani.  </w:t>
      </w:r>
    </w:p>
    <w:p w:rsidR="006316A8" w:rsidRPr="006316A8" w:rsidRDefault="006316A8" w:rsidP="006316A8">
      <w:pPr>
        <w:pStyle w:val="Szvegtrzs"/>
        <w:ind w:right="-1"/>
        <w:jc w:val="both"/>
        <w:rPr>
          <w:spacing w:val="-2"/>
          <w:sz w:val="24"/>
          <w:szCs w:val="24"/>
        </w:rPr>
      </w:pPr>
    </w:p>
    <w:p w:rsidR="006316A8" w:rsidRPr="00495BB1" w:rsidRDefault="00495BB1" w:rsidP="006316A8">
      <w:pPr>
        <w:pStyle w:val="Szvegtrzs"/>
        <w:ind w:right="-1"/>
        <w:jc w:val="both"/>
        <w:rPr>
          <w:spacing w:val="-2"/>
          <w:sz w:val="24"/>
          <w:szCs w:val="24"/>
        </w:rPr>
      </w:pPr>
      <w:r>
        <w:rPr>
          <w:b/>
          <w:spacing w:val="-2"/>
          <w:sz w:val="24"/>
          <w:szCs w:val="24"/>
        </w:rPr>
        <w:t>Nagy Marianna</w:t>
      </w:r>
      <w:r w:rsidRPr="00495BB1">
        <w:rPr>
          <w:spacing w:val="-2"/>
          <w:sz w:val="24"/>
          <w:szCs w:val="24"/>
        </w:rPr>
        <w:t xml:space="preserve">, a </w:t>
      </w:r>
      <w:r w:rsidR="006316A8" w:rsidRPr="00495BB1">
        <w:rPr>
          <w:spacing w:val="-2"/>
          <w:sz w:val="24"/>
          <w:szCs w:val="24"/>
        </w:rPr>
        <w:t>Hajdúszoboszlói Egyesített Óvoda igazgatója jelenlegi bére:</w:t>
      </w:r>
    </w:p>
    <w:p w:rsidR="006316A8" w:rsidRPr="006316A8" w:rsidRDefault="006316A8" w:rsidP="00FA7D13">
      <w:pPr>
        <w:pStyle w:val="Nincstrkz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6316A8">
        <w:rPr>
          <w:rFonts w:ascii="Times New Roman" w:hAnsi="Times New Roman"/>
          <w:sz w:val="24"/>
          <w:szCs w:val="24"/>
        </w:rPr>
        <w:t xml:space="preserve">havi illetmény: </w:t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proofErr w:type="gramStart"/>
      <w:r w:rsidRPr="006316A8">
        <w:rPr>
          <w:rFonts w:ascii="Times New Roman" w:hAnsi="Times New Roman"/>
          <w:sz w:val="24"/>
          <w:szCs w:val="24"/>
        </w:rPr>
        <w:t>bruttó  716.</w:t>
      </w:r>
      <w:proofErr w:type="gramEnd"/>
      <w:r w:rsidRPr="006316A8">
        <w:rPr>
          <w:rFonts w:ascii="Times New Roman" w:hAnsi="Times New Roman"/>
          <w:sz w:val="24"/>
          <w:szCs w:val="24"/>
        </w:rPr>
        <w:t>900,- Ft/hó</w:t>
      </w:r>
    </w:p>
    <w:p w:rsidR="006316A8" w:rsidRPr="006316A8" w:rsidRDefault="006316A8" w:rsidP="00FA7D13">
      <w:pPr>
        <w:pStyle w:val="Nincstrkz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6316A8">
        <w:rPr>
          <w:rFonts w:ascii="Times New Roman" w:hAnsi="Times New Roman"/>
          <w:sz w:val="24"/>
          <w:szCs w:val="24"/>
        </w:rPr>
        <w:t xml:space="preserve">teljesítményértékelés alapján: </w:t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proofErr w:type="gramStart"/>
      <w:r w:rsidRPr="006316A8">
        <w:rPr>
          <w:rFonts w:ascii="Times New Roman" w:hAnsi="Times New Roman"/>
          <w:sz w:val="24"/>
          <w:szCs w:val="24"/>
        </w:rPr>
        <w:t>bruttó    40</w:t>
      </w:r>
      <w:proofErr w:type="gramEnd"/>
      <w:r w:rsidRPr="006316A8">
        <w:rPr>
          <w:rFonts w:ascii="Times New Roman" w:hAnsi="Times New Roman"/>
          <w:sz w:val="24"/>
          <w:szCs w:val="24"/>
        </w:rPr>
        <w:t xml:space="preserve"> 000,- Ft/hó</w:t>
      </w:r>
    </w:p>
    <w:p w:rsidR="006316A8" w:rsidRPr="00FA7D13" w:rsidRDefault="006316A8" w:rsidP="00FA7D13">
      <w:pPr>
        <w:pStyle w:val="Nincstrkz"/>
        <w:numPr>
          <w:ilvl w:val="0"/>
          <w:numId w:val="12"/>
        </w:numPr>
        <w:jc w:val="both"/>
        <w:rPr>
          <w:rFonts w:ascii="Times New Roman" w:hAnsi="Times New Roman"/>
          <w:sz w:val="24"/>
          <w:szCs w:val="24"/>
        </w:rPr>
      </w:pPr>
      <w:r w:rsidRPr="00FA7D13">
        <w:rPr>
          <w:rFonts w:ascii="Times New Roman" w:hAnsi="Times New Roman"/>
          <w:sz w:val="24"/>
          <w:szCs w:val="24"/>
        </w:rPr>
        <w:t xml:space="preserve">igazgatói megbízási díj: </w:t>
      </w:r>
      <w:r w:rsidRPr="00FA7D13">
        <w:rPr>
          <w:rFonts w:ascii="Times New Roman" w:hAnsi="Times New Roman"/>
          <w:sz w:val="24"/>
          <w:szCs w:val="24"/>
        </w:rPr>
        <w:tab/>
      </w:r>
      <w:r w:rsidRPr="00FA7D13">
        <w:rPr>
          <w:rFonts w:ascii="Times New Roman" w:hAnsi="Times New Roman"/>
          <w:sz w:val="24"/>
          <w:szCs w:val="24"/>
        </w:rPr>
        <w:tab/>
      </w:r>
      <w:r w:rsidRPr="00FA7D13">
        <w:rPr>
          <w:rFonts w:ascii="Times New Roman" w:hAnsi="Times New Roman"/>
          <w:sz w:val="24"/>
          <w:szCs w:val="24"/>
        </w:rPr>
        <w:tab/>
      </w:r>
      <w:r w:rsidRPr="00FA7D13">
        <w:rPr>
          <w:rFonts w:ascii="Times New Roman" w:hAnsi="Times New Roman"/>
          <w:sz w:val="24"/>
          <w:szCs w:val="24"/>
        </w:rPr>
        <w:tab/>
      </w:r>
      <w:r w:rsidRPr="00FA7D13">
        <w:rPr>
          <w:rFonts w:ascii="Times New Roman" w:hAnsi="Times New Roman"/>
          <w:sz w:val="24"/>
          <w:szCs w:val="24"/>
        </w:rPr>
        <w:tab/>
      </w:r>
      <w:r w:rsidRPr="00FA7D13">
        <w:rPr>
          <w:rFonts w:ascii="Times New Roman" w:hAnsi="Times New Roman"/>
          <w:sz w:val="24"/>
          <w:szCs w:val="24"/>
        </w:rPr>
        <w:tab/>
      </w:r>
      <w:proofErr w:type="gramStart"/>
      <w:r w:rsidRPr="00FA7D13">
        <w:rPr>
          <w:rFonts w:ascii="Times New Roman" w:hAnsi="Times New Roman"/>
          <w:sz w:val="24"/>
          <w:szCs w:val="24"/>
        </w:rPr>
        <w:t>bruttó  525</w:t>
      </w:r>
      <w:proofErr w:type="gramEnd"/>
      <w:r w:rsidRPr="00FA7D13">
        <w:rPr>
          <w:rFonts w:ascii="Times New Roman" w:hAnsi="Times New Roman"/>
          <w:sz w:val="24"/>
          <w:szCs w:val="24"/>
        </w:rPr>
        <w:t xml:space="preserve"> 538,- Ft/hó</w:t>
      </w:r>
    </w:p>
    <w:p w:rsidR="006316A8" w:rsidRPr="006316A8" w:rsidRDefault="00FA7D13" w:rsidP="006316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 xml:space="preserve">Összesen: </w:t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  <w:t>bruttó 1 282 438,- Ft/hó</w:t>
      </w:r>
    </w:p>
    <w:p w:rsidR="006316A8" w:rsidRPr="006316A8" w:rsidRDefault="006316A8" w:rsidP="006316A8">
      <w:pPr>
        <w:pStyle w:val="Szvegtrzs"/>
        <w:ind w:right="-1"/>
        <w:jc w:val="both"/>
        <w:rPr>
          <w:spacing w:val="-2"/>
          <w:sz w:val="24"/>
          <w:szCs w:val="24"/>
        </w:rPr>
      </w:pPr>
    </w:p>
    <w:p w:rsidR="006316A8" w:rsidRPr="006316A8" w:rsidRDefault="006316A8" w:rsidP="006316A8">
      <w:pPr>
        <w:pStyle w:val="Szvegtrzs"/>
        <w:ind w:right="-1"/>
        <w:jc w:val="both"/>
        <w:rPr>
          <w:spacing w:val="-2"/>
          <w:sz w:val="24"/>
          <w:szCs w:val="24"/>
        </w:rPr>
      </w:pPr>
      <w:r w:rsidRPr="006316A8">
        <w:rPr>
          <w:spacing w:val="-2"/>
          <w:sz w:val="24"/>
          <w:szCs w:val="24"/>
        </w:rPr>
        <w:t xml:space="preserve">Az előterjesztésben megjelölt jogszabályi rendelkezések szerint </w:t>
      </w:r>
      <w:r w:rsidRPr="006316A8">
        <w:rPr>
          <w:b/>
          <w:spacing w:val="-2"/>
          <w:sz w:val="24"/>
          <w:szCs w:val="24"/>
        </w:rPr>
        <w:t>Hajdúszoboszlói Egyesített Óvoda igazgatója,</w:t>
      </w:r>
      <w:r w:rsidRPr="006316A8">
        <w:rPr>
          <w:spacing w:val="-2"/>
          <w:sz w:val="24"/>
          <w:szCs w:val="24"/>
        </w:rPr>
        <w:t xml:space="preserve"> Nagy Marianna tanárbérét az alábbiak szerint javaslom megállapítani:</w:t>
      </w:r>
    </w:p>
    <w:p w:rsidR="006316A8" w:rsidRPr="006316A8" w:rsidRDefault="006316A8" w:rsidP="00FA7D13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6316A8">
        <w:rPr>
          <w:rFonts w:ascii="Times New Roman" w:hAnsi="Times New Roman"/>
          <w:sz w:val="24"/>
          <w:szCs w:val="24"/>
        </w:rPr>
        <w:t xml:space="preserve">havi illetmény: </w:t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proofErr w:type="gramStart"/>
      <w:r w:rsidRPr="006316A8">
        <w:rPr>
          <w:rFonts w:ascii="Times New Roman" w:hAnsi="Times New Roman"/>
          <w:sz w:val="24"/>
          <w:szCs w:val="24"/>
        </w:rPr>
        <w:t>bruttó  792.</w:t>
      </w:r>
      <w:proofErr w:type="gramEnd"/>
      <w:r w:rsidRPr="006316A8">
        <w:rPr>
          <w:rFonts w:ascii="Times New Roman" w:hAnsi="Times New Roman"/>
          <w:sz w:val="24"/>
          <w:szCs w:val="24"/>
        </w:rPr>
        <w:t>600,- Ft/hó</w:t>
      </w:r>
    </w:p>
    <w:p w:rsidR="006316A8" w:rsidRPr="006316A8" w:rsidRDefault="006316A8" w:rsidP="00FA7D13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6316A8">
        <w:rPr>
          <w:rFonts w:ascii="Times New Roman" w:hAnsi="Times New Roman"/>
          <w:sz w:val="24"/>
          <w:szCs w:val="24"/>
        </w:rPr>
        <w:t xml:space="preserve">teljesítményértékelés alapján: </w:t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proofErr w:type="gramStart"/>
      <w:r w:rsidRPr="006316A8">
        <w:rPr>
          <w:rFonts w:ascii="Times New Roman" w:hAnsi="Times New Roman"/>
          <w:sz w:val="24"/>
          <w:szCs w:val="24"/>
        </w:rPr>
        <w:t>bruttó    40</w:t>
      </w:r>
      <w:proofErr w:type="gramEnd"/>
      <w:r w:rsidRPr="006316A8">
        <w:rPr>
          <w:rFonts w:ascii="Times New Roman" w:hAnsi="Times New Roman"/>
          <w:sz w:val="24"/>
          <w:szCs w:val="24"/>
        </w:rPr>
        <w:t xml:space="preserve"> 000,- Ft/hó</w:t>
      </w:r>
    </w:p>
    <w:p w:rsidR="006316A8" w:rsidRPr="006316A8" w:rsidRDefault="006316A8" w:rsidP="00FA7D13">
      <w:pPr>
        <w:pStyle w:val="Nincstrkz"/>
        <w:numPr>
          <w:ilvl w:val="0"/>
          <w:numId w:val="13"/>
        </w:numPr>
        <w:jc w:val="both"/>
        <w:rPr>
          <w:rFonts w:ascii="Times New Roman" w:hAnsi="Times New Roman"/>
          <w:sz w:val="24"/>
          <w:szCs w:val="24"/>
        </w:rPr>
      </w:pPr>
      <w:r w:rsidRPr="006316A8">
        <w:rPr>
          <w:rFonts w:ascii="Times New Roman" w:hAnsi="Times New Roman"/>
          <w:sz w:val="24"/>
          <w:szCs w:val="24"/>
        </w:rPr>
        <w:t xml:space="preserve">igazgatói megbízási díj: </w:t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r w:rsidRPr="006316A8">
        <w:rPr>
          <w:rFonts w:ascii="Times New Roman" w:hAnsi="Times New Roman"/>
          <w:sz w:val="24"/>
          <w:szCs w:val="24"/>
        </w:rPr>
        <w:tab/>
      </w:r>
      <w:proofErr w:type="gramStart"/>
      <w:r w:rsidRPr="006316A8">
        <w:rPr>
          <w:rFonts w:ascii="Times New Roman" w:hAnsi="Times New Roman"/>
          <w:sz w:val="24"/>
          <w:szCs w:val="24"/>
        </w:rPr>
        <w:t>bruttó  578</w:t>
      </w:r>
      <w:proofErr w:type="gramEnd"/>
      <w:r w:rsidRPr="006316A8">
        <w:rPr>
          <w:rFonts w:ascii="Times New Roman" w:hAnsi="Times New Roman"/>
          <w:sz w:val="24"/>
          <w:szCs w:val="24"/>
        </w:rPr>
        <w:t xml:space="preserve"> 100,- Ft/hó</w:t>
      </w:r>
    </w:p>
    <w:p w:rsidR="006316A8" w:rsidRPr="006316A8" w:rsidRDefault="00FA7D13" w:rsidP="006316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 xml:space="preserve">Összesen: </w:t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</w:r>
      <w:r w:rsidR="006316A8" w:rsidRPr="006316A8">
        <w:rPr>
          <w:rFonts w:ascii="Times New Roman" w:hAnsi="Times New Roman"/>
          <w:b/>
          <w:sz w:val="24"/>
          <w:szCs w:val="24"/>
        </w:rPr>
        <w:tab/>
        <w:t>bruttó 1 410 700,- Ft/hó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316A8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6316A8" w:rsidRPr="006316A8" w:rsidRDefault="006316A8" w:rsidP="006316A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6316A8" w:rsidRPr="006316A8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6316A8">
        <w:rPr>
          <w:rFonts w:ascii="Times New Roman" w:eastAsia="Calibri" w:hAnsi="Times New Roman" w:cs="Times New Roman"/>
          <w:b/>
          <w:sz w:val="24"/>
          <w:szCs w:val="24"/>
          <w:u w:val="single"/>
        </w:rPr>
        <w:t>Határozati javaslat</w:t>
      </w:r>
      <w:r w:rsidR="006D0E93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II.</w:t>
      </w:r>
      <w:r w:rsidRPr="006316A8">
        <w:rPr>
          <w:rFonts w:ascii="Times New Roman" w:eastAsia="Calibri" w:hAnsi="Times New Roman" w:cs="Times New Roman"/>
          <w:b/>
          <w:sz w:val="24"/>
          <w:szCs w:val="24"/>
          <w:u w:val="single"/>
        </w:rPr>
        <w:t>:</w:t>
      </w:r>
    </w:p>
    <w:p w:rsidR="006316A8" w:rsidRPr="006316A8" w:rsidRDefault="006316A8" w:rsidP="006316A8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</w:pPr>
    </w:p>
    <w:p w:rsidR="006316A8" w:rsidRPr="006316A8" w:rsidRDefault="006316A8" w:rsidP="006316A8">
      <w:pPr>
        <w:spacing w:after="0" w:line="240" w:lineRule="auto"/>
        <w:jc w:val="center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6316A8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„Hajdúszoboszló Város Önkormányzata </w:t>
      </w:r>
      <w:proofErr w:type="gramStart"/>
      <w:r w:rsidRPr="006316A8">
        <w:rPr>
          <w:rFonts w:ascii="Times New Roman" w:eastAsia="Calibri" w:hAnsi="Times New Roman" w:cs="Times New Roman"/>
          <w:b/>
          <w:i/>
          <w:sz w:val="24"/>
          <w:szCs w:val="24"/>
        </w:rPr>
        <w:t>Képviselő-testületének …</w:t>
      </w:r>
      <w:proofErr w:type="gramEnd"/>
      <w:r w:rsidRPr="006316A8">
        <w:rPr>
          <w:rFonts w:ascii="Times New Roman" w:eastAsia="Calibri" w:hAnsi="Times New Roman" w:cs="Times New Roman"/>
          <w:b/>
          <w:i/>
          <w:sz w:val="24"/>
          <w:szCs w:val="24"/>
        </w:rPr>
        <w:t>/2026. (I. 29.) határozata</w:t>
      </w:r>
    </w:p>
    <w:p w:rsidR="006316A8" w:rsidRPr="006316A8" w:rsidRDefault="006316A8" w:rsidP="006316A8">
      <w:pPr>
        <w:widowControl w:val="0"/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  <w:lang w:val="en-US"/>
        </w:rPr>
      </w:pPr>
    </w:p>
    <w:p w:rsidR="006316A8" w:rsidRP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Hajdúszoboszló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Város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Önkormányzatának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Képviselő-testülete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a</w:t>
      </w:r>
      <w:r w:rsidRPr="006316A8">
        <w:rPr>
          <w:rFonts w:ascii="Times New Roman" w:hAnsi="Times New Roman" w:cs="Times New Roman"/>
          <w:b/>
          <w:i/>
          <w:sz w:val="24"/>
          <w:szCs w:val="24"/>
        </w:rPr>
        <w:t xml:space="preserve"> 2026. </w:t>
      </w:r>
      <w:proofErr w:type="gramStart"/>
      <w:r w:rsidRPr="006316A8">
        <w:rPr>
          <w:rFonts w:ascii="Times New Roman" w:hAnsi="Times New Roman" w:cs="Times New Roman"/>
          <w:b/>
          <w:i/>
          <w:sz w:val="24"/>
          <w:szCs w:val="24"/>
        </w:rPr>
        <w:t>évi</w:t>
      </w:r>
      <w:proofErr w:type="gramEnd"/>
      <w:r w:rsidRPr="006316A8">
        <w:rPr>
          <w:rFonts w:ascii="Times New Roman" w:hAnsi="Times New Roman" w:cs="Times New Roman"/>
          <w:b/>
          <w:i/>
          <w:sz w:val="24"/>
          <w:szCs w:val="24"/>
        </w:rPr>
        <w:t xml:space="preserve"> tanárbéremelésről és az ahhoz nyújtott központi költségvetési támogatásról szóló </w:t>
      </w:r>
      <w:r w:rsidRPr="006316A8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hu-HU"/>
        </w:rPr>
        <w:t xml:space="preserve">435/2025. (XII. 23.) Korm. rendelet </w:t>
      </w:r>
      <w:r w:rsidRPr="006316A8">
        <w:rPr>
          <w:rFonts w:ascii="Times New Roman" w:hAnsi="Times New Roman" w:cs="Times New Roman"/>
          <w:b/>
          <w:i/>
          <w:sz w:val="24"/>
          <w:szCs w:val="24"/>
        </w:rPr>
        <w:t>alapján</w:t>
      </w:r>
      <w:r w:rsidRPr="006316A8">
        <w:rPr>
          <w:rFonts w:ascii="Times New Roman" w:eastAsia="Times New Roman" w:hAnsi="Times New Roman" w:cs="Times New Roman"/>
          <w:b/>
          <w:i/>
          <w:sz w:val="24"/>
          <w:szCs w:val="24"/>
          <w:lang w:eastAsia="hu-HU"/>
        </w:rPr>
        <w:t xml:space="preserve"> a</w:t>
      </w:r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Kulturális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,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Nevelési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és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Sport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Bizottság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véleményének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 </w:t>
      </w:r>
      <w:proofErr w:type="spellStart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ismeretében</w:t>
      </w:r>
      <w:proofErr w:type="spellEnd"/>
      <w:r w:rsidRPr="006316A8">
        <w:rPr>
          <w:rFonts w:ascii="Times New Roman" w:hAnsi="Times New Roman" w:cs="Times New Roman"/>
          <w:b/>
          <w:i/>
          <w:sz w:val="24"/>
          <w:szCs w:val="24"/>
          <w:lang w:val="en-US"/>
        </w:rPr>
        <w:t>,</w:t>
      </w:r>
      <w:r w:rsidRPr="006316A8">
        <w:rPr>
          <w:rFonts w:ascii="Times New Roman" w:eastAsia="Times New Roman" w:hAnsi="Times New Roman" w:cs="Times New Roman"/>
          <w:b/>
          <w:bCs/>
          <w:i/>
          <w:kern w:val="28"/>
          <w:sz w:val="24"/>
          <w:szCs w:val="24"/>
          <w:lang w:eastAsia="hu-HU"/>
        </w:rPr>
        <w:t xml:space="preserve"> az előterjesztésben leírtak figyelembe vételével a </w:t>
      </w:r>
      <w:r w:rsidRPr="006316A8">
        <w:rPr>
          <w:rFonts w:ascii="Times New Roman" w:eastAsia="Times New Roman" w:hAnsi="Times New Roman" w:cs="Times New Roman"/>
          <w:b/>
          <w:bCs/>
          <w:i/>
          <w:iCs/>
          <w:spacing w:val="-5"/>
          <w:kern w:val="36"/>
          <w:sz w:val="24"/>
          <w:szCs w:val="24"/>
          <w:lang w:eastAsia="hu-HU"/>
        </w:rPr>
        <w:t xml:space="preserve">Hajdúszoboszlói Egyesített Óvoda </w:t>
      </w:r>
      <w:r w:rsidRPr="006316A8">
        <w:rPr>
          <w:rFonts w:ascii="Times New Roman" w:hAnsi="Times New Roman" w:cs="Times New Roman"/>
          <w:b/>
          <w:i/>
          <w:sz w:val="24"/>
          <w:szCs w:val="24"/>
        </w:rPr>
        <w:t>igazgatójának, Nagy Mariannának a tanárbérét 2026. január 1-jétől az alábbiak szerint állapítja meg: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 xml:space="preserve">- havi illetmény: </w:t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Pr="006316A8">
        <w:rPr>
          <w:rFonts w:ascii="Times New Roman" w:hAnsi="Times New Roman"/>
          <w:b/>
          <w:i/>
          <w:sz w:val="24"/>
          <w:szCs w:val="24"/>
        </w:rPr>
        <w:tab/>
        <w:t>792.600,- Ft/hó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 xml:space="preserve">- teljesítményértékelés alapján: </w:t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Pr="006316A8">
        <w:rPr>
          <w:rFonts w:ascii="Times New Roman" w:hAnsi="Times New Roman"/>
          <w:b/>
          <w:i/>
          <w:sz w:val="24"/>
          <w:szCs w:val="24"/>
        </w:rPr>
        <w:tab/>
        <w:t>40 000,- Ft/hó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 xml:space="preserve">- igazgatói megbízási díj: </w:t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Pr="006316A8">
        <w:rPr>
          <w:rFonts w:ascii="Times New Roman" w:hAnsi="Times New Roman"/>
          <w:b/>
          <w:i/>
          <w:sz w:val="24"/>
          <w:szCs w:val="24"/>
        </w:rPr>
        <w:tab/>
        <w:t>578 100,- Ft/hó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 xml:space="preserve">Összesen: </w:t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</w:r>
      <w:r w:rsidRPr="006316A8">
        <w:rPr>
          <w:rFonts w:ascii="Times New Roman" w:hAnsi="Times New Roman"/>
          <w:b/>
          <w:i/>
          <w:sz w:val="24"/>
          <w:szCs w:val="24"/>
        </w:rPr>
        <w:tab/>
        <w:t xml:space="preserve">bruttó </w:t>
      </w:r>
      <w:r w:rsidRPr="006316A8">
        <w:rPr>
          <w:rFonts w:ascii="Times New Roman" w:hAnsi="Times New Roman"/>
          <w:b/>
          <w:i/>
          <w:sz w:val="24"/>
          <w:szCs w:val="24"/>
        </w:rPr>
        <w:tab/>
        <w:t>1 410 700,- Ft/hó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316A8" w:rsidRP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6316A8">
        <w:rPr>
          <w:rFonts w:ascii="Times New Roman" w:hAnsi="Times New Roman" w:cs="Times New Roman"/>
          <w:b/>
          <w:i/>
          <w:sz w:val="24"/>
          <w:szCs w:val="24"/>
        </w:rPr>
        <w:t>Az illetményemelés forrása az erre a célra biztosított állami normatíva.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</w:rPr>
        <w:t>A képviselő-testület felkéri Czeglédi Gyula polgármestert, hogy Nagy Marianna igazgató illetménye megállapításához kapcsolódó adminisztratív dokumentumok elkészítéséről gondoskodjon és felhatalmazza a dokumentumok aláírására.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 w:rsidRPr="006316A8">
        <w:rPr>
          <w:rFonts w:ascii="Times New Roman" w:hAnsi="Times New Roman"/>
          <w:b/>
          <w:i/>
          <w:sz w:val="24"/>
          <w:szCs w:val="24"/>
        </w:rPr>
        <w:t xml:space="preserve"> Czeglédi Gyula polgármester</w:t>
      </w:r>
    </w:p>
    <w:p w:rsidR="006316A8" w:rsidRPr="006316A8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6316A8">
        <w:rPr>
          <w:rFonts w:ascii="Times New Roman" w:hAnsi="Times New Roman"/>
          <w:b/>
          <w:i/>
          <w:sz w:val="24"/>
          <w:szCs w:val="24"/>
          <w:u w:val="single"/>
        </w:rPr>
        <w:t>Határidő:</w:t>
      </w:r>
      <w:r w:rsidRPr="006316A8">
        <w:rPr>
          <w:rFonts w:ascii="Times New Roman" w:hAnsi="Times New Roman"/>
          <w:b/>
          <w:i/>
          <w:sz w:val="24"/>
          <w:szCs w:val="24"/>
        </w:rPr>
        <w:t xml:space="preserve"> 2026. január 29.”</w:t>
      </w:r>
    </w:p>
    <w:p w:rsidR="006316A8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A44B4F" w:rsidRPr="006316A8" w:rsidRDefault="00A44B4F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6A8" w:rsidRDefault="006316A8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D0E93" w:rsidRPr="006D0E93" w:rsidRDefault="006D0E93" w:rsidP="006D0E93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6D0E93">
        <w:rPr>
          <w:rFonts w:ascii="Times New Roman" w:hAnsi="Times New Roman" w:cs="Times New Roman"/>
          <w:b/>
          <w:sz w:val="24"/>
          <w:u w:val="single"/>
        </w:rPr>
        <w:t>Hajdúszoboszlói Gazdasági Szolgáltató Intézmény</w:t>
      </w:r>
    </w:p>
    <w:p w:rsidR="006D0E93" w:rsidRDefault="006D0E93" w:rsidP="006D0E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6D0E93" w:rsidRDefault="006D0E93" w:rsidP="006D0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Hajdúszoboszlói Gazdasági Szolgáltató Intézmény vezetőjének, </w:t>
      </w:r>
      <w:r w:rsidRPr="008632E2">
        <w:rPr>
          <w:rFonts w:ascii="Times New Roman" w:hAnsi="Times New Roman" w:cs="Times New Roman"/>
          <w:b/>
          <w:sz w:val="24"/>
          <w:szCs w:val="24"/>
        </w:rPr>
        <w:t>Mátrai Erikának</w:t>
      </w:r>
      <w:r>
        <w:rPr>
          <w:rFonts w:ascii="Times New Roman" w:hAnsi="Times New Roman" w:cs="Times New Roman"/>
          <w:sz w:val="24"/>
          <w:szCs w:val="24"/>
        </w:rPr>
        <w:t xml:space="preserve"> a bére jelenleg 800 000 Ft.</w:t>
      </w:r>
    </w:p>
    <w:p w:rsidR="006D0E93" w:rsidRDefault="006D0E93" w:rsidP="006D0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Javaslom, hogy a képviselő-testület az intézményvezető illetményét </w:t>
      </w:r>
      <w:r w:rsidRPr="008D6988">
        <w:rPr>
          <w:rFonts w:ascii="Times New Roman" w:hAnsi="Times New Roman" w:cs="Times New Roman"/>
          <w:b/>
          <w:sz w:val="24"/>
          <w:szCs w:val="24"/>
        </w:rPr>
        <w:t>2026. január 1-től 15%-</w:t>
      </w:r>
      <w:proofErr w:type="spellStart"/>
      <w:r w:rsidRPr="008D6988">
        <w:rPr>
          <w:rFonts w:ascii="Times New Roman" w:hAnsi="Times New Roman" w:cs="Times New Roman"/>
          <w:b/>
          <w:sz w:val="24"/>
          <w:szCs w:val="24"/>
        </w:rPr>
        <w:t>kal</w:t>
      </w:r>
      <w:proofErr w:type="spellEnd"/>
      <w:r w:rsidRPr="008D6988">
        <w:rPr>
          <w:rFonts w:ascii="Times New Roman" w:hAnsi="Times New Roman" w:cs="Times New Roman"/>
          <w:b/>
          <w:sz w:val="24"/>
          <w:szCs w:val="24"/>
        </w:rPr>
        <w:t xml:space="preserve"> megemelve</w:t>
      </w:r>
      <w:r>
        <w:rPr>
          <w:rFonts w:ascii="Times New Roman" w:hAnsi="Times New Roman" w:cs="Times New Roman"/>
          <w:sz w:val="24"/>
          <w:szCs w:val="24"/>
        </w:rPr>
        <w:t xml:space="preserve"> az alábbiak szerint állapítsa meg: </w:t>
      </w:r>
    </w:p>
    <w:p w:rsidR="006D0E93" w:rsidRDefault="006D0E93" w:rsidP="006D0E93">
      <w:pPr>
        <w:pStyle w:val="Default"/>
        <w:numPr>
          <w:ilvl w:val="0"/>
          <w:numId w:val="2"/>
        </w:numPr>
        <w:ind w:left="714" w:hanging="357"/>
        <w:jc w:val="both"/>
      </w:pPr>
      <w:r>
        <w:rPr>
          <w:u w:val="single"/>
        </w:rPr>
        <w:t>Garantált illetménye 373 200 Ft</w:t>
      </w:r>
      <w:r>
        <w:t xml:space="preserve">, mely a fizetési fokozatához tartozó 182 595 Ft összegű illetményből és a garantált bérminimumra való kiegészítés összegéből (190 605 Ft) áll. </w:t>
      </w:r>
    </w:p>
    <w:p w:rsidR="006D0E93" w:rsidRDefault="006D0E93" w:rsidP="006D0E93">
      <w:pPr>
        <w:pStyle w:val="Default"/>
        <w:numPr>
          <w:ilvl w:val="0"/>
          <w:numId w:val="2"/>
        </w:numPr>
        <w:ind w:left="714" w:hanging="357"/>
        <w:jc w:val="both"/>
      </w:pPr>
      <w:r>
        <w:rPr>
          <w:u w:val="single"/>
        </w:rPr>
        <w:t xml:space="preserve">Vezetői </w:t>
      </w:r>
      <w:proofErr w:type="spellStart"/>
      <w:r>
        <w:rPr>
          <w:u w:val="single"/>
        </w:rPr>
        <w:t>pótléka</w:t>
      </w:r>
      <w:proofErr w:type="spellEnd"/>
      <w:r>
        <w:rPr>
          <w:u w:val="single"/>
        </w:rPr>
        <w:t xml:space="preserve"> 100 000 Ft.</w:t>
      </w:r>
      <w:r>
        <w:t xml:space="preserve"> A közalkalmazottak jogállásáról szóló 1992. évi XXXIII. törvény (továbbiakban: Kjt.) 70. §-</w:t>
      </w:r>
      <w:proofErr w:type="gramStart"/>
      <w:r>
        <w:t>a</w:t>
      </w:r>
      <w:proofErr w:type="gramEnd"/>
      <w:r>
        <w:t xml:space="preserve"> és </w:t>
      </w:r>
      <w:bookmarkStart w:id="1" w:name="chp1"/>
      <w:bookmarkEnd w:id="1"/>
      <w:r>
        <w:t>a Kjt. végrehajtásáról szóló 77/1993. (V. 12.) Korm. rendelet 10/A. §-a szerint intézményvezetői munkakör esetén a vezetői pótlék mértéke a közalkalmazotti pótlékalap (20 000 Ft) 250-500%-a közötti összeg lehet.</w:t>
      </w:r>
    </w:p>
    <w:p w:rsidR="006D0E93" w:rsidRDefault="006D0E93" w:rsidP="006D0E93">
      <w:pPr>
        <w:pStyle w:val="Default"/>
        <w:numPr>
          <w:ilvl w:val="0"/>
          <w:numId w:val="2"/>
        </w:numPr>
        <w:ind w:left="714" w:hanging="357"/>
        <w:jc w:val="both"/>
      </w:pPr>
      <w:r>
        <w:rPr>
          <w:u w:val="single"/>
        </w:rPr>
        <w:lastRenderedPageBreak/>
        <w:t>446 800 Ft munkáltatói döntésen alapuló illetményrész.</w:t>
      </w:r>
      <w:r w:rsidRPr="00974B2C">
        <w:t xml:space="preserve"> </w:t>
      </w:r>
      <w:r>
        <w:t xml:space="preserve">A Kjt. 66. § (7) bekezdése lehetőséget nyújt a garantált illetménynél magasabb összegű illetmény megállapítására, melyről a vezetői pótlék mértékével együtt, a vezető illetményének megállapításakor szintén a képviselő-testületnek kell határoznia. </w:t>
      </w:r>
    </w:p>
    <w:p w:rsidR="006D0E93" w:rsidRDefault="006D0E93" w:rsidP="006D0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</w:p>
    <w:p w:rsidR="006D0E93" w:rsidRDefault="006D0E93" w:rsidP="006D0E93">
      <w:pPr>
        <w:spacing w:after="0" w:line="240" w:lineRule="auto"/>
        <w:jc w:val="both"/>
        <w:rPr>
          <w:rFonts w:ascii="Times New Roman" w:hAnsi="Times New Roman" w:cs="Times New Roman"/>
          <w:sz w:val="24"/>
          <w:szCs w:val="26"/>
        </w:rPr>
      </w:pPr>
      <w:r>
        <w:rPr>
          <w:rFonts w:ascii="Times New Roman" w:hAnsi="Times New Roman" w:cs="Times New Roman"/>
          <w:sz w:val="24"/>
          <w:szCs w:val="26"/>
        </w:rPr>
        <w:t xml:space="preserve">Ezen illetményelemek összegeként az intézményvezető illetménye </w:t>
      </w:r>
      <w:r w:rsidRPr="00426A5F">
        <w:rPr>
          <w:rFonts w:ascii="Times New Roman" w:hAnsi="Times New Roman" w:cs="Times New Roman"/>
          <w:b/>
          <w:sz w:val="24"/>
          <w:szCs w:val="26"/>
        </w:rPr>
        <w:t xml:space="preserve">920 </w:t>
      </w:r>
      <w:r>
        <w:rPr>
          <w:rFonts w:ascii="Times New Roman" w:hAnsi="Times New Roman" w:cs="Times New Roman"/>
          <w:b/>
          <w:sz w:val="24"/>
          <w:szCs w:val="26"/>
        </w:rPr>
        <w:t>000 Ft</w:t>
      </w:r>
      <w:r>
        <w:rPr>
          <w:rFonts w:ascii="Times New Roman" w:hAnsi="Times New Roman" w:cs="Times New Roman"/>
          <w:sz w:val="24"/>
          <w:szCs w:val="26"/>
        </w:rPr>
        <w:t xml:space="preserve">-ra emelkedik. A béremelés többletköltsége az éves költségvetésben rendelkezésre áll. </w:t>
      </w:r>
    </w:p>
    <w:p w:rsidR="006D0E93" w:rsidRDefault="006D0E93" w:rsidP="006D0E93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6D643B" w:rsidRPr="006316A8" w:rsidRDefault="006D643B" w:rsidP="006D643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6316A8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6D0E93" w:rsidRDefault="006D0E93" w:rsidP="006D0E93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6D0E93" w:rsidRDefault="006D0E93" w:rsidP="006D0E93">
      <w:pPr>
        <w:pStyle w:val="Nincstrkz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  <w:u w:val="single"/>
        </w:rPr>
        <w:t>Határozati javaslat III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.:</w:t>
      </w:r>
      <w:proofErr w:type="gramEnd"/>
    </w:p>
    <w:p w:rsidR="006D0E93" w:rsidRDefault="006D0E93" w:rsidP="006D0E93">
      <w:pPr>
        <w:pStyle w:val="Nincstrkz"/>
        <w:jc w:val="center"/>
        <w:rPr>
          <w:rFonts w:ascii="Times New Roman" w:hAnsi="Times New Roman"/>
          <w:sz w:val="24"/>
          <w:szCs w:val="24"/>
        </w:rPr>
      </w:pPr>
    </w:p>
    <w:p w:rsidR="006D0E93" w:rsidRDefault="006D0E93" w:rsidP="006D0E93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„Hajdúszoboszló Város Önkormányzata </w:t>
      </w:r>
      <w:proofErr w:type="gramStart"/>
      <w:r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>
        <w:rPr>
          <w:rFonts w:ascii="Times New Roman" w:hAnsi="Times New Roman"/>
          <w:b/>
          <w:i/>
          <w:sz w:val="24"/>
          <w:szCs w:val="24"/>
        </w:rPr>
        <w:t>/2026. (I. 29.) számú határozata</w:t>
      </w:r>
    </w:p>
    <w:p w:rsidR="006D0E93" w:rsidRDefault="006D0E93" w:rsidP="006D0E9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D0E93" w:rsidRDefault="006D0E93" w:rsidP="006D0E9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Magyarország helyi önkormányzatairól szóló 2011. évi CLXXXIX. törvény 41. § (7) bekezdése, valamint 42. § 2. pontja alapján 2026. január 1-től Mátrai Erika garantált illetményét 373 200 Ft-ban, magasabb vezetői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pótlékának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mértékét 500%-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ban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>, összegét 100 000 Ft-ban határozza meg, ezeket a Kjt. 66. § (7) bekezdése alapján 446 800 Ft-tal egészítve ki, a közalkalmazott havi illetményét összesen 920 000 Ft-ban állapítja meg.</w:t>
      </w:r>
    </w:p>
    <w:p w:rsidR="006D0E93" w:rsidRDefault="006D0E93" w:rsidP="006D0E9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 xml:space="preserve">A béremelés többletköltsége Hajdúszoboszló Város Önkormányzata Képviselő-testületének 2026. évi költségvetéséről szóló önkormányzati rendelet 12. sz. mellékletének 16/ÖK sorában rendelkezésre áll. </w:t>
      </w:r>
    </w:p>
    <w:p w:rsidR="006D0E93" w:rsidRDefault="006D0E93" w:rsidP="006D0E9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A képviselő-testület utasítja a pénzügyi osztályvezetőt az illetményemeléssel kapcsolatos adminisztratív intézkedések előkészítésére és felhatalmazza a polgármestert a kinevezés módosításának aláírására.</w:t>
      </w:r>
    </w:p>
    <w:p w:rsidR="006D0E93" w:rsidRDefault="006D0E93" w:rsidP="006D0E9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D0E93" w:rsidRDefault="006D0E93" w:rsidP="006D0E9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Felelős:</w:t>
      </w:r>
      <w:r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ab/>
        <w:t>pénzügyi osztályvezető</w:t>
      </w:r>
    </w:p>
    <w:p w:rsidR="006D0E93" w:rsidRDefault="006D0E93" w:rsidP="006D0E93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/>
          <w:b/>
          <w:i/>
          <w:sz w:val="24"/>
          <w:szCs w:val="24"/>
        </w:rPr>
        <w:t xml:space="preserve">: </w:t>
      </w:r>
      <w:r>
        <w:rPr>
          <w:rFonts w:ascii="Times New Roman" w:hAnsi="Times New Roman"/>
          <w:b/>
          <w:i/>
          <w:sz w:val="24"/>
          <w:szCs w:val="24"/>
        </w:rPr>
        <w:tab/>
        <w:t>2026. január 30.”</w:t>
      </w:r>
    </w:p>
    <w:p w:rsidR="006D0E93" w:rsidRDefault="006D0E93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44B4F" w:rsidRDefault="00A44B4F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6D0E93" w:rsidRDefault="006D0E93" w:rsidP="00A9212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</w:p>
    <w:p w:rsidR="00A92124" w:rsidRPr="00463FC0" w:rsidRDefault="00A92124" w:rsidP="00463FC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463FC0">
        <w:rPr>
          <w:rFonts w:ascii="Times New Roman" w:eastAsia="Calibri" w:hAnsi="Times New Roman" w:cs="Times New Roman"/>
          <w:b/>
          <w:sz w:val="24"/>
          <w:szCs w:val="24"/>
          <w:u w:val="single"/>
        </w:rPr>
        <w:t>Hajdúszoboszlói Gyermeksziget Bölcsőde</w:t>
      </w:r>
    </w:p>
    <w:p w:rsidR="00A92124" w:rsidRPr="00E2703B" w:rsidRDefault="00A92124" w:rsidP="008136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  <w:r w:rsidRPr="00966D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>A</w:t>
      </w:r>
      <w:r w:rsidRPr="00966DA8">
        <w:rPr>
          <w:rFonts w:ascii="Times New Roman" w:hAnsi="Times New Roman" w:cs="Times New Roman"/>
          <w:sz w:val="24"/>
          <w:szCs w:val="24"/>
        </w:rPr>
        <w:t xml:space="preserve"> 2026. évi tanárbéremelésről és az ahhoz nyújtott központi költségvetési támogatásról szóló </w:t>
      </w:r>
      <w:r w:rsidRPr="00966DA8">
        <w:rPr>
          <w:rFonts w:ascii="Times New Roman" w:eastAsia="Times New Roman" w:hAnsi="Times New Roman" w:cs="Times New Roman"/>
          <w:iCs/>
          <w:sz w:val="24"/>
          <w:szCs w:val="24"/>
          <w:lang w:eastAsia="hu-HU"/>
        </w:rPr>
        <w:t xml:space="preserve">435/2025. (XII. 23.) Korm. rendelet (1) bekezdése értelmében </w:t>
      </w:r>
      <w:r w:rsidRPr="00966D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a munkáltató a tanárok 2025. december 1-jei pótlékok, megbízási díjak nélküli, </w:t>
      </w:r>
      <w:r w:rsidRPr="00966DA8">
        <w:rPr>
          <w:rFonts w:ascii="Times New Roman" w:hAnsi="Times New Roman" w:cs="Times New Roman"/>
          <w:sz w:val="24"/>
          <w:szCs w:val="24"/>
        </w:rPr>
        <w:t xml:space="preserve">a pedagógusok új életpályájáról szóló 2023. évi LII. törvény </w:t>
      </w:r>
      <w:r w:rsidRPr="00966DA8">
        <w:rPr>
          <w:rFonts w:ascii="Times New Roman" w:eastAsia="Times New Roman" w:hAnsi="Times New Roman" w:cs="Times New Roman"/>
          <w:sz w:val="24"/>
          <w:szCs w:val="24"/>
          <w:lang w:eastAsia="hu-HU"/>
        </w:rPr>
        <w:t>98§-a szerinti illetményét, munkabérét intézményi szinten átlagosan 10%-</w:t>
      </w:r>
      <w:proofErr w:type="spellStart"/>
      <w:r w:rsidRPr="00966DA8">
        <w:rPr>
          <w:rFonts w:ascii="Times New Roman" w:eastAsia="Times New Roman" w:hAnsi="Times New Roman" w:cs="Times New Roman"/>
          <w:sz w:val="24"/>
          <w:szCs w:val="24"/>
          <w:lang w:eastAsia="hu-HU"/>
        </w:rPr>
        <w:t>kal</w:t>
      </w:r>
      <w:proofErr w:type="spellEnd"/>
      <w:r w:rsidRPr="00966DA8">
        <w:rPr>
          <w:rFonts w:ascii="Times New Roman" w:eastAsia="Times New Roman" w:hAnsi="Times New Roman" w:cs="Times New Roman"/>
          <w:sz w:val="24"/>
          <w:szCs w:val="24"/>
          <w:lang w:eastAsia="hu-HU"/>
        </w:rPr>
        <w:t xml:space="preserve"> köteles emelni.</w:t>
      </w:r>
    </w:p>
    <w:p w:rsidR="00966DA8" w:rsidRDefault="00966DA8" w:rsidP="00966D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</w:pPr>
      <w:r w:rsidRPr="00966D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A fenti rendelet értelmében tanárnak minősül a gyermekek védelméről és a gyámügyi igazgatásról szóló </w:t>
      </w:r>
      <w:hyperlink r:id="rId8" w:history="1">
        <w:r w:rsidRPr="00966DA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hu-HU"/>
          </w:rPr>
          <w:t>1997. évi XXXI. törvény (a továbbiakban: Gyvt.) 15. § (10a) bekezdés</w:t>
        </w:r>
      </w:hyperlink>
      <w:proofErr w:type="gramStart"/>
      <w:r w:rsidRPr="00966D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>e</w:t>
      </w:r>
      <w:proofErr w:type="gramEnd"/>
      <w:r w:rsidRPr="00966D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alapján felsőfokú iskolai végzettséggel a közalkalmazottak jogállásáról szóló </w:t>
      </w:r>
      <w:hyperlink r:id="rId9" w:history="1">
        <w:r w:rsidRPr="00966DA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hu-HU"/>
          </w:rPr>
          <w:t>1992. évi XXXIII. törvény</w:t>
        </w:r>
      </w:hyperlink>
      <w:r w:rsidRPr="00966D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nek a szociális, valamint a gyermekjóléti és gyermekvédelmi ágazatban történő végrehajtásáról szóló </w:t>
      </w:r>
      <w:hyperlink r:id="rId10" w:history="1">
        <w:r w:rsidRPr="00966DA8">
          <w:rPr>
            <w:rFonts w:ascii="Times New Roman" w:eastAsia="Times New Roman" w:hAnsi="Times New Roman" w:cs="Times New Roman"/>
            <w:color w:val="000000" w:themeColor="text1"/>
            <w:sz w:val="24"/>
            <w:szCs w:val="24"/>
            <w:lang w:eastAsia="hu-HU"/>
          </w:rPr>
          <w:t>257/2000. (XII. 26.) Korm. rendelet</w:t>
        </w:r>
      </w:hyperlink>
      <w:r w:rsidRPr="00966DA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hu-HU"/>
        </w:rPr>
        <w:t xml:space="preserve"> 2/a. számú melléklete szerinti pedagógus munkakörben foglalkoztatott személy.</w:t>
      </w:r>
    </w:p>
    <w:p w:rsid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66DA8">
        <w:rPr>
          <w:rFonts w:ascii="Times New Roman" w:hAnsi="Times New Roman" w:cs="Times New Roman"/>
          <w:sz w:val="24"/>
          <w:szCs w:val="24"/>
        </w:rPr>
        <w:t>A fentiek alapján a fenntartónak 2026. január 1. napjától</w:t>
      </w:r>
      <w:r w:rsidR="008632E2">
        <w:rPr>
          <w:rFonts w:ascii="Times New Roman" w:hAnsi="Times New Roman" w:cs="Times New Roman"/>
          <w:sz w:val="24"/>
          <w:szCs w:val="24"/>
        </w:rPr>
        <w:t xml:space="preserve"> </w:t>
      </w:r>
      <w:r w:rsidRPr="00966DA8">
        <w:rPr>
          <w:rFonts w:ascii="Times New Roman" w:hAnsi="Times New Roman" w:cs="Times New Roman"/>
          <w:sz w:val="24"/>
          <w:szCs w:val="24"/>
        </w:rPr>
        <w:t xml:space="preserve">a Hajdúszoboszlói Gyermeksziget Bölcsőde intézményvezetőjének tanárbérét új szabályok szerint szükséges megállapítani.  </w:t>
      </w: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66DA8" w:rsidRPr="00966DA8" w:rsidRDefault="00495BB1" w:rsidP="00966DA8">
      <w:pPr>
        <w:pStyle w:val="Szvegtrzs"/>
        <w:ind w:right="-1"/>
        <w:jc w:val="both"/>
        <w:rPr>
          <w:b/>
          <w:spacing w:val="-2"/>
          <w:sz w:val="24"/>
          <w:szCs w:val="24"/>
        </w:rPr>
      </w:pPr>
      <w:r w:rsidRPr="008632E2">
        <w:rPr>
          <w:b/>
          <w:sz w:val="24"/>
          <w:szCs w:val="24"/>
        </w:rPr>
        <w:t>Szoboszlainé Zabos Petra</w:t>
      </w:r>
      <w:r w:rsidRPr="00495BB1">
        <w:rPr>
          <w:spacing w:val="-2"/>
          <w:sz w:val="24"/>
          <w:szCs w:val="24"/>
        </w:rPr>
        <w:t>, a</w:t>
      </w:r>
      <w:r w:rsidR="00966DA8" w:rsidRPr="00495BB1">
        <w:rPr>
          <w:spacing w:val="-2"/>
          <w:sz w:val="24"/>
          <w:szCs w:val="24"/>
        </w:rPr>
        <w:t xml:space="preserve"> Hajdúszoboszlói Gyermeksziget Bölcsőde intézményvezetőjének jelenlegi bére:</w:t>
      </w:r>
    </w:p>
    <w:p w:rsidR="00966DA8" w:rsidRPr="00966DA8" w:rsidRDefault="00966DA8" w:rsidP="00FA7D13">
      <w:pPr>
        <w:pStyle w:val="Nincstrkz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6DA8">
        <w:rPr>
          <w:rFonts w:ascii="Times New Roman" w:hAnsi="Times New Roman"/>
          <w:sz w:val="24"/>
          <w:szCs w:val="24"/>
        </w:rPr>
        <w:t xml:space="preserve">havi illetmény: </w:t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proofErr w:type="gramStart"/>
      <w:r w:rsidRPr="00966DA8">
        <w:rPr>
          <w:rFonts w:ascii="Times New Roman" w:hAnsi="Times New Roman"/>
          <w:sz w:val="24"/>
          <w:szCs w:val="24"/>
        </w:rPr>
        <w:t>bruttó  702</w:t>
      </w:r>
      <w:proofErr w:type="gramEnd"/>
      <w:r w:rsidRPr="00966DA8">
        <w:rPr>
          <w:rFonts w:ascii="Times New Roman" w:hAnsi="Times New Roman"/>
          <w:sz w:val="24"/>
          <w:szCs w:val="24"/>
        </w:rPr>
        <w:t xml:space="preserve"> 200 Ft/hó</w:t>
      </w:r>
    </w:p>
    <w:p w:rsidR="00966DA8" w:rsidRPr="00966DA8" w:rsidRDefault="00966DA8" w:rsidP="00FA7D13">
      <w:pPr>
        <w:pStyle w:val="Nincstrkz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6DA8">
        <w:rPr>
          <w:rFonts w:ascii="Times New Roman" w:hAnsi="Times New Roman"/>
          <w:sz w:val="24"/>
          <w:szCs w:val="24"/>
        </w:rPr>
        <w:lastRenderedPageBreak/>
        <w:t>magasabb vezetői pótlék:</w:t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proofErr w:type="gramStart"/>
      <w:r w:rsidRPr="00966DA8">
        <w:rPr>
          <w:rFonts w:ascii="Times New Roman" w:hAnsi="Times New Roman"/>
          <w:sz w:val="24"/>
          <w:szCs w:val="24"/>
        </w:rPr>
        <w:t>bruttó    50</w:t>
      </w:r>
      <w:proofErr w:type="gramEnd"/>
      <w:r w:rsidRPr="00966DA8">
        <w:rPr>
          <w:rFonts w:ascii="Times New Roman" w:hAnsi="Times New Roman"/>
          <w:sz w:val="24"/>
          <w:szCs w:val="24"/>
        </w:rPr>
        <w:t> 000 Ft/hó</w:t>
      </w:r>
    </w:p>
    <w:p w:rsidR="00966DA8" w:rsidRPr="00966DA8" w:rsidRDefault="00966DA8" w:rsidP="00FA7D13">
      <w:pPr>
        <w:pStyle w:val="Nincstrkz"/>
        <w:numPr>
          <w:ilvl w:val="0"/>
          <w:numId w:val="10"/>
        </w:numPr>
        <w:jc w:val="both"/>
        <w:rPr>
          <w:rFonts w:ascii="Times New Roman" w:hAnsi="Times New Roman"/>
          <w:sz w:val="24"/>
          <w:szCs w:val="24"/>
        </w:rPr>
      </w:pPr>
      <w:r w:rsidRPr="00966DA8">
        <w:rPr>
          <w:rFonts w:ascii="Times New Roman" w:hAnsi="Times New Roman"/>
          <w:sz w:val="24"/>
          <w:szCs w:val="24"/>
        </w:rPr>
        <w:t xml:space="preserve">bölcsődei pótlék-pedagógus munkakör </w:t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proofErr w:type="gramStart"/>
      <w:r w:rsidRPr="00966DA8">
        <w:rPr>
          <w:rFonts w:ascii="Times New Roman" w:hAnsi="Times New Roman"/>
          <w:sz w:val="24"/>
          <w:szCs w:val="24"/>
        </w:rPr>
        <w:t>bruttó  127</w:t>
      </w:r>
      <w:proofErr w:type="gramEnd"/>
      <w:r w:rsidRPr="00966DA8">
        <w:rPr>
          <w:rFonts w:ascii="Times New Roman" w:hAnsi="Times New Roman"/>
          <w:sz w:val="24"/>
          <w:szCs w:val="24"/>
        </w:rPr>
        <w:t> 600 Ft/hó</w:t>
      </w:r>
    </w:p>
    <w:p w:rsidR="00966DA8" w:rsidRPr="00966DA8" w:rsidRDefault="00FA7D13" w:rsidP="00966D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 xml:space="preserve">Összesen: </w:t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  <w:t>bruttó 879 800 Ft/hó</w:t>
      </w:r>
    </w:p>
    <w:p w:rsidR="00966DA8" w:rsidRPr="00966DA8" w:rsidRDefault="00966DA8" w:rsidP="00966DA8">
      <w:pPr>
        <w:pStyle w:val="Szvegtrzs"/>
        <w:ind w:right="-1"/>
        <w:jc w:val="both"/>
        <w:rPr>
          <w:spacing w:val="-2"/>
          <w:sz w:val="24"/>
          <w:szCs w:val="24"/>
        </w:rPr>
      </w:pPr>
    </w:p>
    <w:p w:rsidR="00966DA8" w:rsidRPr="00966DA8" w:rsidRDefault="00966DA8" w:rsidP="00966DA8">
      <w:pPr>
        <w:pStyle w:val="Szvegtrzs"/>
        <w:ind w:right="-1"/>
        <w:jc w:val="both"/>
        <w:rPr>
          <w:b/>
          <w:spacing w:val="-2"/>
          <w:sz w:val="24"/>
          <w:szCs w:val="24"/>
        </w:rPr>
      </w:pPr>
      <w:r w:rsidRPr="00966DA8">
        <w:rPr>
          <w:b/>
          <w:spacing w:val="-2"/>
          <w:sz w:val="24"/>
          <w:szCs w:val="24"/>
        </w:rPr>
        <w:t>2026. január 1 napjától javasolt bér:</w:t>
      </w:r>
    </w:p>
    <w:p w:rsidR="00966DA8" w:rsidRPr="00966DA8" w:rsidRDefault="00966DA8" w:rsidP="00FA7D13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66DA8">
        <w:rPr>
          <w:rFonts w:ascii="Times New Roman" w:hAnsi="Times New Roman"/>
          <w:sz w:val="24"/>
          <w:szCs w:val="24"/>
        </w:rPr>
        <w:t xml:space="preserve">havi illetmény: </w:t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proofErr w:type="gramStart"/>
      <w:r w:rsidRPr="00966DA8">
        <w:rPr>
          <w:rFonts w:ascii="Times New Roman" w:hAnsi="Times New Roman"/>
          <w:sz w:val="24"/>
          <w:szCs w:val="24"/>
        </w:rPr>
        <w:t>bruttó  772</w:t>
      </w:r>
      <w:proofErr w:type="gramEnd"/>
      <w:r w:rsidRPr="00966DA8">
        <w:rPr>
          <w:rFonts w:ascii="Times New Roman" w:hAnsi="Times New Roman"/>
          <w:sz w:val="24"/>
          <w:szCs w:val="24"/>
        </w:rPr>
        <w:t xml:space="preserve"> 400 Ft/hó</w:t>
      </w:r>
    </w:p>
    <w:p w:rsidR="00966DA8" w:rsidRPr="00966DA8" w:rsidRDefault="00966DA8" w:rsidP="00FA7D13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66DA8">
        <w:rPr>
          <w:rFonts w:ascii="Times New Roman" w:hAnsi="Times New Roman"/>
          <w:sz w:val="24"/>
          <w:szCs w:val="24"/>
        </w:rPr>
        <w:t>magasabb vezetői pótlék:</w:t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proofErr w:type="gramStart"/>
      <w:r w:rsidRPr="00966DA8">
        <w:rPr>
          <w:rFonts w:ascii="Times New Roman" w:hAnsi="Times New Roman"/>
          <w:sz w:val="24"/>
          <w:szCs w:val="24"/>
        </w:rPr>
        <w:t>bruttó    50</w:t>
      </w:r>
      <w:proofErr w:type="gramEnd"/>
      <w:r w:rsidRPr="00966DA8">
        <w:rPr>
          <w:rFonts w:ascii="Times New Roman" w:hAnsi="Times New Roman"/>
          <w:sz w:val="24"/>
          <w:szCs w:val="24"/>
        </w:rPr>
        <w:t> 000 Ft/hó</w:t>
      </w:r>
    </w:p>
    <w:p w:rsidR="00966DA8" w:rsidRPr="00966DA8" w:rsidRDefault="00966DA8" w:rsidP="00FA7D13">
      <w:pPr>
        <w:pStyle w:val="Nincstrkz"/>
        <w:numPr>
          <w:ilvl w:val="0"/>
          <w:numId w:val="11"/>
        </w:numPr>
        <w:jc w:val="both"/>
        <w:rPr>
          <w:rFonts w:ascii="Times New Roman" w:hAnsi="Times New Roman"/>
          <w:sz w:val="24"/>
          <w:szCs w:val="24"/>
        </w:rPr>
      </w:pPr>
      <w:r w:rsidRPr="00966DA8">
        <w:rPr>
          <w:rFonts w:ascii="Times New Roman" w:hAnsi="Times New Roman"/>
          <w:sz w:val="24"/>
          <w:szCs w:val="24"/>
        </w:rPr>
        <w:t xml:space="preserve">bölcsődei pótlék-pedagógus munkakör </w:t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r w:rsidRPr="00966DA8">
        <w:rPr>
          <w:rFonts w:ascii="Times New Roman" w:hAnsi="Times New Roman"/>
          <w:sz w:val="24"/>
          <w:szCs w:val="24"/>
        </w:rPr>
        <w:tab/>
      </w:r>
      <w:proofErr w:type="gramStart"/>
      <w:r w:rsidRPr="00966DA8">
        <w:rPr>
          <w:rFonts w:ascii="Times New Roman" w:hAnsi="Times New Roman"/>
          <w:sz w:val="24"/>
          <w:szCs w:val="24"/>
        </w:rPr>
        <w:t>bruttó  127</w:t>
      </w:r>
      <w:proofErr w:type="gramEnd"/>
      <w:r w:rsidRPr="00966DA8">
        <w:rPr>
          <w:rFonts w:ascii="Times New Roman" w:hAnsi="Times New Roman"/>
          <w:sz w:val="24"/>
          <w:szCs w:val="24"/>
        </w:rPr>
        <w:t> 600 Ft/hó</w:t>
      </w:r>
    </w:p>
    <w:p w:rsidR="00966DA8" w:rsidRPr="00966DA8" w:rsidRDefault="00FA7D13" w:rsidP="00966D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 xml:space="preserve">Összesen: </w:t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</w:r>
      <w:r w:rsidR="00966DA8" w:rsidRPr="00966DA8">
        <w:rPr>
          <w:rFonts w:ascii="Times New Roman" w:hAnsi="Times New Roman"/>
          <w:b/>
          <w:sz w:val="24"/>
          <w:szCs w:val="24"/>
        </w:rPr>
        <w:tab/>
        <w:t>bruttó 950 000 Ft/hó</w:t>
      </w: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sz w:val="24"/>
          <w:szCs w:val="24"/>
        </w:rPr>
      </w:pP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966DA8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CC1F40" w:rsidRDefault="00CC1F40" w:rsidP="00CC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966DA8" w:rsidRPr="00E2703B" w:rsidRDefault="00966DA8" w:rsidP="00966D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E2703B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6D0E93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I</w:t>
      </w:r>
      <w:r w:rsidR="006D0E93">
        <w:rPr>
          <w:rFonts w:ascii="Times New Roman" w:hAnsi="Times New Roman"/>
          <w:b/>
          <w:sz w:val="24"/>
          <w:szCs w:val="24"/>
          <w:u w:val="single"/>
        </w:rPr>
        <w:t>V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E2703B">
        <w:rPr>
          <w:rFonts w:ascii="Times New Roman" w:hAnsi="Times New Roman"/>
          <w:b/>
          <w:sz w:val="24"/>
          <w:szCs w:val="24"/>
          <w:u w:val="single"/>
        </w:rPr>
        <w:t>:</w:t>
      </w:r>
      <w:proofErr w:type="gramEnd"/>
    </w:p>
    <w:p w:rsidR="00CC1F40" w:rsidRDefault="00CC1F40" w:rsidP="00CC1F4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966DA8" w:rsidRPr="00966DA8" w:rsidRDefault="00966DA8" w:rsidP="00966DA8">
      <w:pPr>
        <w:pStyle w:val="Nincstrkz"/>
        <w:jc w:val="center"/>
        <w:rPr>
          <w:rFonts w:ascii="Times New Roman" w:hAnsi="Times New Roman"/>
          <w:b/>
          <w:i/>
          <w:sz w:val="24"/>
        </w:rPr>
      </w:pPr>
      <w:r w:rsidRPr="00966DA8">
        <w:rPr>
          <w:rFonts w:ascii="Times New Roman" w:hAnsi="Times New Roman"/>
          <w:b/>
          <w:i/>
          <w:sz w:val="24"/>
        </w:rPr>
        <w:t xml:space="preserve">„Hajdúszoboszló Város Önkormányzata </w:t>
      </w:r>
      <w:proofErr w:type="gramStart"/>
      <w:r w:rsidRPr="00966DA8">
        <w:rPr>
          <w:rFonts w:ascii="Times New Roman" w:hAnsi="Times New Roman"/>
          <w:b/>
          <w:i/>
          <w:sz w:val="24"/>
        </w:rPr>
        <w:t>Képviselő-testületének …</w:t>
      </w:r>
      <w:proofErr w:type="gramEnd"/>
      <w:r w:rsidRPr="00966DA8">
        <w:rPr>
          <w:rFonts w:ascii="Times New Roman" w:hAnsi="Times New Roman"/>
          <w:b/>
          <w:i/>
          <w:sz w:val="24"/>
        </w:rPr>
        <w:t>/2026. (I.29.) határozata</w:t>
      </w: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b/>
          <w:i/>
          <w:sz w:val="24"/>
        </w:rPr>
      </w:pP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966DA8">
        <w:rPr>
          <w:rFonts w:ascii="Times New Roman" w:hAnsi="Times New Roman" w:cs="Times New Roman"/>
          <w:b/>
          <w:i/>
          <w:sz w:val="24"/>
        </w:rPr>
        <w:t xml:space="preserve">Hajdúszoboszló Város Önkormányzatának </w:t>
      </w:r>
      <w:proofErr w:type="gramStart"/>
      <w:r w:rsidRPr="00966DA8">
        <w:rPr>
          <w:rFonts w:ascii="Times New Roman" w:hAnsi="Times New Roman" w:cs="Times New Roman"/>
          <w:b/>
          <w:i/>
          <w:sz w:val="24"/>
        </w:rPr>
        <w:t xml:space="preserve">Képviselő-testülete  </w:t>
      </w:r>
      <w:r w:rsidRPr="00966DA8">
        <w:rPr>
          <w:rFonts w:ascii="Times New Roman" w:hAnsi="Times New Roman" w:cs="Times New Roman"/>
          <w:b/>
          <w:i/>
          <w:sz w:val="24"/>
          <w:lang w:val="en-US"/>
        </w:rPr>
        <w:t>a</w:t>
      </w:r>
      <w:proofErr w:type="gramEnd"/>
      <w:r w:rsidRPr="00966DA8">
        <w:rPr>
          <w:rFonts w:ascii="Times New Roman" w:hAnsi="Times New Roman" w:cs="Times New Roman"/>
          <w:b/>
          <w:i/>
          <w:sz w:val="24"/>
        </w:rPr>
        <w:t xml:space="preserve"> 2026. évi tanárbéremelésről és az ahhoz nyújtott központi költségvetési támogatásról szóló </w:t>
      </w:r>
      <w:r w:rsidRPr="00966DA8">
        <w:rPr>
          <w:rFonts w:ascii="Times New Roman" w:eastAsia="Times New Roman" w:hAnsi="Times New Roman" w:cs="Times New Roman"/>
          <w:b/>
          <w:i/>
          <w:iCs/>
          <w:sz w:val="24"/>
          <w:lang w:eastAsia="hu-HU"/>
        </w:rPr>
        <w:t xml:space="preserve">435/2025. (XII. 23.) Korm. rendelet </w:t>
      </w:r>
      <w:r w:rsidRPr="00966DA8">
        <w:rPr>
          <w:rFonts w:ascii="Times New Roman" w:hAnsi="Times New Roman" w:cs="Times New Roman"/>
          <w:b/>
          <w:i/>
          <w:sz w:val="24"/>
        </w:rPr>
        <w:t>alapján a Hajdúszoboszlói Gyermeksziget Bölcsőde (4200 Hajdúszoboszló, Rákóczi u. 23-25.) intézményvezetőjének, Szoboszlainé Zabos Petrának illetményét a következők szerint állapítja meg:</w:t>
      </w: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b/>
          <w:i/>
          <w:sz w:val="24"/>
        </w:rPr>
      </w:pPr>
      <w:r w:rsidRPr="00966DA8">
        <w:rPr>
          <w:rFonts w:ascii="Times New Roman" w:hAnsi="Times New Roman"/>
          <w:b/>
          <w:i/>
          <w:sz w:val="24"/>
        </w:rPr>
        <w:t xml:space="preserve">- havi illetmény: </w:t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  <w:t>bruttó 772 400- Ft/hó</w:t>
      </w: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b/>
          <w:i/>
          <w:sz w:val="24"/>
        </w:rPr>
      </w:pPr>
      <w:r w:rsidRPr="00966DA8">
        <w:rPr>
          <w:rFonts w:ascii="Times New Roman" w:hAnsi="Times New Roman"/>
          <w:b/>
          <w:i/>
          <w:sz w:val="24"/>
        </w:rPr>
        <w:t xml:space="preserve">- magasabb vezető </w:t>
      </w:r>
      <w:proofErr w:type="gramStart"/>
      <w:r w:rsidRPr="00966DA8">
        <w:rPr>
          <w:rFonts w:ascii="Times New Roman" w:hAnsi="Times New Roman"/>
          <w:b/>
          <w:i/>
          <w:sz w:val="24"/>
        </w:rPr>
        <w:t>pótlék :</w:t>
      </w:r>
      <w:proofErr w:type="gramEnd"/>
      <w:r w:rsidRPr="00966DA8">
        <w:rPr>
          <w:rFonts w:ascii="Times New Roman" w:hAnsi="Times New Roman"/>
          <w:b/>
          <w:i/>
          <w:sz w:val="24"/>
        </w:rPr>
        <w:t xml:space="preserve"> </w:t>
      </w:r>
      <w:r w:rsidRPr="00966DA8">
        <w:rPr>
          <w:rFonts w:ascii="Times New Roman" w:hAnsi="Times New Roman"/>
          <w:b/>
          <w:i/>
          <w:sz w:val="24"/>
        </w:rPr>
        <w:tab/>
        <w:t>250%</w:t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  <w:t>bruttó   50 000- Ft/hó</w:t>
      </w: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b/>
          <w:i/>
          <w:sz w:val="24"/>
        </w:rPr>
      </w:pPr>
      <w:r w:rsidRPr="00966DA8">
        <w:rPr>
          <w:rFonts w:ascii="Times New Roman" w:hAnsi="Times New Roman"/>
          <w:b/>
          <w:i/>
          <w:sz w:val="24"/>
        </w:rPr>
        <w:t xml:space="preserve">- bölcsődei pótlék pedagógus </w:t>
      </w:r>
      <w:proofErr w:type="gramStart"/>
      <w:r w:rsidRPr="00966DA8">
        <w:rPr>
          <w:rFonts w:ascii="Times New Roman" w:hAnsi="Times New Roman"/>
          <w:b/>
          <w:i/>
          <w:sz w:val="24"/>
        </w:rPr>
        <w:t>munkakör                                        bruttó</w:t>
      </w:r>
      <w:proofErr w:type="gramEnd"/>
      <w:r w:rsidRPr="00966DA8">
        <w:rPr>
          <w:rFonts w:ascii="Times New Roman" w:hAnsi="Times New Roman"/>
          <w:b/>
          <w:i/>
          <w:sz w:val="24"/>
        </w:rPr>
        <w:t xml:space="preserve">  127 600- Ft/hó</w:t>
      </w: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b/>
          <w:i/>
          <w:sz w:val="24"/>
        </w:rPr>
      </w:pPr>
      <w:r w:rsidRPr="00966DA8">
        <w:rPr>
          <w:rFonts w:ascii="Times New Roman" w:hAnsi="Times New Roman"/>
          <w:b/>
          <w:i/>
          <w:sz w:val="24"/>
        </w:rPr>
        <w:t>Összesen</w:t>
      </w:r>
      <w:proofErr w:type="gramStart"/>
      <w:r w:rsidRPr="00966DA8">
        <w:rPr>
          <w:rFonts w:ascii="Times New Roman" w:hAnsi="Times New Roman"/>
          <w:b/>
          <w:i/>
          <w:sz w:val="24"/>
        </w:rPr>
        <w:t xml:space="preserve">: </w:t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</w:r>
      <w:r w:rsidRPr="00966DA8">
        <w:rPr>
          <w:rFonts w:ascii="Times New Roman" w:hAnsi="Times New Roman"/>
          <w:b/>
          <w:i/>
          <w:sz w:val="24"/>
        </w:rPr>
        <w:tab/>
        <w:t xml:space="preserve">           bruttó</w:t>
      </w:r>
      <w:proofErr w:type="gramEnd"/>
      <w:r w:rsidRPr="00966DA8">
        <w:rPr>
          <w:rFonts w:ascii="Times New Roman" w:hAnsi="Times New Roman"/>
          <w:b/>
          <w:i/>
          <w:sz w:val="24"/>
        </w:rPr>
        <w:t xml:space="preserve"> 950 000- Ft/hó</w:t>
      </w: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</w:p>
    <w:p w:rsidR="00966DA8" w:rsidRPr="00966DA8" w:rsidRDefault="00966DA8" w:rsidP="00966DA8">
      <w:pPr>
        <w:pStyle w:val="Nincstrkz"/>
        <w:jc w:val="both"/>
        <w:rPr>
          <w:rFonts w:ascii="Times New Roman" w:hAnsi="Times New Roman"/>
          <w:b/>
          <w:i/>
          <w:sz w:val="24"/>
        </w:rPr>
      </w:pPr>
      <w:r w:rsidRPr="00966DA8">
        <w:rPr>
          <w:rFonts w:ascii="Times New Roman" w:hAnsi="Times New Roman"/>
          <w:b/>
          <w:i/>
          <w:sz w:val="24"/>
        </w:rPr>
        <w:t>A képviselő-testület felkéri Czeglédi Gyula polgármestert, hogy Szoboszlainé Zabos Petra intézményvezető illetménye megállapításához kapcsolódó adminisztratív dokumentumok elkészítéséről gondoskodjon és felhatalmazza a dokumentumok aláírására.</w:t>
      </w: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u w:val="single"/>
        </w:rPr>
      </w:pP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966DA8">
        <w:rPr>
          <w:rFonts w:ascii="Times New Roman" w:hAnsi="Times New Roman" w:cs="Times New Roman"/>
          <w:b/>
          <w:i/>
          <w:sz w:val="24"/>
          <w:u w:val="single"/>
        </w:rPr>
        <w:t>Felelős:</w:t>
      </w:r>
      <w:r w:rsidRPr="00966DA8">
        <w:rPr>
          <w:rFonts w:ascii="Times New Roman" w:hAnsi="Times New Roman" w:cs="Times New Roman"/>
          <w:b/>
          <w:i/>
          <w:sz w:val="24"/>
        </w:rPr>
        <w:t xml:space="preserve"> Czeglédi Gyula polgármester</w:t>
      </w:r>
    </w:p>
    <w:p w:rsidR="00966DA8" w:rsidRPr="00966DA8" w:rsidRDefault="00966DA8" w:rsidP="00966DA8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</w:rPr>
      </w:pPr>
      <w:r w:rsidRPr="00966DA8">
        <w:rPr>
          <w:rFonts w:ascii="Times New Roman" w:hAnsi="Times New Roman" w:cs="Times New Roman"/>
          <w:b/>
          <w:i/>
          <w:sz w:val="24"/>
          <w:u w:val="single"/>
        </w:rPr>
        <w:t>Határidő</w:t>
      </w:r>
      <w:r w:rsidRPr="00966DA8">
        <w:rPr>
          <w:rFonts w:ascii="Times New Roman" w:hAnsi="Times New Roman" w:cs="Times New Roman"/>
          <w:b/>
          <w:i/>
          <w:sz w:val="24"/>
        </w:rPr>
        <w:t>: 2026. január 29.”</w:t>
      </w:r>
    </w:p>
    <w:p w:rsidR="00966DA8" w:rsidRDefault="00966DA8" w:rsidP="00CC1F40">
      <w:pPr>
        <w:spacing w:after="0" w:line="240" w:lineRule="auto"/>
        <w:jc w:val="both"/>
        <w:rPr>
          <w:rFonts w:ascii="Times New Roman" w:hAnsi="Times New Roman" w:cs="Times New Roman"/>
          <w:sz w:val="24"/>
        </w:rPr>
      </w:pPr>
    </w:p>
    <w:p w:rsidR="006F0F8B" w:rsidRDefault="006F0F8B" w:rsidP="006F0F8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A44B4F" w:rsidRDefault="00A44B4F" w:rsidP="006F0F8B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F0F8B" w:rsidRDefault="006F0F8B" w:rsidP="00463FC0">
      <w:pPr>
        <w:pStyle w:val="Nincstrkz"/>
        <w:numPr>
          <w:ilvl w:val="0"/>
          <w:numId w:val="3"/>
        </w:numPr>
        <w:jc w:val="both"/>
        <w:rPr>
          <w:rFonts w:ascii="Times New Roman" w:hAnsi="Times New Roman"/>
          <w:b/>
          <w:sz w:val="24"/>
          <w:szCs w:val="24"/>
          <w:u w:val="single"/>
        </w:rPr>
      </w:pPr>
      <w:r w:rsidRPr="006F0F8B">
        <w:rPr>
          <w:rFonts w:ascii="Times New Roman" w:hAnsi="Times New Roman"/>
          <w:b/>
          <w:sz w:val="24"/>
          <w:szCs w:val="24"/>
          <w:u w:val="single"/>
        </w:rPr>
        <w:t>Hajdúszoboszlói Városi Televízió</w:t>
      </w:r>
    </w:p>
    <w:p w:rsidR="006F0F8B" w:rsidRDefault="006F0F8B" w:rsidP="006F0F8B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8632E2" w:rsidRPr="008632E2" w:rsidRDefault="008632E2" w:rsidP="00A44B4F">
      <w:pPr>
        <w:pStyle w:val="Szvegtrzs"/>
        <w:jc w:val="both"/>
        <w:rPr>
          <w:sz w:val="24"/>
          <w:szCs w:val="24"/>
        </w:rPr>
      </w:pPr>
      <w:r w:rsidRPr="008632E2">
        <w:rPr>
          <w:sz w:val="24"/>
          <w:szCs w:val="24"/>
        </w:rPr>
        <w:t>Hajdúszoboszló Város Önkormányzata Képviselő-testületének a város 2026. évi költségvetésről szóló önkormányzati rendelete (továbbiakban: rendelet) 12. sz. melléklet „Külön keretek” táblázata 16/ÖK sora 8.950.000 Ft-ot tartalmaz „Intézményvezetők 2026. évi bérrendezésére” megnevezéssel.</w:t>
      </w:r>
    </w:p>
    <w:p w:rsidR="008632E2" w:rsidRPr="008632E2" w:rsidRDefault="008632E2" w:rsidP="008632E2">
      <w:pPr>
        <w:pStyle w:val="Szvegtrzs"/>
        <w:rPr>
          <w:bCs/>
          <w:iCs/>
          <w:color w:val="000000"/>
          <w:sz w:val="24"/>
          <w:szCs w:val="24"/>
        </w:rPr>
      </w:pPr>
    </w:p>
    <w:p w:rsidR="00FA7D13" w:rsidRDefault="008632E2" w:rsidP="00FA7D13">
      <w:pPr>
        <w:pStyle w:val="Szvegtrzsbehzssal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bCs/>
          <w:iCs/>
          <w:color w:val="000000"/>
          <w:sz w:val="24"/>
          <w:szCs w:val="24"/>
        </w:rPr>
        <w:t xml:space="preserve">Hajdúszoboszló Város Önkormányzatának Képviselő-testülete </w:t>
      </w:r>
      <w:r w:rsidRPr="008632E2">
        <w:rPr>
          <w:rFonts w:ascii="Times New Roman" w:hAnsi="Times New Roman" w:cs="Times New Roman"/>
          <w:b/>
          <w:sz w:val="24"/>
          <w:szCs w:val="24"/>
        </w:rPr>
        <w:t>Bánhegyi Zoltán,</w:t>
      </w:r>
      <w:r w:rsidRPr="008632E2">
        <w:rPr>
          <w:rFonts w:ascii="Times New Roman" w:hAnsi="Times New Roman" w:cs="Times New Roman"/>
          <w:sz w:val="24"/>
          <w:szCs w:val="24"/>
        </w:rPr>
        <w:t xml:space="preserve"> a Hajdúszoboszlói Városi Televízió igazgató-főszerkesztője bérét 2025. május 1-től az alábbiak szerint állapította meg:</w:t>
      </w:r>
    </w:p>
    <w:p w:rsidR="00FA7D13" w:rsidRDefault="008632E2" w:rsidP="00FA7D13">
      <w:pPr>
        <w:pStyle w:val="Szvegtrzsbehzssal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 xml:space="preserve">Garantált illetménye 348 800 Ft, </w:t>
      </w:r>
    </w:p>
    <w:p w:rsidR="00FA7D13" w:rsidRDefault="008632E2" w:rsidP="00FA7D13">
      <w:pPr>
        <w:pStyle w:val="Szvegtrzsbehzssal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 xml:space="preserve">Vezetői </w:t>
      </w:r>
      <w:proofErr w:type="spellStart"/>
      <w:r w:rsidRPr="008632E2">
        <w:rPr>
          <w:rFonts w:ascii="Times New Roman" w:hAnsi="Times New Roman" w:cs="Times New Roman"/>
          <w:sz w:val="24"/>
          <w:szCs w:val="24"/>
        </w:rPr>
        <w:t>pótléka</w:t>
      </w:r>
      <w:proofErr w:type="spellEnd"/>
      <w:r w:rsidRPr="008632E2">
        <w:rPr>
          <w:rFonts w:ascii="Times New Roman" w:hAnsi="Times New Roman" w:cs="Times New Roman"/>
          <w:sz w:val="24"/>
          <w:szCs w:val="24"/>
        </w:rPr>
        <w:t xml:space="preserve"> 100 000 Ft, </w:t>
      </w:r>
    </w:p>
    <w:p w:rsidR="00FA7D13" w:rsidRDefault="008632E2" w:rsidP="00FA7D13">
      <w:pPr>
        <w:pStyle w:val="Szvegtrzsbehzssal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>Határozott időre szóló keresetkiegészítése 50.000.-Ft,</w:t>
      </w:r>
    </w:p>
    <w:p w:rsidR="008632E2" w:rsidRPr="008632E2" w:rsidRDefault="008632E2" w:rsidP="00FA7D13">
      <w:pPr>
        <w:pStyle w:val="Szvegtrzsbehzssal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>Munkáltatói döntésen alapuló illetményrész 201.200.-Ft.</w:t>
      </w:r>
    </w:p>
    <w:p w:rsidR="008632E2" w:rsidRPr="008632E2" w:rsidRDefault="008632E2" w:rsidP="008632E2">
      <w:pPr>
        <w:pStyle w:val="Default"/>
        <w:jc w:val="both"/>
      </w:pPr>
    </w:p>
    <w:p w:rsidR="008632E2" w:rsidRPr="008632E2" w:rsidRDefault="008632E2" w:rsidP="008632E2">
      <w:pPr>
        <w:pStyle w:val="Default"/>
        <w:jc w:val="both"/>
      </w:pPr>
      <w:r w:rsidRPr="008632E2">
        <w:t xml:space="preserve">Mindezen illetményelemek összegeként az intézményvezető illetménye </w:t>
      </w:r>
      <w:r w:rsidRPr="008632E2">
        <w:rPr>
          <w:b/>
        </w:rPr>
        <w:t>700.000 Ft</w:t>
      </w:r>
      <w:r w:rsidRPr="008632E2">
        <w:t>.</w:t>
      </w:r>
    </w:p>
    <w:p w:rsidR="008632E2" w:rsidRPr="008632E2" w:rsidRDefault="008632E2" w:rsidP="008632E2">
      <w:pPr>
        <w:pStyle w:val="Szvegtrzs"/>
        <w:rPr>
          <w:bCs/>
          <w:iCs/>
          <w:color w:val="000000"/>
          <w:sz w:val="24"/>
          <w:szCs w:val="24"/>
        </w:rPr>
      </w:pPr>
    </w:p>
    <w:p w:rsidR="008632E2" w:rsidRPr="008632E2" w:rsidRDefault="008632E2" w:rsidP="00A0633B">
      <w:pPr>
        <w:pStyle w:val="Szvegtrzs"/>
        <w:jc w:val="both"/>
        <w:rPr>
          <w:bCs/>
          <w:iCs/>
          <w:color w:val="000000"/>
          <w:sz w:val="24"/>
          <w:szCs w:val="24"/>
        </w:rPr>
      </w:pPr>
      <w:r w:rsidRPr="008632E2">
        <w:rPr>
          <w:sz w:val="24"/>
          <w:szCs w:val="24"/>
        </w:rPr>
        <w:t>A rendelet 12. sz. melléklet „Külön keretek” táblázata 16/ÖK sorában elkülönített összeg 15 % beépülő jellegű bérrendezést tesz lehetővé az igazgatók számára.</w:t>
      </w:r>
    </w:p>
    <w:p w:rsidR="008632E2" w:rsidRPr="008632E2" w:rsidRDefault="008632E2" w:rsidP="008632E2">
      <w:pPr>
        <w:pStyle w:val="Default"/>
        <w:ind w:left="357"/>
        <w:jc w:val="both"/>
      </w:pPr>
    </w:p>
    <w:p w:rsidR="00154780" w:rsidRDefault="008632E2" w:rsidP="00154780">
      <w:pPr>
        <w:pStyle w:val="Szvegtrzsbehzssal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 xml:space="preserve">Javaslom, hogy a Képviselő-testület </w:t>
      </w:r>
      <w:r w:rsidRPr="008632E2">
        <w:rPr>
          <w:rFonts w:ascii="Times New Roman" w:hAnsi="Times New Roman" w:cs="Times New Roman"/>
          <w:b/>
          <w:sz w:val="24"/>
          <w:szCs w:val="24"/>
        </w:rPr>
        <w:t>Bánhegyi Zoltán,</w:t>
      </w:r>
      <w:r w:rsidRPr="008632E2">
        <w:rPr>
          <w:rFonts w:ascii="Times New Roman" w:hAnsi="Times New Roman" w:cs="Times New Roman"/>
          <w:sz w:val="24"/>
          <w:szCs w:val="24"/>
        </w:rPr>
        <w:t xml:space="preserve"> a Hajdúszoboszlói Városi Televízió igazgató-főszerkesztője bérét 2026. január 1-től az alábbiak szerint állapítsa meg:</w:t>
      </w:r>
    </w:p>
    <w:p w:rsidR="00154780" w:rsidRDefault="008632E2" w:rsidP="00154780">
      <w:pPr>
        <w:pStyle w:val="Szvegtrzsbehzssal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>Garantált illetménye 401 120</w:t>
      </w:r>
      <w:r w:rsidR="00154780">
        <w:rPr>
          <w:rFonts w:ascii="Times New Roman" w:hAnsi="Times New Roman" w:cs="Times New Roman"/>
          <w:sz w:val="24"/>
          <w:szCs w:val="24"/>
        </w:rPr>
        <w:t xml:space="preserve"> Ft,</w:t>
      </w:r>
    </w:p>
    <w:p w:rsidR="00154780" w:rsidRDefault="00154780" w:rsidP="00154780">
      <w:pPr>
        <w:pStyle w:val="Szvegtrzsbehzssal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Vezetői </w:t>
      </w:r>
      <w:proofErr w:type="spellStart"/>
      <w:r>
        <w:rPr>
          <w:rFonts w:ascii="Times New Roman" w:hAnsi="Times New Roman" w:cs="Times New Roman"/>
          <w:sz w:val="24"/>
          <w:szCs w:val="24"/>
        </w:rPr>
        <w:t>pótléka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100 000 Ft,</w:t>
      </w:r>
    </w:p>
    <w:p w:rsidR="00154780" w:rsidRDefault="008632E2" w:rsidP="00154780">
      <w:pPr>
        <w:pStyle w:val="Szvegtrzsbehzssal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>Határozott időre szóló keresetkiegészítése 57.500.-Ft,</w:t>
      </w:r>
    </w:p>
    <w:p w:rsidR="008632E2" w:rsidRPr="008632E2" w:rsidRDefault="008632E2" w:rsidP="00154780">
      <w:pPr>
        <w:pStyle w:val="Szvegtrzsbehzssal"/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32E2">
        <w:rPr>
          <w:rFonts w:ascii="Times New Roman" w:hAnsi="Times New Roman" w:cs="Times New Roman"/>
          <w:sz w:val="24"/>
          <w:szCs w:val="24"/>
        </w:rPr>
        <w:t>Munkáltatói döntésen alapuló illetményrész 246.380.-Ft.</w:t>
      </w:r>
    </w:p>
    <w:p w:rsidR="008632E2" w:rsidRPr="008632E2" w:rsidRDefault="008632E2" w:rsidP="008632E2">
      <w:pPr>
        <w:pStyle w:val="Default"/>
        <w:jc w:val="both"/>
      </w:pPr>
    </w:p>
    <w:p w:rsidR="008632E2" w:rsidRDefault="008632E2" w:rsidP="008632E2">
      <w:pPr>
        <w:pStyle w:val="Default"/>
        <w:jc w:val="both"/>
      </w:pPr>
      <w:r w:rsidRPr="008632E2">
        <w:t xml:space="preserve">Mindezen illetményelemek összegeként az intézményvezető illetménye </w:t>
      </w:r>
      <w:r w:rsidRPr="008632E2">
        <w:rPr>
          <w:b/>
        </w:rPr>
        <w:t>805.000 Ft</w:t>
      </w:r>
      <w:r w:rsidRPr="008632E2">
        <w:t>-ra emelkedik.</w:t>
      </w:r>
    </w:p>
    <w:p w:rsidR="008632E2" w:rsidRDefault="008632E2" w:rsidP="008632E2">
      <w:pPr>
        <w:pStyle w:val="Default"/>
        <w:jc w:val="both"/>
      </w:pPr>
    </w:p>
    <w:p w:rsidR="008632E2" w:rsidRPr="00A962C7" w:rsidRDefault="008632E2" w:rsidP="008632E2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Kérem a Tisztelt K</w:t>
      </w:r>
      <w:r w:rsidRPr="00A962C7">
        <w:rPr>
          <w:rFonts w:ascii="Times New Roman" w:hAnsi="Times New Roman" w:cs="Times New Roman"/>
          <w:b/>
          <w:sz w:val="24"/>
          <w:szCs w:val="24"/>
        </w:rPr>
        <w:t>épviselő-testületet, hogy az alábbi határozati javaslato</w:t>
      </w:r>
      <w:r>
        <w:rPr>
          <w:rFonts w:ascii="Times New Roman" w:hAnsi="Times New Roman" w:cs="Times New Roman"/>
          <w:b/>
          <w:sz w:val="24"/>
          <w:szCs w:val="24"/>
        </w:rPr>
        <w:t>t</w:t>
      </w:r>
      <w:r w:rsidRPr="00A962C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elfogadni </w:t>
      </w:r>
      <w:r w:rsidRPr="00A962C7">
        <w:rPr>
          <w:rFonts w:ascii="Times New Roman" w:hAnsi="Times New Roman" w:cs="Times New Roman"/>
          <w:b/>
          <w:sz w:val="24"/>
          <w:szCs w:val="24"/>
        </w:rPr>
        <w:t xml:space="preserve">szíveskedjen.  </w:t>
      </w:r>
    </w:p>
    <w:p w:rsidR="008632E2" w:rsidRPr="00A962C7" w:rsidRDefault="008632E2" w:rsidP="008632E2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8632E2" w:rsidRPr="00A962C7" w:rsidRDefault="008632E2" w:rsidP="008632E2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  <w:r w:rsidRPr="00A962C7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 w:rsidR="00463FC0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r>
        <w:rPr>
          <w:rFonts w:ascii="Times New Roman" w:hAnsi="Times New Roman"/>
          <w:b/>
          <w:sz w:val="24"/>
          <w:szCs w:val="24"/>
          <w:u w:val="single"/>
        </w:rPr>
        <w:t>V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A962C7">
        <w:rPr>
          <w:rFonts w:ascii="Times New Roman" w:hAnsi="Times New Roman"/>
          <w:b/>
          <w:sz w:val="24"/>
          <w:szCs w:val="24"/>
          <w:u w:val="single"/>
        </w:rPr>
        <w:t>:</w:t>
      </w:r>
      <w:proofErr w:type="gramEnd"/>
    </w:p>
    <w:p w:rsidR="008632E2" w:rsidRPr="00A962C7" w:rsidRDefault="008632E2" w:rsidP="008632E2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8632E2" w:rsidRPr="00A962C7" w:rsidRDefault="008632E2" w:rsidP="008632E2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A962C7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A962C7">
        <w:rPr>
          <w:rFonts w:ascii="Times New Roman" w:hAnsi="Times New Roman"/>
          <w:b/>
          <w:i/>
          <w:sz w:val="24"/>
          <w:szCs w:val="24"/>
        </w:rPr>
        <w:t>/202</w:t>
      </w:r>
      <w:r>
        <w:rPr>
          <w:rFonts w:ascii="Times New Roman" w:hAnsi="Times New Roman"/>
          <w:b/>
          <w:i/>
          <w:sz w:val="24"/>
          <w:szCs w:val="24"/>
        </w:rPr>
        <w:t>6. (I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29</w:t>
      </w:r>
      <w:r w:rsidRPr="00A962C7">
        <w:rPr>
          <w:rFonts w:ascii="Times New Roman" w:hAnsi="Times New Roman"/>
          <w:b/>
          <w:i/>
          <w:sz w:val="24"/>
          <w:szCs w:val="24"/>
        </w:rPr>
        <w:t>.) számú határozata</w:t>
      </w:r>
    </w:p>
    <w:p w:rsidR="008632E2" w:rsidRPr="00A962C7" w:rsidRDefault="008632E2" w:rsidP="008632E2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8632E2" w:rsidRPr="00A962C7" w:rsidRDefault="008632E2" w:rsidP="008632E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A962C7">
        <w:rPr>
          <w:rFonts w:ascii="Times New Roman" w:hAnsi="Times New Roman"/>
          <w:b/>
          <w:i/>
          <w:sz w:val="24"/>
          <w:szCs w:val="24"/>
        </w:rPr>
        <w:t>Hajdúszoboszló Város Önkormányzatának Képviselő-testülete 202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január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1-től Bánhegyi Zoltán</w:t>
      </w:r>
      <w:r>
        <w:rPr>
          <w:rFonts w:ascii="Times New Roman" w:hAnsi="Times New Roman"/>
          <w:b/>
          <w:i/>
          <w:sz w:val="24"/>
          <w:szCs w:val="24"/>
        </w:rPr>
        <w:t>,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a Hajdúszoboszlói Városi Televízió igazgató-főszer</w:t>
      </w:r>
      <w:r>
        <w:rPr>
          <w:rFonts w:ascii="Times New Roman" w:hAnsi="Times New Roman"/>
          <w:b/>
          <w:i/>
          <w:sz w:val="24"/>
          <w:szCs w:val="24"/>
        </w:rPr>
        <w:t>kesztője garantált illetményét 401 12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0 Ft-ban, magasabb vezetői </w:t>
      </w:r>
      <w:proofErr w:type="spellStart"/>
      <w:r w:rsidRPr="00A962C7">
        <w:rPr>
          <w:rFonts w:ascii="Times New Roman" w:hAnsi="Times New Roman"/>
          <w:b/>
          <w:i/>
          <w:sz w:val="24"/>
          <w:szCs w:val="24"/>
        </w:rPr>
        <w:t>pótlékának</w:t>
      </w:r>
      <w:proofErr w:type="spellEnd"/>
      <w:r w:rsidRPr="00A962C7">
        <w:rPr>
          <w:rFonts w:ascii="Times New Roman" w:hAnsi="Times New Roman"/>
          <w:b/>
          <w:i/>
          <w:sz w:val="24"/>
          <w:szCs w:val="24"/>
        </w:rPr>
        <w:t xml:space="preserve"> mértékét 500%-</w:t>
      </w:r>
      <w:proofErr w:type="spellStart"/>
      <w:r w:rsidRPr="00A962C7">
        <w:rPr>
          <w:rFonts w:ascii="Times New Roman" w:hAnsi="Times New Roman"/>
          <w:b/>
          <w:i/>
          <w:sz w:val="24"/>
          <w:szCs w:val="24"/>
        </w:rPr>
        <w:t>ban</w:t>
      </w:r>
      <w:proofErr w:type="spellEnd"/>
      <w:r w:rsidRPr="00A962C7">
        <w:rPr>
          <w:rFonts w:ascii="Times New Roman" w:hAnsi="Times New Roman"/>
          <w:b/>
          <w:i/>
          <w:sz w:val="24"/>
          <w:szCs w:val="24"/>
        </w:rPr>
        <w:t>, összegét 100 000 Ft-ban, határozott időre szóló keresetkie</w:t>
      </w:r>
      <w:r>
        <w:rPr>
          <w:rFonts w:ascii="Times New Roman" w:hAnsi="Times New Roman"/>
          <w:b/>
          <w:i/>
          <w:sz w:val="24"/>
          <w:szCs w:val="24"/>
        </w:rPr>
        <w:t>gészítését 57 5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00 Ft-ban határozza meg, ezeket a Kjt. 66. § (7) bekezdése alapján </w:t>
      </w:r>
      <w:r>
        <w:rPr>
          <w:rFonts w:ascii="Times New Roman" w:hAnsi="Times New Roman"/>
          <w:b/>
          <w:i/>
          <w:sz w:val="24"/>
          <w:szCs w:val="24"/>
        </w:rPr>
        <w:t>246 38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0 Ft-tal egészítve ki, a közalkalmazott havi illetményét összesen </w:t>
      </w:r>
      <w:r>
        <w:rPr>
          <w:rFonts w:ascii="Times New Roman" w:hAnsi="Times New Roman"/>
          <w:b/>
          <w:i/>
          <w:sz w:val="24"/>
          <w:szCs w:val="24"/>
        </w:rPr>
        <w:t>805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000 Ft-ban állapítja meg.</w:t>
      </w:r>
    </w:p>
    <w:p w:rsidR="008632E2" w:rsidRDefault="008632E2" w:rsidP="008632E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632E2" w:rsidRPr="00E2703B" w:rsidRDefault="008632E2" w:rsidP="008632E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2703B">
        <w:rPr>
          <w:rFonts w:ascii="Times New Roman" w:hAnsi="Times New Roman"/>
          <w:b/>
          <w:i/>
          <w:sz w:val="24"/>
          <w:szCs w:val="24"/>
        </w:rPr>
        <w:t>A béremelés forrása Hajdúszoboszló Város Önkormányzata Képviselő-testületének 2026. évi költségvetési rendelete 12. mellékletének 16/ÖK sora.</w:t>
      </w:r>
    </w:p>
    <w:p w:rsidR="008632E2" w:rsidRPr="00E2703B" w:rsidRDefault="008632E2" w:rsidP="008632E2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8632E2" w:rsidRPr="00E2703B" w:rsidRDefault="008632E2" w:rsidP="008632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>A képviselő-testület felkéri Czeglédi Gyula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polgármestert, hogy Bánhegyi Zoltán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igazgató illetménye megállapításához kapcsolódó adminisztratív dokumentumok elkészítéséről gondoskodjon és felhatalmazza a dokumentumok aláírására.</w:t>
      </w:r>
    </w:p>
    <w:p w:rsidR="008632E2" w:rsidRPr="00E2703B" w:rsidRDefault="008632E2" w:rsidP="008632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8632E2" w:rsidRPr="00E2703B" w:rsidRDefault="008632E2" w:rsidP="008632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C49E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Czeglédi Gyula polgármester</w:t>
      </w:r>
    </w:p>
    <w:p w:rsidR="008632E2" w:rsidRPr="00E2703B" w:rsidRDefault="008632E2" w:rsidP="008632E2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1C49ED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Határidő: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2026. január 29.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”</w:t>
      </w:r>
    </w:p>
    <w:p w:rsidR="008632E2" w:rsidRPr="008632E2" w:rsidRDefault="008632E2" w:rsidP="008632E2">
      <w:pPr>
        <w:pStyle w:val="Default"/>
        <w:jc w:val="both"/>
      </w:pPr>
    </w:p>
    <w:p w:rsidR="006F0F8B" w:rsidRDefault="006F0F8B" w:rsidP="006F0F8B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A44B4F" w:rsidRPr="006F0F8B" w:rsidRDefault="00A44B4F" w:rsidP="006F0F8B">
      <w:pPr>
        <w:pStyle w:val="Nincstrkz"/>
        <w:jc w:val="both"/>
        <w:rPr>
          <w:rFonts w:ascii="Times New Roman" w:hAnsi="Times New Roman"/>
          <w:b/>
          <w:sz w:val="24"/>
          <w:szCs w:val="24"/>
          <w:u w:val="single"/>
        </w:rPr>
      </w:pPr>
    </w:p>
    <w:p w:rsidR="006F0F8B" w:rsidRPr="00463FC0" w:rsidRDefault="008632E2" w:rsidP="00463FC0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  <w:r w:rsidRPr="00463FC0">
        <w:rPr>
          <w:rFonts w:ascii="Times New Roman" w:hAnsi="Times New Roman" w:cs="Times New Roman"/>
          <w:b/>
          <w:sz w:val="24"/>
          <w:u w:val="single"/>
        </w:rPr>
        <w:t>Kovács Máté Városi Művelődési Központ és Könyvtár</w:t>
      </w:r>
    </w:p>
    <w:p w:rsidR="006316A8" w:rsidRDefault="006316A8" w:rsidP="00CC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A</w:t>
      </w:r>
      <w:r w:rsidRPr="00AA626E">
        <w:rPr>
          <w:rFonts w:ascii="Times New Roman" w:hAnsi="Times New Roman" w:cs="Times New Roman"/>
          <w:b/>
          <w:sz w:val="24"/>
          <w:szCs w:val="24"/>
        </w:rPr>
        <w:t xml:space="preserve"> kulturális ágazatot érintő béremelésről</w:t>
      </w:r>
      <w:r>
        <w:rPr>
          <w:rFonts w:ascii="Times New Roman" w:hAnsi="Times New Roman" w:cs="Times New Roman"/>
          <w:b/>
          <w:sz w:val="24"/>
          <w:szCs w:val="24"/>
        </w:rPr>
        <w:t xml:space="preserve"> szóló </w:t>
      </w:r>
      <w:r w:rsidRPr="00AA626E">
        <w:rPr>
          <w:rFonts w:ascii="Times New Roman" w:hAnsi="Times New Roman" w:cs="Times New Roman"/>
          <w:b/>
          <w:sz w:val="24"/>
          <w:szCs w:val="24"/>
        </w:rPr>
        <w:t>434/2025. (XII. 23.) Korm. rendelet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F6B01">
        <w:rPr>
          <w:rFonts w:ascii="Times New Roman" w:hAnsi="Times New Roman" w:cs="Times New Roman"/>
          <w:sz w:val="24"/>
          <w:szCs w:val="24"/>
        </w:rPr>
        <w:t xml:space="preserve">(továbbiakban: rendelet) </w:t>
      </w:r>
      <w:r w:rsidRPr="00AA626E">
        <w:rPr>
          <w:rFonts w:ascii="Times New Roman" w:hAnsi="Times New Roman" w:cs="Times New Roman"/>
          <w:sz w:val="24"/>
          <w:szCs w:val="24"/>
        </w:rPr>
        <w:t xml:space="preserve">1. § (1) </w:t>
      </w:r>
      <w:r>
        <w:rPr>
          <w:rFonts w:ascii="Times New Roman" w:hAnsi="Times New Roman" w:cs="Times New Roman"/>
          <w:sz w:val="24"/>
          <w:szCs w:val="24"/>
        </w:rPr>
        <w:t xml:space="preserve">bekezdése szerint </w:t>
      </w:r>
      <w:r w:rsidRPr="00AA626E">
        <w:rPr>
          <w:rFonts w:ascii="Times New Roman" w:hAnsi="Times New Roman" w:cs="Times New Roman"/>
          <w:sz w:val="24"/>
          <w:szCs w:val="24"/>
        </w:rPr>
        <w:t>a muzeális intézményekről, a nyilvános könyvtári ellátásról és a közművelődésről szóló 1997. évi CXL. törvényb</w:t>
      </w:r>
      <w:r>
        <w:rPr>
          <w:rFonts w:ascii="Times New Roman" w:hAnsi="Times New Roman" w:cs="Times New Roman"/>
          <w:sz w:val="24"/>
          <w:szCs w:val="24"/>
        </w:rPr>
        <w:t>en</w:t>
      </w:r>
      <w:r w:rsidRPr="00AA626E">
        <w:rPr>
          <w:rFonts w:ascii="Times New Roman" w:hAnsi="Times New Roman" w:cs="Times New Roman"/>
          <w:sz w:val="24"/>
          <w:szCs w:val="24"/>
        </w:rPr>
        <w:t xml:space="preserve"> meghatározot</w:t>
      </w:r>
      <w:r>
        <w:rPr>
          <w:rFonts w:ascii="Times New Roman" w:hAnsi="Times New Roman" w:cs="Times New Roman"/>
          <w:sz w:val="24"/>
          <w:szCs w:val="24"/>
        </w:rPr>
        <w:t>t kulturális közfeladatot</w:t>
      </w:r>
      <w:r w:rsidRPr="00AA626E">
        <w:rPr>
          <w:rFonts w:ascii="Times New Roman" w:hAnsi="Times New Roman" w:cs="Times New Roman"/>
          <w:sz w:val="24"/>
          <w:szCs w:val="24"/>
        </w:rPr>
        <w:t xml:space="preserve"> ellátó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A626E">
        <w:rPr>
          <w:rFonts w:ascii="Times New Roman" w:hAnsi="Times New Roman" w:cs="Times New Roman"/>
          <w:sz w:val="24"/>
          <w:szCs w:val="24"/>
        </w:rPr>
        <w:t>önkormányzatok által fenntartott intézmé</w:t>
      </w:r>
      <w:r>
        <w:rPr>
          <w:rFonts w:ascii="Times New Roman" w:hAnsi="Times New Roman" w:cs="Times New Roman"/>
          <w:sz w:val="24"/>
          <w:szCs w:val="24"/>
        </w:rPr>
        <w:t>nyekben a</w:t>
      </w:r>
      <w:r w:rsidRPr="00AA626E">
        <w:rPr>
          <w:rFonts w:ascii="Times New Roman" w:hAnsi="Times New Roman" w:cs="Times New Roman"/>
          <w:sz w:val="24"/>
          <w:szCs w:val="24"/>
        </w:rPr>
        <w:t xml:space="preserve"> kulturális közfeladatok ellátására irányuló szakmai és nem szakmai munkakörben foglalkoztato</w:t>
      </w:r>
      <w:r>
        <w:rPr>
          <w:rFonts w:ascii="Times New Roman" w:hAnsi="Times New Roman" w:cs="Times New Roman"/>
          <w:sz w:val="24"/>
          <w:szCs w:val="24"/>
        </w:rPr>
        <w:t>ttak</w:t>
      </w:r>
      <w:r w:rsidRPr="00AA626E">
        <w:rPr>
          <w:rFonts w:ascii="Times New Roman" w:hAnsi="Times New Roman" w:cs="Times New Roman"/>
          <w:sz w:val="24"/>
          <w:szCs w:val="24"/>
        </w:rPr>
        <w:t xml:space="preserve"> 2026. január 1-jétől beépülő jelleggel béremelésben részesülnek.</w:t>
      </w:r>
    </w:p>
    <w:p w:rsidR="00A0633B" w:rsidRDefault="00A0633B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316A8" w:rsidRPr="00AA626E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rendelet </w:t>
      </w:r>
      <w:r w:rsidRPr="00AA626E">
        <w:rPr>
          <w:rFonts w:ascii="Times New Roman" w:hAnsi="Times New Roman" w:cs="Times New Roman"/>
          <w:sz w:val="24"/>
          <w:szCs w:val="24"/>
        </w:rPr>
        <w:t xml:space="preserve">(2) </w:t>
      </w:r>
      <w:r>
        <w:rPr>
          <w:rFonts w:ascii="Times New Roman" w:hAnsi="Times New Roman" w:cs="Times New Roman"/>
          <w:sz w:val="24"/>
          <w:szCs w:val="24"/>
        </w:rPr>
        <w:t>bekezdése alapján a</w:t>
      </w:r>
      <w:r w:rsidRPr="00AA626E">
        <w:rPr>
          <w:rFonts w:ascii="Times New Roman" w:hAnsi="Times New Roman" w:cs="Times New Roman"/>
          <w:sz w:val="24"/>
          <w:szCs w:val="24"/>
        </w:rPr>
        <w:t>z (1) bekezdés szerinti béremelés mértéke 2026. január 1. napjától 15%.</w:t>
      </w:r>
      <w:r>
        <w:rPr>
          <w:rFonts w:ascii="Times New Roman" w:hAnsi="Times New Roman" w:cs="Times New Roman"/>
          <w:sz w:val="24"/>
          <w:szCs w:val="24"/>
        </w:rPr>
        <w:t xml:space="preserve"> A </w:t>
      </w:r>
      <w:r w:rsidRPr="00AA626E">
        <w:rPr>
          <w:rFonts w:ascii="Times New Roman" w:hAnsi="Times New Roman" w:cs="Times New Roman"/>
          <w:sz w:val="24"/>
          <w:szCs w:val="24"/>
        </w:rPr>
        <w:t xml:space="preserve">(3) </w:t>
      </w:r>
      <w:r>
        <w:rPr>
          <w:rFonts w:ascii="Times New Roman" w:hAnsi="Times New Roman" w:cs="Times New Roman"/>
          <w:sz w:val="24"/>
          <w:szCs w:val="24"/>
        </w:rPr>
        <w:t>bekezdés szerint a</w:t>
      </w:r>
      <w:r w:rsidRPr="00AA626E">
        <w:rPr>
          <w:rFonts w:ascii="Times New Roman" w:hAnsi="Times New Roman" w:cs="Times New Roman"/>
          <w:sz w:val="24"/>
          <w:szCs w:val="24"/>
        </w:rPr>
        <w:t xml:space="preserve"> béremelést a 2025. november 30-án fennálló alapbér, a bérpótlék és egyéb bérelemek együttes bruttó összegének, továbbá az illetmény – ideértve a fizetési osztály és a fizetési fokozat szerint megállapított illetményt, a munkáltató döntésén alapuló illetményrészt, az illetménykiegészítést, az illetménypótlékot és a rendszeres kereset-kiegészítést – bruttó összegének alapulvételével kell megállapítani.</w:t>
      </w:r>
    </w:p>
    <w:p w:rsid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780" w:rsidRDefault="006316A8" w:rsidP="00154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95BB1">
        <w:rPr>
          <w:rFonts w:ascii="Times New Roman" w:hAnsi="Times New Roman" w:cs="Times New Roman"/>
          <w:b/>
          <w:sz w:val="24"/>
          <w:szCs w:val="24"/>
        </w:rPr>
        <w:lastRenderedPageBreak/>
        <w:t>Borsi Csaba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EE332C">
        <w:rPr>
          <w:rFonts w:ascii="Times New Roman" w:hAnsi="Times New Roman" w:cs="Times New Roman"/>
          <w:sz w:val="24"/>
          <w:szCs w:val="24"/>
        </w:rPr>
        <w:t xml:space="preserve"> a Kovács Máté</w:t>
      </w:r>
      <w:r>
        <w:rPr>
          <w:rFonts w:ascii="Times New Roman" w:hAnsi="Times New Roman" w:cs="Times New Roman"/>
          <w:sz w:val="24"/>
          <w:szCs w:val="24"/>
        </w:rPr>
        <w:t xml:space="preserve"> Városi</w:t>
      </w:r>
      <w:r w:rsidRPr="00EE332C">
        <w:rPr>
          <w:rFonts w:ascii="Times New Roman" w:hAnsi="Times New Roman" w:cs="Times New Roman"/>
          <w:sz w:val="24"/>
          <w:szCs w:val="24"/>
        </w:rPr>
        <w:t xml:space="preserve"> Művelődési Központ és Könyvtár</w:t>
      </w:r>
      <w:r>
        <w:rPr>
          <w:rFonts w:ascii="Times New Roman" w:hAnsi="Times New Roman" w:cs="Times New Roman"/>
          <w:sz w:val="24"/>
          <w:szCs w:val="24"/>
        </w:rPr>
        <w:t xml:space="preserve"> igazgatója </w:t>
      </w:r>
      <w:r w:rsidRPr="00EE332C">
        <w:rPr>
          <w:rFonts w:ascii="Times New Roman" w:hAnsi="Times New Roman" w:cs="Times New Roman"/>
          <w:sz w:val="24"/>
          <w:szCs w:val="24"/>
        </w:rPr>
        <w:t>jelenlegi</w:t>
      </w:r>
      <w:r>
        <w:rPr>
          <w:rFonts w:ascii="Times New Roman" w:hAnsi="Times New Roman" w:cs="Times New Roman"/>
          <w:sz w:val="24"/>
          <w:szCs w:val="24"/>
        </w:rPr>
        <w:t xml:space="preserve"> bére:</w:t>
      </w:r>
    </w:p>
    <w:p w:rsidR="00154780" w:rsidRPr="00154780" w:rsidRDefault="006316A8" w:rsidP="00154780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780">
        <w:rPr>
          <w:rFonts w:ascii="Times New Roman" w:hAnsi="Times New Roman" w:cs="Times New Roman"/>
          <w:sz w:val="24"/>
          <w:szCs w:val="24"/>
        </w:rPr>
        <w:t>alapilletmény</w:t>
      </w:r>
      <w:proofErr w:type="gramStart"/>
      <w:r w:rsidRPr="00154780">
        <w:rPr>
          <w:rFonts w:ascii="Times New Roman" w:hAnsi="Times New Roman" w:cs="Times New Roman"/>
          <w:sz w:val="24"/>
          <w:szCs w:val="24"/>
        </w:rPr>
        <w:t>:  630.</w:t>
      </w:r>
      <w:proofErr w:type="gramEnd"/>
      <w:r w:rsidRPr="00154780">
        <w:rPr>
          <w:rFonts w:ascii="Times New Roman" w:hAnsi="Times New Roman" w:cs="Times New Roman"/>
          <w:sz w:val="24"/>
          <w:szCs w:val="24"/>
        </w:rPr>
        <w:t>000.-Ft.</w:t>
      </w:r>
    </w:p>
    <w:p w:rsidR="00154780" w:rsidRPr="00154780" w:rsidRDefault="00154780" w:rsidP="00154780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780">
        <w:rPr>
          <w:rFonts w:ascii="Times New Roman" w:hAnsi="Times New Roman" w:cs="Times New Roman"/>
          <w:sz w:val="24"/>
          <w:szCs w:val="24"/>
        </w:rPr>
        <w:t>v</w:t>
      </w:r>
      <w:r w:rsidR="006316A8" w:rsidRPr="00154780">
        <w:rPr>
          <w:rFonts w:ascii="Times New Roman" w:hAnsi="Times New Roman" w:cs="Times New Roman"/>
          <w:sz w:val="24"/>
          <w:szCs w:val="24"/>
        </w:rPr>
        <w:t>ezetői pótlék: 200.000.-Ft.</w:t>
      </w:r>
    </w:p>
    <w:p w:rsidR="006316A8" w:rsidRPr="00154780" w:rsidRDefault="006316A8" w:rsidP="00154780">
      <w:pPr>
        <w:pStyle w:val="Listaszerbekezds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780">
        <w:rPr>
          <w:rFonts w:ascii="Times New Roman" w:hAnsi="Times New Roman" w:cs="Times New Roman"/>
          <w:b/>
          <w:sz w:val="24"/>
          <w:szCs w:val="24"/>
        </w:rPr>
        <w:t>havi illetmény összesen: 830.000.-Ft.</w:t>
      </w:r>
    </w:p>
    <w:p w:rsidR="006316A8" w:rsidRDefault="006316A8" w:rsidP="006316A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54780" w:rsidRDefault="006316A8" w:rsidP="0015478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A </w:t>
      </w:r>
      <w:r w:rsidRPr="00EE332C">
        <w:rPr>
          <w:rFonts w:ascii="Times New Roman" w:hAnsi="Times New Roman" w:cs="Times New Roman"/>
          <w:sz w:val="24"/>
          <w:szCs w:val="24"/>
        </w:rPr>
        <w:t>Kovács Máté</w:t>
      </w:r>
      <w:r>
        <w:rPr>
          <w:rFonts w:ascii="Times New Roman" w:hAnsi="Times New Roman" w:cs="Times New Roman"/>
          <w:sz w:val="24"/>
          <w:szCs w:val="24"/>
        </w:rPr>
        <w:t xml:space="preserve"> Városi</w:t>
      </w:r>
      <w:r w:rsidRPr="00EE332C">
        <w:rPr>
          <w:rFonts w:ascii="Times New Roman" w:hAnsi="Times New Roman" w:cs="Times New Roman"/>
          <w:sz w:val="24"/>
          <w:szCs w:val="24"/>
        </w:rPr>
        <w:t xml:space="preserve"> Művelődési Központ és Könyvtár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367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igazgatóját </w:t>
      </w:r>
      <w:r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 xml:space="preserve">2026. január 1-től </w:t>
      </w:r>
      <w:r w:rsidRPr="00C36736">
        <w:rPr>
          <w:rFonts w:ascii="Times New Roman" w:eastAsia="Times New Roman" w:hAnsi="Times New Roman" w:cs="Times New Roman"/>
          <w:b/>
          <w:spacing w:val="-2"/>
          <w:sz w:val="24"/>
          <w:szCs w:val="24"/>
        </w:rPr>
        <w:t>megillető bér megállapítása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154780" w:rsidRPr="00154780" w:rsidRDefault="006316A8" w:rsidP="0015478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780">
        <w:rPr>
          <w:rFonts w:ascii="Times New Roman" w:hAnsi="Times New Roman" w:cs="Times New Roman"/>
          <w:sz w:val="24"/>
          <w:szCs w:val="24"/>
        </w:rPr>
        <w:t>alapilletmény</w:t>
      </w:r>
      <w:proofErr w:type="gramStart"/>
      <w:r w:rsidRPr="00154780">
        <w:rPr>
          <w:rFonts w:ascii="Times New Roman" w:hAnsi="Times New Roman" w:cs="Times New Roman"/>
          <w:sz w:val="24"/>
          <w:szCs w:val="24"/>
        </w:rPr>
        <w:t>:  724.</w:t>
      </w:r>
      <w:proofErr w:type="gramEnd"/>
      <w:r w:rsidRPr="00154780">
        <w:rPr>
          <w:rFonts w:ascii="Times New Roman" w:hAnsi="Times New Roman" w:cs="Times New Roman"/>
          <w:sz w:val="24"/>
          <w:szCs w:val="24"/>
        </w:rPr>
        <w:t>500.-Ft.</w:t>
      </w:r>
    </w:p>
    <w:p w:rsidR="00154780" w:rsidRPr="00154780" w:rsidRDefault="006316A8" w:rsidP="0015478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780">
        <w:rPr>
          <w:rFonts w:ascii="Times New Roman" w:hAnsi="Times New Roman" w:cs="Times New Roman"/>
          <w:sz w:val="24"/>
          <w:szCs w:val="24"/>
        </w:rPr>
        <w:t>vezetői pótlék: 230.000.-Ft.</w:t>
      </w:r>
    </w:p>
    <w:p w:rsidR="006316A8" w:rsidRPr="00154780" w:rsidRDefault="006316A8" w:rsidP="00154780">
      <w:pPr>
        <w:pStyle w:val="Listaszerbekezds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54780">
        <w:rPr>
          <w:rFonts w:ascii="Times New Roman" w:hAnsi="Times New Roman" w:cs="Times New Roman"/>
          <w:b/>
          <w:sz w:val="24"/>
          <w:szCs w:val="24"/>
        </w:rPr>
        <w:t>havi illetmény összesen: 954.500.-Ft.</w:t>
      </w:r>
    </w:p>
    <w:p w:rsidR="006316A8" w:rsidRDefault="006316A8" w:rsidP="00CC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6316A8" w:rsidRDefault="006316A8" w:rsidP="006316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F65407">
        <w:rPr>
          <w:rFonts w:ascii="Times New Roman" w:hAnsi="Times New Roman"/>
          <w:b/>
          <w:sz w:val="24"/>
          <w:szCs w:val="24"/>
        </w:rPr>
        <w:t>Kérem a Tisztelt Képviselő-testületet, hogy a határozati javaslatot elfogadni szíveskedjen.</w:t>
      </w:r>
    </w:p>
    <w:p w:rsidR="006316A8" w:rsidRDefault="006316A8" w:rsidP="006316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</w:p>
    <w:p w:rsidR="006316A8" w:rsidRPr="006F65C8" w:rsidRDefault="006316A8" w:rsidP="006316A8">
      <w:pPr>
        <w:pStyle w:val="Nincstrkz"/>
        <w:jc w:val="both"/>
        <w:rPr>
          <w:rFonts w:ascii="Times New Roman" w:hAnsi="Times New Roman"/>
          <w:b/>
          <w:sz w:val="24"/>
          <w:szCs w:val="24"/>
        </w:rPr>
      </w:pPr>
      <w:r w:rsidRPr="00A962C7">
        <w:rPr>
          <w:rFonts w:ascii="Times New Roman" w:hAnsi="Times New Roman"/>
          <w:b/>
          <w:sz w:val="24"/>
          <w:szCs w:val="24"/>
          <w:u w:val="single"/>
        </w:rPr>
        <w:t>Határozati javaslat</w:t>
      </w:r>
      <w:r>
        <w:rPr>
          <w:rFonts w:ascii="Times New Roman" w:hAnsi="Times New Roman"/>
          <w:b/>
          <w:sz w:val="24"/>
          <w:szCs w:val="24"/>
          <w:u w:val="single"/>
        </w:rPr>
        <w:t xml:space="preserve"> V</w:t>
      </w:r>
      <w:r w:rsidR="00463FC0">
        <w:rPr>
          <w:rFonts w:ascii="Times New Roman" w:hAnsi="Times New Roman"/>
          <w:b/>
          <w:sz w:val="24"/>
          <w:szCs w:val="24"/>
          <w:u w:val="single"/>
        </w:rPr>
        <w:t>I</w:t>
      </w:r>
      <w:proofErr w:type="gramStart"/>
      <w:r>
        <w:rPr>
          <w:rFonts w:ascii="Times New Roman" w:hAnsi="Times New Roman"/>
          <w:b/>
          <w:sz w:val="24"/>
          <w:szCs w:val="24"/>
          <w:u w:val="single"/>
        </w:rPr>
        <w:t>.</w:t>
      </w:r>
      <w:r w:rsidRPr="00A962C7">
        <w:rPr>
          <w:rFonts w:ascii="Times New Roman" w:hAnsi="Times New Roman"/>
          <w:b/>
          <w:sz w:val="24"/>
          <w:szCs w:val="24"/>
          <w:u w:val="single"/>
        </w:rPr>
        <w:t>:</w:t>
      </w:r>
      <w:proofErr w:type="gramEnd"/>
    </w:p>
    <w:p w:rsidR="006316A8" w:rsidRPr="00A962C7" w:rsidRDefault="006316A8" w:rsidP="006316A8">
      <w:pPr>
        <w:pStyle w:val="Nincstrkz"/>
        <w:rPr>
          <w:rFonts w:ascii="Times New Roman" w:hAnsi="Times New Roman"/>
          <w:b/>
          <w:sz w:val="24"/>
          <w:szCs w:val="24"/>
          <w:u w:val="single"/>
        </w:rPr>
      </w:pPr>
    </w:p>
    <w:p w:rsidR="006316A8" w:rsidRPr="00E2703B" w:rsidRDefault="006316A8" w:rsidP="006316A8">
      <w:pPr>
        <w:pStyle w:val="Nincstrkz"/>
        <w:jc w:val="center"/>
        <w:rPr>
          <w:rFonts w:ascii="Times New Roman" w:hAnsi="Times New Roman"/>
          <w:b/>
          <w:i/>
          <w:sz w:val="24"/>
          <w:szCs w:val="24"/>
        </w:rPr>
      </w:pPr>
      <w:r>
        <w:rPr>
          <w:rFonts w:ascii="Times New Roman" w:hAnsi="Times New Roman"/>
          <w:b/>
          <w:i/>
          <w:sz w:val="24"/>
          <w:szCs w:val="24"/>
        </w:rPr>
        <w:t>„</w:t>
      </w:r>
      <w:r w:rsidRPr="00E2703B">
        <w:rPr>
          <w:rFonts w:ascii="Times New Roman" w:hAnsi="Times New Roman"/>
          <w:b/>
          <w:i/>
          <w:sz w:val="24"/>
          <w:szCs w:val="24"/>
        </w:rPr>
        <w:t xml:space="preserve">Hajdúszoboszló Város Önkormányzata </w:t>
      </w:r>
      <w:proofErr w:type="gramStart"/>
      <w:r w:rsidRPr="00E2703B">
        <w:rPr>
          <w:rFonts w:ascii="Times New Roman" w:hAnsi="Times New Roman"/>
          <w:b/>
          <w:i/>
          <w:sz w:val="24"/>
          <w:szCs w:val="24"/>
        </w:rPr>
        <w:t>Képviselő-testületének …</w:t>
      </w:r>
      <w:proofErr w:type="gramEnd"/>
      <w:r w:rsidRPr="00E2703B">
        <w:rPr>
          <w:rFonts w:ascii="Times New Roman" w:hAnsi="Times New Roman"/>
          <w:b/>
          <w:i/>
          <w:sz w:val="24"/>
          <w:szCs w:val="24"/>
        </w:rPr>
        <w:t>/2026. (I. 29.) számú határozata</w:t>
      </w:r>
    </w:p>
    <w:p w:rsidR="006316A8" w:rsidRPr="00E2703B" w:rsidRDefault="006316A8" w:rsidP="006316A8">
      <w:pPr>
        <w:pStyle w:val="Listaszerbekezds"/>
        <w:spacing w:after="0" w:line="240" w:lineRule="auto"/>
        <w:ind w:left="644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6316A8" w:rsidRPr="00A962C7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2703B">
        <w:rPr>
          <w:rFonts w:ascii="Times New Roman" w:hAnsi="Times New Roman"/>
          <w:b/>
          <w:i/>
          <w:sz w:val="24"/>
          <w:szCs w:val="24"/>
        </w:rPr>
        <w:t xml:space="preserve">Hajdúszoboszló Város Önkormányzatának Képviselő-testülete a kulturális ágazatot érintő béremelésről szóló 434/2025. (XII. 23.) Korm. rendelet alapján </w:t>
      </w:r>
      <w:r w:rsidRPr="00E2703B"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a Kulturális, Nevelési és Sport Bizottság véleményének ismeretében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 xml:space="preserve">, az előterjesztésben leírtak figyelembe vételével </w:t>
      </w:r>
      <w:r w:rsidRPr="00A962C7">
        <w:rPr>
          <w:rFonts w:ascii="Times New Roman" w:hAnsi="Times New Roman"/>
          <w:b/>
          <w:i/>
          <w:sz w:val="24"/>
          <w:szCs w:val="24"/>
        </w:rPr>
        <w:t>202</w:t>
      </w:r>
      <w:r>
        <w:rPr>
          <w:rFonts w:ascii="Times New Roman" w:hAnsi="Times New Roman"/>
          <w:b/>
          <w:i/>
          <w:sz w:val="24"/>
          <w:szCs w:val="24"/>
        </w:rPr>
        <w:t>6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. </w:t>
      </w:r>
      <w:r>
        <w:rPr>
          <w:rFonts w:ascii="Times New Roman" w:hAnsi="Times New Roman"/>
          <w:b/>
          <w:i/>
          <w:sz w:val="24"/>
          <w:szCs w:val="24"/>
        </w:rPr>
        <w:t>január 1-től Borsi Csaba, a Kovács Máté Városi Művelődési Központ és Könyvtár igazgatója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</w:t>
      </w:r>
      <w:r>
        <w:rPr>
          <w:rFonts w:ascii="Times New Roman" w:hAnsi="Times New Roman"/>
          <w:b/>
          <w:i/>
          <w:sz w:val="24"/>
          <w:szCs w:val="24"/>
        </w:rPr>
        <w:t>alapilletményét 724 5</w:t>
      </w:r>
      <w:r w:rsidRPr="00A962C7">
        <w:rPr>
          <w:rFonts w:ascii="Times New Roman" w:hAnsi="Times New Roman"/>
          <w:b/>
          <w:i/>
          <w:sz w:val="24"/>
          <w:szCs w:val="24"/>
        </w:rPr>
        <w:t>00 Ft-</w:t>
      </w:r>
      <w:r>
        <w:rPr>
          <w:rFonts w:ascii="Times New Roman" w:hAnsi="Times New Roman"/>
          <w:b/>
          <w:i/>
          <w:sz w:val="24"/>
          <w:szCs w:val="24"/>
        </w:rPr>
        <w:t xml:space="preserve">ban, vezetői </w:t>
      </w:r>
      <w:proofErr w:type="spellStart"/>
      <w:r>
        <w:rPr>
          <w:rFonts w:ascii="Times New Roman" w:hAnsi="Times New Roman"/>
          <w:b/>
          <w:i/>
          <w:sz w:val="24"/>
          <w:szCs w:val="24"/>
        </w:rPr>
        <w:t>pótlékát</w:t>
      </w:r>
      <w:proofErr w:type="spellEnd"/>
      <w:r>
        <w:rPr>
          <w:rFonts w:ascii="Times New Roman" w:hAnsi="Times New Roman"/>
          <w:b/>
          <w:i/>
          <w:sz w:val="24"/>
          <w:szCs w:val="24"/>
        </w:rPr>
        <w:t xml:space="preserve"> 230 000 Ft-ban,</w:t>
      </w:r>
      <w:r w:rsidRPr="00A962C7">
        <w:rPr>
          <w:rFonts w:ascii="Times New Roman" w:hAnsi="Times New Roman"/>
          <w:b/>
          <w:i/>
          <w:sz w:val="24"/>
          <w:szCs w:val="24"/>
        </w:rPr>
        <w:t xml:space="preserve"> havi illetményét összesen </w:t>
      </w:r>
      <w:r>
        <w:rPr>
          <w:rFonts w:ascii="Times New Roman" w:hAnsi="Times New Roman"/>
          <w:b/>
          <w:i/>
          <w:sz w:val="24"/>
          <w:szCs w:val="24"/>
        </w:rPr>
        <w:t>954 5</w:t>
      </w:r>
      <w:r w:rsidRPr="00A962C7">
        <w:rPr>
          <w:rFonts w:ascii="Times New Roman" w:hAnsi="Times New Roman"/>
          <w:b/>
          <w:i/>
          <w:sz w:val="24"/>
          <w:szCs w:val="24"/>
        </w:rPr>
        <w:t>00 Ft-ban állapítja meg.</w:t>
      </w:r>
    </w:p>
    <w:p w:rsidR="006316A8" w:rsidRPr="00E2703B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316A8" w:rsidRPr="00E2703B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  <w:r w:rsidRPr="00E2703B">
        <w:rPr>
          <w:rFonts w:ascii="Times New Roman" w:hAnsi="Times New Roman"/>
          <w:b/>
          <w:i/>
          <w:sz w:val="24"/>
          <w:szCs w:val="24"/>
        </w:rPr>
        <w:t>A béremelés forrása Hajdúszoboszló Város Önkormányzata Képviselő-testületének 2026. évi költségvetési rendelete 12. mellékletének 16/ÖK sora.</w:t>
      </w:r>
    </w:p>
    <w:p w:rsidR="006316A8" w:rsidRPr="00E2703B" w:rsidRDefault="006316A8" w:rsidP="006316A8">
      <w:pPr>
        <w:pStyle w:val="Nincstrkz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316A8" w:rsidRPr="00E2703B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>A képviselő-testület felkéri Czeglédi Gyula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polgármestert, hogy Borsi Csaba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igazgató illetménye megállapításához kapcsolódó adminisztratív dokumentumok elkészítéséről gondoskodjon és felhatalmazza a dokumentumok aláírására.</w:t>
      </w:r>
    </w:p>
    <w:p w:rsidR="006316A8" w:rsidRPr="00E2703B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316A8" w:rsidRPr="00E2703B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5570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Felelős: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Czeglédi Gyula polgármester</w:t>
      </w:r>
    </w:p>
    <w:p w:rsidR="006316A8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  <w:r w:rsidRPr="00B55707">
        <w:rPr>
          <w:rFonts w:ascii="Times New Roman" w:eastAsia="Calibri" w:hAnsi="Times New Roman" w:cs="Times New Roman"/>
          <w:b/>
          <w:i/>
          <w:sz w:val="24"/>
          <w:szCs w:val="24"/>
          <w:u w:val="single"/>
        </w:rPr>
        <w:t>Határidő:</w:t>
      </w:r>
      <w:r w:rsidRPr="00E2703B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2026. január 29.</w:t>
      </w:r>
      <w:r>
        <w:rPr>
          <w:rFonts w:ascii="Times New Roman" w:eastAsia="Calibri" w:hAnsi="Times New Roman" w:cs="Times New Roman"/>
          <w:b/>
          <w:i/>
          <w:sz w:val="24"/>
          <w:szCs w:val="24"/>
        </w:rPr>
        <w:t>”</w:t>
      </w:r>
    </w:p>
    <w:p w:rsidR="006316A8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316A8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i/>
          <w:sz w:val="24"/>
          <w:szCs w:val="24"/>
        </w:rPr>
      </w:pPr>
    </w:p>
    <w:p w:rsidR="006316A8" w:rsidRPr="006316A8" w:rsidRDefault="006316A8" w:rsidP="006316A8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316A8" w:rsidRPr="00E2703B" w:rsidRDefault="006316A8" w:rsidP="006316A8">
      <w:pPr>
        <w:rPr>
          <w:rFonts w:ascii="Times New Roman" w:hAnsi="Times New Roman" w:cs="Times New Roman"/>
          <w:sz w:val="24"/>
          <w:szCs w:val="24"/>
        </w:rPr>
      </w:pPr>
    </w:p>
    <w:p w:rsidR="006316A8" w:rsidRDefault="006316A8" w:rsidP="00CC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</w:p>
    <w:p w:rsidR="006316A8" w:rsidRPr="00966DA8" w:rsidRDefault="006316A8" w:rsidP="00CC1F4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u w:val="single"/>
        </w:rPr>
      </w:pPr>
    </w:p>
    <w:sectPr w:rsidR="006316A8" w:rsidRPr="00966DA8" w:rsidSect="00EA125B">
      <w:footerReference w:type="default" r:id="rId11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95BB1" w:rsidRDefault="00495BB1" w:rsidP="00495BB1">
      <w:pPr>
        <w:spacing w:after="0" w:line="240" w:lineRule="auto"/>
      </w:pPr>
      <w:r>
        <w:separator/>
      </w:r>
    </w:p>
  </w:endnote>
  <w:endnote w:type="continuationSeparator" w:id="0">
    <w:p w:rsidR="00495BB1" w:rsidRDefault="00495BB1" w:rsidP="00495B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Fonts w:ascii="Times New Roman" w:hAnsi="Times New Roman" w:cs="Times New Roman"/>
        <w:sz w:val="24"/>
      </w:rPr>
      <w:id w:val="1391857691"/>
      <w:docPartObj>
        <w:docPartGallery w:val="Page Numbers (Bottom of Page)"/>
        <w:docPartUnique/>
      </w:docPartObj>
    </w:sdtPr>
    <w:sdtEndPr/>
    <w:sdtContent>
      <w:p w:rsidR="00495BB1" w:rsidRPr="00495BB1" w:rsidRDefault="00495BB1">
        <w:pPr>
          <w:pStyle w:val="llb"/>
          <w:jc w:val="center"/>
          <w:rPr>
            <w:rFonts w:ascii="Times New Roman" w:hAnsi="Times New Roman" w:cs="Times New Roman"/>
            <w:sz w:val="24"/>
          </w:rPr>
        </w:pPr>
        <w:r w:rsidRPr="00495BB1">
          <w:rPr>
            <w:rFonts w:ascii="Times New Roman" w:hAnsi="Times New Roman" w:cs="Times New Roman"/>
            <w:sz w:val="24"/>
          </w:rPr>
          <w:fldChar w:fldCharType="begin"/>
        </w:r>
        <w:r w:rsidRPr="00495BB1">
          <w:rPr>
            <w:rFonts w:ascii="Times New Roman" w:hAnsi="Times New Roman" w:cs="Times New Roman"/>
            <w:sz w:val="24"/>
          </w:rPr>
          <w:instrText>PAGE   \* MERGEFORMAT</w:instrText>
        </w:r>
        <w:r w:rsidRPr="00495BB1">
          <w:rPr>
            <w:rFonts w:ascii="Times New Roman" w:hAnsi="Times New Roman" w:cs="Times New Roman"/>
            <w:sz w:val="24"/>
          </w:rPr>
          <w:fldChar w:fldCharType="separate"/>
        </w:r>
        <w:r w:rsidR="00207374">
          <w:rPr>
            <w:rFonts w:ascii="Times New Roman" w:hAnsi="Times New Roman" w:cs="Times New Roman"/>
            <w:noProof/>
            <w:sz w:val="24"/>
          </w:rPr>
          <w:t>2</w:t>
        </w:r>
        <w:r w:rsidRPr="00495BB1">
          <w:rPr>
            <w:rFonts w:ascii="Times New Roman" w:hAnsi="Times New Roman" w:cs="Times New Roman"/>
            <w:sz w:val="24"/>
          </w:rPr>
          <w:fldChar w:fldCharType="end"/>
        </w:r>
      </w:p>
    </w:sdtContent>
  </w:sdt>
  <w:p w:rsidR="00495BB1" w:rsidRDefault="00495BB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95BB1" w:rsidRDefault="00495BB1" w:rsidP="00495BB1">
      <w:pPr>
        <w:spacing w:after="0" w:line="240" w:lineRule="auto"/>
      </w:pPr>
      <w:r>
        <w:separator/>
      </w:r>
    </w:p>
  </w:footnote>
  <w:footnote w:type="continuationSeparator" w:id="0">
    <w:p w:rsidR="00495BB1" w:rsidRDefault="00495BB1" w:rsidP="00495B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E413BB"/>
    <w:multiLevelType w:val="hybridMultilevel"/>
    <w:tmpl w:val="628C0E3C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313F84"/>
    <w:multiLevelType w:val="hybridMultilevel"/>
    <w:tmpl w:val="D8C807DC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74775A4"/>
    <w:multiLevelType w:val="hybridMultilevel"/>
    <w:tmpl w:val="B1FEFC88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204C73"/>
    <w:multiLevelType w:val="hybridMultilevel"/>
    <w:tmpl w:val="85E085BA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5DF63EC"/>
    <w:multiLevelType w:val="hybridMultilevel"/>
    <w:tmpl w:val="2DE658EC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F2532CE"/>
    <w:multiLevelType w:val="hybridMultilevel"/>
    <w:tmpl w:val="77D0CEF6"/>
    <w:lvl w:ilvl="0" w:tplc="2F9E3962">
      <w:numFmt w:val="bullet"/>
      <w:lvlText w:val="-"/>
      <w:lvlJc w:val="left"/>
      <w:pPr>
        <w:ind w:left="1077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6" w15:restartNumberingAfterBreak="0">
    <w:nsid w:val="45D253C0"/>
    <w:multiLevelType w:val="hybridMultilevel"/>
    <w:tmpl w:val="74DC8FC4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F13404D"/>
    <w:multiLevelType w:val="hybridMultilevel"/>
    <w:tmpl w:val="F5508CD6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16C522D"/>
    <w:multiLevelType w:val="hybridMultilevel"/>
    <w:tmpl w:val="8DF443AA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1E221EF"/>
    <w:multiLevelType w:val="hybridMultilevel"/>
    <w:tmpl w:val="1CCC143A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A3E4253"/>
    <w:multiLevelType w:val="hybridMultilevel"/>
    <w:tmpl w:val="74D6961A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1C1C0C"/>
    <w:multiLevelType w:val="hybridMultilevel"/>
    <w:tmpl w:val="657CA5A0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B566D9"/>
    <w:multiLevelType w:val="hybridMultilevel"/>
    <w:tmpl w:val="7E6EB490"/>
    <w:lvl w:ilvl="0" w:tplc="040E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3" w15:restartNumberingAfterBreak="0">
    <w:nsid w:val="62906FC7"/>
    <w:multiLevelType w:val="hybridMultilevel"/>
    <w:tmpl w:val="4F387BF4"/>
    <w:lvl w:ilvl="0" w:tplc="00EE154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4986C0C"/>
    <w:multiLevelType w:val="hybridMultilevel"/>
    <w:tmpl w:val="B3D6C09E"/>
    <w:lvl w:ilvl="0" w:tplc="9CFE6C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B64D32"/>
    <w:multiLevelType w:val="hybridMultilevel"/>
    <w:tmpl w:val="8FA087D0"/>
    <w:lvl w:ilvl="0" w:tplc="2F9E3962">
      <w:numFmt w:val="bullet"/>
      <w:lvlText w:val="-"/>
      <w:lvlJc w:val="left"/>
      <w:pPr>
        <w:ind w:left="1428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6" w15:restartNumberingAfterBreak="0">
    <w:nsid w:val="6DAD4526"/>
    <w:multiLevelType w:val="hybridMultilevel"/>
    <w:tmpl w:val="053E6C4E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2BA0E46"/>
    <w:multiLevelType w:val="hybridMultilevel"/>
    <w:tmpl w:val="ADBC88BA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4D30F04"/>
    <w:multiLevelType w:val="hybridMultilevel"/>
    <w:tmpl w:val="6CF460B0"/>
    <w:lvl w:ilvl="0" w:tplc="040E0013">
      <w:start w:val="1"/>
      <w:numFmt w:val="upperRoman"/>
      <w:lvlText w:val="%1."/>
      <w:lvlJc w:val="righ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91A350B"/>
    <w:multiLevelType w:val="hybridMultilevel"/>
    <w:tmpl w:val="49B62BD0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A02A7E"/>
    <w:multiLevelType w:val="hybridMultilevel"/>
    <w:tmpl w:val="D0363822"/>
    <w:lvl w:ilvl="0" w:tplc="2F9E396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pacing w:val="0"/>
        <w:w w:val="101"/>
        <w:lang w:val="hu-HU" w:eastAsia="en-US" w:bidi="ar-SA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13"/>
  </w:num>
  <w:num w:numId="3">
    <w:abstractNumId w:val="3"/>
  </w:num>
  <w:num w:numId="4">
    <w:abstractNumId w:val="14"/>
  </w:num>
  <w:num w:numId="5">
    <w:abstractNumId w:val="2"/>
  </w:num>
  <w:num w:numId="6">
    <w:abstractNumId w:val="7"/>
  </w:num>
  <w:num w:numId="7">
    <w:abstractNumId w:val="17"/>
  </w:num>
  <w:num w:numId="8">
    <w:abstractNumId w:val="0"/>
  </w:num>
  <w:num w:numId="9">
    <w:abstractNumId w:val="18"/>
  </w:num>
  <w:num w:numId="10">
    <w:abstractNumId w:val="6"/>
  </w:num>
  <w:num w:numId="11">
    <w:abstractNumId w:val="11"/>
  </w:num>
  <w:num w:numId="12">
    <w:abstractNumId w:val="4"/>
  </w:num>
  <w:num w:numId="13">
    <w:abstractNumId w:val="20"/>
  </w:num>
  <w:num w:numId="14">
    <w:abstractNumId w:val="15"/>
  </w:num>
  <w:num w:numId="15">
    <w:abstractNumId w:val="9"/>
  </w:num>
  <w:num w:numId="16">
    <w:abstractNumId w:val="19"/>
  </w:num>
  <w:num w:numId="17">
    <w:abstractNumId w:val="10"/>
  </w:num>
  <w:num w:numId="18">
    <w:abstractNumId w:val="5"/>
  </w:num>
  <w:num w:numId="19">
    <w:abstractNumId w:val="1"/>
  </w:num>
  <w:num w:numId="20">
    <w:abstractNumId w:val="16"/>
  </w:num>
  <w:num w:numId="2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C37"/>
    <w:rsid w:val="000652C7"/>
    <w:rsid w:val="00154780"/>
    <w:rsid w:val="00207374"/>
    <w:rsid w:val="002A1508"/>
    <w:rsid w:val="003F0EBF"/>
    <w:rsid w:val="00463FC0"/>
    <w:rsid w:val="00495BB1"/>
    <w:rsid w:val="006316A8"/>
    <w:rsid w:val="006D0E93"/>
    <w:rsid w:val="006D643B"/>
    <w:rsid w:val="006F0F8B"/>
    <w:rsid w:val="00813639"/>
    <w:rsid w:val="008632E2"/>
    <w:rsid w:val="00966DA8"/>
    <w:rsid w:val="00A0633B"/>
    <w:rsid w:val="00A44B4F"/>
    <w:rsid w:val="00A85C37"/>
    <w:rsid w:val="00A92124"/>
    <w:rsid w:val="00CC1F40"/>
    <w:rsid w:val="00EA125B"/>
    <w:rsid w:val="00FA7D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B72123"/>
  <w15:chartTrackingRefBased/>
  <w15:docId w15:val="{26B4C479-8D43-4A0B-95E4-D2C600E458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link w:val="Cmsor1Char"/>
    <w:qFormat/>
    <w:rsid w:val="00EA125B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paragraph" w:styleId="Cmsor2">
    <w:name w:val="heading 2"/>
    <w:basedOn w:val="Norml"/>
    <w:next w:val="Norml"/>
    <w:link w:val="Cmsor2Char"/>
    <w:unhideWhenUsed/>
    <w:qFormat/>
    <w:rsid w:val="00EA125B"/>
    <w:pPr>
      <w:keepNext/>
      <w:spacing w:after="0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customStyle="1" w:styleId="Cmsor1Char">
    <w:name w:val="Címsor 1 Char"/>
    <w:basedOn w:val="Bekezdsalapbettpusa"/>
    <w:link w:val="Cmsor1"/>
    <w:rsid w:val="00EA125B"/>
    <w:rPr>
      <w:rFonts w:ascii="Arial" w:eastAsia="Times New Roman" w:hAnsi="Arial" w:cs="Arial"/>
      <w:b/>
      <w:bCs/>
      <w:kern w:val="32"/>
      <w:sz w:val="32"/>
      <w:szCs w:val="32"/>
      <w:lang w:eastAsia="hu-HU"/>
    </w:rPr>
  </w:style>
  <w:style w:type="character" w:customStyle="1" w:styleId="Cmsor2Char">
    <w:name w:val="Címsor 2 Char"/>
    <w:basedOn w:val="Bekezdsalapbettpusa"/>
    <w:link w:val="Cmsor2"/>
    <w:rsid w:val="00EA125B"/>
    <w:rPr>
      <w:rFonts w:ascii="Times New Roman" w:eastAsia="Times New Roman" w:hAnsi="Times New Roman" w:cs="Times New Roman"/>
      <w:b/>
      <w:bCs/>
      <w:sz w:val="36"/>
      <w:szCs w:val="24"/>
      <w:lang w:eastAsia="hu-HU"/>
    </w:rPr>
  </w:style>
  <w:style w:type="paragraph" w:styleId="Listaszerbekezds">
    <w:name w:val="List Paragraph"/>
    <w:basedOn w:val="Norml"/>
    <w:uiPriority w:val="34"/>
    <w:qFormat/>
    <w:rsid w:val="00A92124"/>
    <w:pPr>
      <w:spacing w:after="200" w:line="276" w:lineRule="auto"/>
      <w:ind w:left="720"/>
      <w:contextualSpacing/>
    </w:pPr>
  </w:style>
  <w:style w:type="paragraph" w:styleId="Nincstrkz">
    <w:name w:val="No Spacing"/>
    <w:uiPriority w:val="1"/>
    <w:qFormat/>
    <w:rsid w:val="00A92124"/>
    <w:pPr>
      <w:spacing w:after="0" w:line="240" w:lineRule="auto"/>
    </w:pPr>
    <w:rPr>
      <w:rFonts w:ascii="Calibri" w:eastAsia="Calibri" w:hAnsi="Calibri" w:cs="Times New Roman"/>
    </w:rPr>
  </w:style>
  <w:style w:type="paragraph" w:styleId="Szvegtrzs">
    <w:name w:val="Body Text"/>
    <w:basedOn w:val="Norml"/>
    <w:link w:val="SzvegtrzsChar"/>
    <w:uiPriority w:val="1"/>
    <w:qFormat/>
    <w:rsid w:val="00966DA8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5"/>
      <w:szCs w:val="25"/>
    </w:rPr>
  </w:style>
  <w:style w:type="character" w:customStyle="1" w:styleId="SzvegtrzsChar">
    <w:name w:val="Szövegtörzs Char"/>
    <w:basedOn w:val="Bekezdsalapbettpusa"/>
    <w:link w:val="Szvegtrzs"/>
    <w:uiPriority w:val="1"/>
    <w:rsid w:val="00966DA8"/>
    <w:rPr>
      <w:rFonts w:ascii="Times New Roman" w:eastAsia="Times New Roman" w:hAnsi="Times New Roman" w:cs="Times New Roman"/>
      <w:sz w:val="25"/>
      <w:szCs w:val="25"/>
    </w:rPr>
  </w:style>
  <w:style w:type="paragraph" w:customStyle="1" w:styleId="Default">
    <w:name w:val="Default"/>
    <w:rsid w:val="006F0F8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hu-HU"/>
    </w:rPr>
  </w:style>
  <w:style w:type="paragraph" w:styleId="Szvegtrzsbehzssal">
    <w:name w:val="Body Text Indent"/>
    <w:basedOn w:val="Norml"/>
    <w:link w:val="SzvegtrzsbehzssalChar"/>
    <w:uiPriority w:val="99"/>
    <w:unhideWhenUsed/>
    <w:rsid w:val="008632E2"/>
    <w:pPr>
      <w:spacing w:after="120"/>
      <w:ind w:left="283"/>
    </w:pPr>
  </w:style>
  <w:style w:type="character" w:customStyle="1" w:styleId="SzvegtrzsbehzssalChar">
    <w:name w:val="Szövegtörzs behúzással Char"/>
    <w:basedOn w:val="Bekezdsalapbettpusa"/>
    <w:link w:val="Szvegtrzsbehzssal"/>
    <w:uiPriority w:val="99"/>
    <w:rsid w:val="008632E2"/>
  </w:style>
  <w:style w:type="paragraph" w:styleId="lfej">
    <w:name w:val="header"/>
    <w:basedOn w:val="Norml"/>
    <w:link w:val="lfejChar"/>
    <w:uiPriority w:val="99"/>
    <w:unhideWhenUsed/>
    <w:rsid w:val="00495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495BB1"/>
  </w:style>
  <w:style w:type="paragraph" w:styleId="llb">
    <w:name w:val="footer"/>
    <w:basedOn w:val="Norml"/>
    <w:link w:val="llbChar"/>
    <w:uiPriority w:val="99"/>
    <w:unhideWhenUsed/>
    <w:rsid w:val="00495B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495B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njt.hu/jogszabaly/1997-31-00-00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https://njt.hu/jogszabaly/2000-257-20-22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njt.hu/jogszabaly/1992-33-00-00" TargetMode="Externa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F17EFB6-8D6C-4173-8BF5-7D912A119C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7</Pages>
  <Words>2225</Words>
  <Characters>15359</Characters>
  <Application>Microsoft Office Word</Application>
  <DocSecurity>0</DocSecurity>
  <Lines>127</Lines>
  <Paragraphs>35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Szilágyi Kata</dc:creator>
  <cp:keywords/>
  <dc:description/>
  <cp:lastModifiedBy>Molnár Viktória</cp:lastModifiedBy>
  <cp:revision>7</cp:revision>
  <dcterms:created xsi:type="dcterms:W3CDTF">2026-01-23T07:35:00Z</dcterms:created>
  <dcterms:modified xsi:type="dcterms:W3CDTF">2026-01-23T10:14:00Z</dcterms:modified>
</cp:coreProperties>
</file>