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142"/>
        <w:gridCol w:w="2727"/>
        <w:gridCol w:w="3510"/>
        <w:gridCol w:w="567"/>
        <w:gridCol w:w="2693"/>
        <w:gridCol w:w="142"/>
      </w:tblGrid>
      <w:tr w:rsidR="005324DB" w:rsidRPr="0033386B" w:rsidTr="002E380E">
        <w:trPr>
          <w:gridAfter w:val="1"/>
          <w:wAfter w:w="142" w:type="dxa"/>
          <w:trHeight w:val="851"/>
        </w:trPr>
        <w:tc>
          <w:tcPr>
            <w:tcW w:w="6946" w:type="dxa"/>
            <w:gridSpan w:val="4"/>
            <w:hideMark/>
          </w:tcPr>
          <w:p w:rsidR="005324DB" w:rsidRPr="00FA571D" w:rsidRDefault="005324DB" w:rsidP="00CB7E4F">
            <w:pPr>
              <w:pStyle w:val="Cmsor1"/>
              <w:rPr>
                <w:b/>
                <w:i w:val="0"/>
                <w:sz w:val="24"/>
                <w:szCs w:val="24"/>
              </w:rPr>
            </w:pPr>
            <w:r w:rsidRPr="00FA571D">
              <w:rPr>
                <w:b/>
                <w:i w:val="0"/>
                <w:sz w:val="24"/>
                <w:szCs w:val="24"/>
              </w:rPr>
              <w:t xml:space="preserve">Hajdúszoboszlói Polgármesteri Hivatal </w:t>
            </w:r>
          </w:p>
          <w:p w:rsidR="005324DB" w:rsidRDefault="00967099" w:rsidP="00CB7E4F">
            <w:pPr>
              <w:pStyle w:val="Cmsor1"/>
              <w:rPr>
                <w:b/>
                <w:i w:val="0"/>
                <w:sz w:val="24"/>
                <w:szCs w:val="24"/>
              </w:rPr>
            </w:pPr>
            <w:r w:rsidRPr="00FA571D">
              <w:rPr>
                <w:b/>
                <w:i w:val="0"/>
                <w:sz w:val="24"/>
                <w:szCs w:val="24"/>
              </w:rPr>
              <w:t xml:space="preserve">Gazdasági </w:t>
            </w:r>
            <w:r w:rsidR="008B7E1F">
              <w:rPr>
                <w:b/>
                <w:i w:val="0"/>
                <w:sz w:val="24"/>
                <w:szCs w:val="24"/>
              </w:rPr>
              <w:t>és Városfejlesztési Főosztály</w:t>
            </w:r>
          </w:p>
          <w:p w:rsidR="008B7E1F" w:rsidRPr="008B7E1F" w:rsidRDefault="008B7E1F" w:rsidP="008B7E1F">
            <w:pPr>
              <w:pStyle w:val="Cmsor1"/>
              <w:rPr>
                <w:b/>
                <w:i w:val="0"/>
                <w:sz w:val="24"/>
                <w:szCs w:val="24"/>
              </w:rPr>
            </w:pPr>
            <w:r w:rsidRPr="008B7E1F">
              <w:rPr>
                <w:b/>
                <w:i w:val="0"/>
                <w:sz w:val="24"/>
                <w:szCs w:val="24"/>
              </w:rPr>
              <w:t>Pénzügyi Osztály</w:t>
            </w:r>
          </w:p>
          <w:p w:rsidR="005324DB" w:rsidRPr="0033386B" w:rsidRDefault="005324DB" w:rsidP="005324DB">
            <w:pPr>
              <w:pStyle w:val="Cmsor2"/>
              <w:ind w:left="0"/>
              <w:rPr>
                <w:b w:val="0"/>
                <w:sz w:val="24"/>
              </w:rPr>
            </w:pPr>
            <w:r w:rsidRPr="0033386B">
              <w:rPr>
                <w:b w:val="0"/>
                <w:sz w:val="24"/>
              </w:rPr>
              <w:t xml:space="preserve">4200 Hajdúszoboszló, Hősök tere l. </w:t>
            </w:r>
          </w:p>
          <w:p w:rsidR="005324DB" w:rsidRPr="0033386B" w:rsidRDefault="005324DB" w:rsidP="00CB7E4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www.hajduszoboszlo.eu</w:t>
            </w:r>
          </w:p>
          <w:p w:rsidR="005324DB" w:rsidRPr="0033386B" w:rsidRDefault="005324DB" w:rsidP="00CB7E4F">
            <w:pPr>
              <w:jc w:val="both"/>
              <w:rPr>
                <w:sz w:val="24"/>
                <w:szCs w:val="24"/>
                <w:u w:val="single"/>
              </w:rPr>
            </w:pPr>
          </w:p>
        </w:tc>
        <w:tc>
          <w:tcPr>
            <w:tcW w:w="2693" w:type="dxa"/>
          </w:tcPr>
          <w:p w:rsidR="005324DB" w:rsidRPr="0033386B" w:rsidRDefault="005324DB" w:rsidP="00CB7E4F">
            <w:pPr>
              <w:rPr>
                <w:sz w:val="24"/>
                <w:szCs w:val="24"/>
              </w:rPr>
            </w:pPr>
            <w:bookmarkStart w:id="0" w:name="_GoBack"/>
            <w:bookmarkEnd w:id="0"/>
          </w:p>
          <w:p w:rsidR="00D57436" w:rsidRPr="00D57436" w:rsidRDefault="00D57436" w:rsidP="00D57436">
            <w:pPr>
              <w:jc w:val="center"/>
              <w:rPr>
                <w:b/>
                <w:sz w:val="24"/>
                <w:szCs w:val="24"/>
              </w:rPr>
            </w:pPr>
            <w:r w:rsidRPr="00D57436">
              <w:rPr>
                <w:b/>
                <w:sz w:val="24"/>
                <w:szCs w:val="24"/>
              </w:rPr>
              <w:t>07.</w:t>
            </w:r>
          </w:p>
          <w:p w:rsidR="005324DB" w:rsidRPr="0033386B" w:rsidRDefault="005324DB" w:rsidP="00CB7E4F">
            <w:pPr>
              <w:rPr>
                <w:sz w:val="24"/>
                <w:szCs w:val="24"/>
              </w:rPr>
            </w:pPr>
            <w:r w:rsidRPr="0033386B">
              <w:rPr>
                <w:sz w:val="24"/>
                <w:szCs w:val="24"/>
              </w:rPr>
              <w:t>…………………………</w:t>
            </w:r>
          </w:p>
          <w:p w:rsidR="005324DB" w:rsidRPr="0033386B" w:rsidRDefault="005324DB" w:rsidP="00CB7E4F">
            <w:pPr>
              <w:ind w:left="34" w:hanging="3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sorszám</w:t>
            </w:r>
          </w:p>
          <w:p w:rsidR="005324DB" w:rsidRPr="0033386B" w:rsidRDefault="005324DB" w:rsidP="00CB7E4F">
            <w:pPr>
              <w:ind w:left="34" w:hanging="34"/>
              <w:jc w:val="center"/>
              <w:rPr>
                <w:sz w:val="24"/>
                <w:szCs w:val="24"/>
              </w:rPr>
            </w:pPr>
          </w:p>
        </w:tc>
      </w:tr>
      <w:tr w:rsidR="009428FF" w:rsidRPr="0033386B" w:rsidTr="00482E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gridBefore w:val="1"/>
          <w:wBefore w:w="142" w:type="dxa"/>
          <w:cantSplit/>
        </w:trPr>
        <w:tc>
          <w:tcPr>
            <w:tcW w:w="27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428FF" w:rsidRPr="0033386B" w:rsidRDefault="009428FF" w:rsidP="00CB7E4F">
            <w:pPr>
              <w:jc w:val="center"/>
              <w:rPr>
                <w:sz w:val="24"/>
                <w:szCs w:val="24"/>
              </w:rPr>
            </w:pPr>
          </w:p>
          <w:p w:rsidR="009428FF" w:rsidRPr="0033386B" w:rsidRDefault="009428FF" w:rsidP="00CB7E4F">
            <w:pPr>
              <w:jc w:val="both"/>
              <w:rPr>
                <w:sz w:val="24"/>
                <w:szCs w:val="24"/>
              </w:rPr>
            </w:pPr>
            <w:r w:rsidRPr="0033386B">
              <w:rPr>
                <w:sz w:val="24"/>
                <w:szCs w:val="24"/>
              </w:rPr>
              <w:t>Ügyiratszám: HSZ/</w:t>
            </w:r>
            <w:r w:rsidR="00532B9F">
              <w:rPr>
                <w:sz w:val="24"/>
                <w:szCs w:val="24"/>
              </w:rPr>
              <w:t>5493</w:t>
            </w:r>
            <w:r w:rsidRPr="0033386B">
              <w:rPr>
                <w:bCs/>
                <w:sz w:val="24"/>
                <w:szCs w:val="24"/>
              </w:rPr>
              <w:t>/202</w:t>
            </w:r>
            <w:r>
              <w:rPr>
                <w:bCs/>
                <w:sz w:val="24"/>
                <w:szCs w:val="24"/>
              </w:rPr>
              <w:t>5</w:t>
            </w:r>
          </w:p>
          <w:p w:rsidR="009428FF" w:rsidRPr="0033386B" w:rsidRDefault="009428FF" w:rsidP="00CB7E4F">
            <w:pPr>
              <w:jc w:val="both"/>
              <w:rPr>
                <w:sz w:val="24"/>
                <w:szCs w:val="24"/>
              </w:rPr>
            </w:pPr>
          </w:p>
          <w:p w:rsidR="009428FF" w:rsidRPr="0033386B" w:rsidRDefault="009428FF" w:rsidP="00CB7E4F">
            <w:pPr>
              <w:jc w:val="both"/>
              <w:rPr>
                <w:sz w:val="24"/>
                <w:szCs w:val="24"/>
              </w:rPr>
            </w:pPr>
            <w:r w:rsidRPr="0033386B">
              <w:rPr>
                <w:sz w:val="24"/>
                <w:szCs w:val="24"/>
              </w:rPr>
              <w:t>A 202</w:t>
            </w:r>
            <w:r>
              <w:rPr>
                <w:sz w:val="24"/>
                <w:szCs w:val="24"/>
              </w:rPr>
              <w:t xml:space="preserve">5. </w:t>
            </w:r>
            <w:r w:rsidR="00C46CC7">
              <w:rPr>
                <w:sz w:val="24"/>
                <w:szCs w:val="24"/>
              </w:rPr>
              <w:t>február 27</w:t>
            </w:r>
            <w:r w:rsidR="00AF638A">
              <w:rPr>
                <w:sz w:val="24"/>
                <w:szCs w:val="24"/>
              </w:rPr>
              <w:t>-e</w:t>
            </w:r>
            <w:r>
              <w:rPr>
                <w:sz w:val="24"/>
                <w:szCs w:val="24"/>
              </w:rPr>
              <w:t>i</w:t>
            </w:r>
          </w:p>
          <w:p w:rsidR="009428FF" w:rsidRPr="0033386B" w:rsidRDefault="009428FF" w:rsidP="00CB7E4F">
            <w:pPr>
              <w:jc w:val="both"/>
              <w:rPr>
                <w:sz w:val="24"/>
                <w:szCs w:val="24"/>
              </w:rPr>
            </w:pPr>
            <w:r w:rsidRPr="0033386B">
              <w:rPr>
                <w:sz w:val="24"/>
                <w:szCs w:val="24"/>
              </w:rPr>
              <w:t>képviselő-testületi ülés</w:t>
            </w:r>
          </w:p>
          <w:p w:rsidR="009428FF" w:rsidRPr="0033386B" w:rsidRDefault="009428FF" w:rsidP="00CB7E4F">
            <w:pPr>
              <w:jc w:val="both"/>
              <w:rPr>
                <w:sz w:val="24"/>
                <w:szCs w:val="24"/>
              </w:rPr>
            </w:pPr>
            <w:r w:rsidRPr="0033386B">
              <w:rPr>
                <w:sz w:val="24"/>
                <w:szCs w:val="24"/>
              </w:rPr>
              <w:t>jegyzőkönyvének melléklete</w:t>
            </w:r>
          </w:p>
        </w:tc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28FF" w:rsidRPr="0033386B" w:rsidRDefault="009428FF" w:rsidP="00CB7E4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ü</w:t>
            </w:r>
            <w:r w:rsidRPr="0033386B">
              <w:rPr>
                <w:sz w:val="24"/>
                <w:szCs w:val="24"/>
              </w:rPr>
              <w:t>gyintéző: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28FF" w:rsidRPr="0033386B" w:rsidRDefault="009428FF" w:rsidP="00CB7E4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aláíró</w:t>
            </w:r>
          </w:p>
        </w:tc>
      </w:tr>
      <w:tr w:rsidR="009428FF" w:rsidRPr="0033386B" w:rsidTr="00482E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gridBefore w:val="1"/>
          <w:wBefore w:w="142" w:type="dxa"/>
          <w:cantSplit/>
        </w:trPr>
        <w:tc>
          <w:tcPr>
            <w:tcW w:w="27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428FF" w:rsidRPr="0033386B" w:rsidRDefault="009428FF" w:rsidP="00CB7E4F">
            <w:pPr>
              <w:rPr>
                <w:sz w:val="24"/>
                <w:szCs w:val="24"/>
              </w:rPr>
            </w:pPr>
          </w:p>
        </w:tc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28FF" w:rsidRPr="0033386B" w:rsidRDefault="009428FF" w:rsidP="00CB7E4F">
            <w:pPr>
              <w:rPr>
                <w:sz w:val="24"/>
                <w:szCs w:val="24"/>
              </w:rPr>
            </w:pPr>
            <w:r w:rsidRPr="0033386B">
              <w:rPr>
                <w:sz w:val="24"/>
                <w:szCs w:val="24"/>
              </w:rPr>
              <w:t>Törvényességi ellenőrzést végezte (jegyző/aljegyző kézjegye):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28FF" w:rsidRPr="0033386B" w:rsidRDefault="009428FF" w:rsidP="00CB7E4F">
            <w:pPr>
              <w:jc w:val="center"/>
              <w:rPr>
                <w:sz w:val="24"/>
                <w:szCs w:val="24"/>
              </w:rPr>
            </w:pPr>
          </w:p>
        </w:tc>
      </w:tr>
      <w:tr w:rsidR="009428FF" w:rsidRPr="0033386B" w:rsidTr="00482E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gridBefore w:val="1"/>
          <w:wBefore w:w="142" w:type="dxa"/>
          <w:cantSplit/>
          <w:trHeight w:val="642"/>
        </w:trPr>
        <w:tc>
          <w:tcPr>
            <w:tcW w:w="27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428FF" w:rsidRPr="0033386B" w:rsidRDefault="009428FF" w:rsidP="00CB7E4F">
            <w:pPr>
              <w:rPr>
                <w:sz w:val="24"/>
                <w:szCs w:val="24"/>
              </w:rPr>
            </w:pPr>
          </w:p>
        </w:tc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28FF" w:rsidRPr="0033386B" w:rsidRDefault="009428FF" w:rsidP="00CB7E4F">
            <w:pPr>
              <w:rPr>
                <w:sz w:val="24"/>
                <w:szCs w:val="24"/>
              </w:rPr>
            </w:pPr>
            <w:r w:rsidRPr="0033386B">
              <w:rPr>
                <w:sz w:val="24"/>
                <w:szCs w:val="24"/>
              </w:rPr>
              <w:t>Megtárgyalja (bizottságok megnevezése):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28FF" w:rsidRDefault="009428FF" w:rsidP="00FE4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Pénzügyi és Gazdasági Bizottság</w:t>
            </w:r>
            <w:r w:rsidR="000D37D6">
              <w:rPr>
                <w:sz w:val="24"/>
                <w:szCs w:val="24"/>
              </w:rPr>
              <w:t>;</w:t>
            </w:r>
          </w:p>
          <w:p w:rsidR="009428FF" w:rsidRPr="0033386B" w:rsidRDefault="009428FF" w:rsidP="00FE4F3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Jogi, Igazgatási és Ügyrendi Bizottság</w:t>
            </w:r>
          </w:p>
        </w:tc>
      </w:tr>
      <w:tr w:rsidR="009428FF" w:rsidRPr="0033386B" w:rsidTr="00482E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gridBefore w:val="1"/>
          <w:wBefore w:w="142" w:type="dxa"/>
          <w:cantSplit/>
          <w:trHeight w:val="358"/>
        </w:trPr>
        <w:tc>
          <w:tcPr>
            <w:tcW w:w="27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428FF" w:rsidRPr="0033386B" w:rsidRDefault="009428FF" w:rsidP="00CB7E4F">
            <w:pPr>
              <w:rPr>
                <w:sz w:val="24"/>
                <w:szCs w:val="24"/>
              </w:rPr>
            </w:pPr>
          </w:p>
        </w:tc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28FF" w:rsidRPr="0033386B" w:rsidRDefault="009428FF" w:rsidP="00CB7E4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Döntés jellege: 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28FF" w:rsidRPr="0033386B" w:rsidRDefault="009428FF" w:rsidP="009428F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minősített többség (Mötv.42.§.1.)</w:t>
            </w:r>
          </w:p>
        </w:tc>
      </w:tr>
      <w:tr w:rsidR="009428FF" w:rsidRPr="0033386B" w:rsidTr="00482E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gridBefore w:val="1"/>
          <w:wBefore w:w="142" w:type="dxa"/>
          <w:cantSplit/>
          <w:trHeight w:val="358"/>
        </w:trPr>
        <w:tc>
          <w:tcPr>
            <w:tcW w:w="27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28FF" w:rsidRPr="0033386B" w:rsidRDefault="009428FF" w:rsidP="00CB7E4F">
            <w:pPr>
              <w:rPr>
                <w:sz w:val="24"/>
                <w:szCs w:val="24"/>
              </w:rPr>
            </w:pPr>
          </w:p>
        </w:tc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28FF" w:rsidRDefault="009428FF" w:rsidP="00CB7E4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Döntés típusa, darabszáma: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28FF" w:rsidRDefault="009428FF" w:rsidP="0096709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db rendelet</w:t>
            </w:r>
          </w:p>
        </w:tc>
      </w:tr>
    </w:tbl>
    <w:p w:rsidR="00532B9F" w:rsidRDefault="00532B9F" w:rsidP="005324DB">
      <w:pPr>
        <w:rPr>
          <w:rFonts w:ascii="Calibri" w:eastAsia="Calibri" w:hAnsi="Calibri"/>
          <w:sz w:val="24"/>
          <w:szCs w:val="24"/>
        </w:rPr>
      </w:pPr>
    </w:p>
    <w:p w:rsidR="005324DB" w:rsidRPr="0033386B" w:rsidRDefault="005324DB" w:rsidP="005324DB">
      <w:pPr>
        <w:jc w:val="center"/>
        <w:rPr>
          <w:b/>
          <w:sz w:val="24"/>
          <w:szCs w:val="24"/>
        </w:rPr>
      </w:pPr>
      <w:r w:rsidRPr="0033386B">
        <w:rPr>
          <w:b/>
          <w:sz w:val="24"/>
          <w:szCs w:val="24"/>
        </w:rPr>
        <w:t>E L Ő T E R J E S Z T É S</w:t>
      </w:r>
    </w:p>
    <w:p w:rsidR="005324DB" w:rsidRPr="005324DB" w:rsidRDefault="005324DB" w:rsidP="005324DB">
      <w:pPr>
        <w:jc w:val="center"/>
        <w:outlineLvl w:val="0"/>
        <w:rPr>
          <w:b/>
          <w:sz w:val="24"/>
          <w:szCs w:val="24"/>
        </w:rPr>
      </w:pPr>
      <w:proofErr w:type="gramStart"/>
      <w:r w:rsidRPr="005324DB">
        <w:rPr>
          <w:b/>
          <w:sz w:val="24"/>
          <w:szCs w:val="24"/>
        </w:rPr>
        <w:t>a</w:t>
      </w:r>
      <w:proofErr w:type="gramEnd"/>
      <w:r w:rsidRPr="005324DB">
        <w:rPr>
          <w:b/>
          <w:sz w:val="24"/>
          <w:szCs w:val="24"/>
        </w:rPr>
        <w:t xml:space="preserve"> 202</w:t>
      </w:r>
      <w:r>
        <w:rPr>
          <w:b/>
          <w:sz w:val="24"/>
          <w:szCs w:val="24"/>
        </w:rPr>
        <w:t>4</w:t>
      </w:r>
      <w:r w:rsidRPr="005324DB">
        <w:rPr>
          <w:b/>
          <w:sz w:val="24"/>
          <w:szCs w:val="24"/>
        </w:rPr>
        <w:t>. évi költségvetési rendelet módosítására</w:t>
      </w:r>
    </w:p>
    <w:p w:rsidR="005324DB" w:rsidRDefault="005324DB" w:rsidP="005324DB">
      <w:pPr>
        <w:rPr>
          <w:b/>
          <w:sz w:val="24"/>
          <w:szCs w:val="24"/>
        </w:rPr>
      </w:pPr>
    </w:p>
    <w:p w:rsidR="005324DB" w:rsidRPr="0033386B" w:rsidRDefault="005324DB" w:rsidP="005324DB">
      <w:pPr>
        <w:rPr>
          <w:b/>
          <w:sz w:val="24"/>
          <w:szCs w:val="24"/>
        </w:rPr>
      </w:pPr>
      <w:r w:rsidRPr="0033386B">
        <w:rPr>
          <w:b/>
          <w:sz w:val="24"/>
          <w:szCs w:val="24"/>
        </w:rPr>
        <w:t>Tisztelt Képviselő-testület!</w:t>
      </w:r>
    </w:p>
    <w:p w:rsidR="005324DB" w:rsidRPr="0033386B" w:rsidRDefault="00B83607" w:rsidP="005324DB">
      <w:pPr>
        <w:rPr>
          <w:b/>
          <w:sz w:val="24"/>
          <w:szCs w:val="24"/>
        </w:rPr>
      </w:pPr>
      <w:r>
        <w:rPr>
          <w:b/>
          <w:sz w:val="24"/>
          <w:szCs w:val="24"/>
        </w:rPr>
        <w:t>Tisztelt Bizottság</w:t>
      </w:r>
      <w:r w:rsidR="000D37D6">
        <w:rPr>
          <w:b/>
          <w:sz w:val="24"/>
          <w:szCs w:val="24"/>
        </w:rPr>
        <w:t>ok</w:t>
      </w:r>
      <w:r w:rsidR="005324DB" w:rsidRPr="0033386B">
        <w:rPr>
          <w:b/>
          <w:sz w:val="24"/>
          <w:szCs w:val="24"/>
        </w:rPr>
        <w:t>!</w:t>
      </w:r>
    </w:p>
    <w:p w:rsidR="005324DB" w:rsidRDefault="005324DB"/>
    <w:p w:rsidR="009D35E9" w:rsidRDefault="009A0F45">
      <w:pPr>
        <w:pStyle w:val="Szvegtrzs"/>
        <w:rPr>
          <w:sz w:val="24"/>
          <w:szCs w:val="24"/>
        </w:rPr>
      </w:pPr>
      <w:r>
        <w:rPr>
          <w:sz w:val="24"/>
          <w:szCs w:val="24"/>
        </w:rPr>
        <w:t>Az Államháztartásról szó</w:t>
      </w:r>
      <w:r w:rsidR="00C46CC7">
        <w:rPr>
          <w:sz w:val="24"/>
          <w:szCs w:val="24"/>
        </w:rPr>
        <w:t>ló 2011. évi CXCV törvény 34. §</w:t>
      </w:r>
      <w:r>
        <w:rPr>
          <w:sz w:val="24"/>
          <w:szCs w:val="24"/>
        </w:rPr>
        <w:t xml:space="preserve"> (4) bekezdés rendelkezik arról, hogy a képviselő-testület a költségvetés előirányzatainak módosítását</w:t>
      </w:r>
      <w:r w:rsidR="00FA571D">
        <w:rPr>
          <w:sz w:val="24"/>
          <w:szCs w:val="24"/>
        </w:rPr>
        <w:t>, a rendeleten történő átvezetéseket</w:t>
      </w:r>
      <w:r>
        <w:rPr>
          <w:sz w:val="24"/>
          <w:szCs w:val="24"/>
        </w:rPr>
        <w:t xml:space="preserve"> negyedévente</w:t>
      </w:r>
      <w:r w:rsidR="00FA571D">
        <w:rPr>
          <w:sz w:val="24"/>
          <w:szCs w:val="24"/>
        </w:rPr>
        <w:t>, a döntése szerinti időpontokban</w:t>
      </w:r>
      <w:r>
        <w:rPr>
          <w:sz w:val="24"/>
          <w:szCs w:val="24"/>
        </w:rPr>
        <w:t xml:space="preserve"> köteles végrehajtani. </w:t>
      </w:r>
      <w:r w:rsidR="009D35E9" w:rsidRPr="00F55712">
        <w:rPr>
          <w:sz w:val="24"/>
          <w:szCs w:val="24"/>
        </w:rPr>
        <w:t xml:space="preserve">A </w:t>
      </w:r>
      <w:r>
        <w:rPr>
          <w:sz w:val="24"/>
          <w:szCs w:val="24"/>
        </w:rPr>
        <w:t xml:space="preserve">város </w:t>
      </w:r>
      <w:r w:rsidR="009D35E9" w:rsidRPr="00F55712">
        <w:rPr>
          <w:sz w:val="24"/>
          <w:szCs w:val="24"/>
        </w:rPr>
        <w:t>20</w:t>
      </w:r>
      <w:r w:rsidR="003C7050">
        <w:rPr>
          <w:sz w:val="24"/>
          <w:szCs w:val="24"/>
        </w:rPr>
        <w:t>2</w:t>
      </w:r>
      <w:r w:rsidR="005324DB">
        <w:rPr>
          <w:sz w:val="24"/>
          <w:szCs w:val="24"/>
        </w:rPr>
        <w:t>4</w:t>
      </w:r>
      <w:r w:rsidR="00BE4B93" w:rsidRPr="00F55712">
        <w:rPr>
          <w:sz w:val="24"/>
          <w:szCs w:val="24"/>
        </w:rPr>
        <w:t>.</w:t>
      </w:r>
      <w:r w:rsidR="009D35E9" w:rsidRPr="00F55712">
        <w:rPr>
          <w:sz w:val="24"/>
          <w:szCs w:val="24"/>
        </w:rPr>
        <w:t xml:space="preserve"> évi költségvetésről szóló </w:t>
      </w:r>
      <w:r w:rsidR="005324DB">
        <w:rPr>
          <w:sz w:val="24"/>
          <w:szCs w:val="24"/>
        </w:rPr>
        <w:t>4</w:t>
      </w:r>
      <w:r w:rsidR="00D226A3">
        <w:rPr>
          <w:sz w:val="24"/>
          <w:szCs w:val="24"/>
        </w:rPr>
        <w:t>/202</w:t>
      </w:r>
      <w:r w:rsidR="00423E17">
        <w:rPr>
          <w:sz w:val="24"/>
          <w:szCs w:val="24"/>
        </w:rPr>
        <w:t>4</w:t>
      </w:r>
      <w:r w:rsidR="00D226A3">
        <w:rPr>
          <w:sz w:val="24"/>
          <w:szCs w:val="24"/>
        </w:rPr>
        <w:t>.(II.2</w:t>
      </w:r>
      <w:r w:rsidR="00423E17">
        <w:rPr>
          <w:sz w:val="24"/>
          <w:szCs w:val="24"/>
        </w:rPr>
        <w:t>2</w:t>
      </w:r>
      <w:r w:rsidR="00B21E06">
        <w:rPr>
          <w:sz w:val="24"/>
          <w:szCs w:val="24"/>
        </w:rPr>
        <w:t>.</w:t>
      </w:r>
      <w:r w:rsidR="00D226A3">
        <w:rPr>
          <w:sz w:val="24"/>
          <w:szCs w:val="24"/>
        </w:rPr>
        <w:t>)</w:t>
      </w:r>
      <w:r w:rsidR="009D35E9" w:rsidRPr="00F55712">
        <w:rPr>
          <w:sz w:val="24"/>
          <w:szCs w:val="24"/>
        </w:rPr>
        <w:t xml:space="preserve"> Önkormányzati rendelet módosítása</w:t>
      </w:r>
      <w:r w:rsidR="00A45B86">
        <w:rPr>
          <w:sz w:val="24"/>
          <w:szCs w:val="24"/>
        </w:rPr>
        <w:t xml:space="preserve"> – a </w:t>
      </w:r>
      <w:r w:rsidR="002E2CA2">
        <w:rPr>
          <w:sz w:val="24"/>
          <w:szCs w:val="24"/>
        </w:rPr>
        <w:t>negye</w:t>
      </w:r>
      <w:r w:rsidR="00A45B86">
        <w:rPr>
          <w:sz w:val="24"/>
          <w:szCs w:val="24"/>
        </w:rPr>
        <w:t>dik negyedév vonatkozásában –</w:t>
      </w:r>
      <w:r w:rsidR="009D35E9" w:rsidRPr="00A77FE9">
        <w:rPr>
          <w:sz w:val="24"/>
          <w:szCs w:val="24"/>
        </w:rPr>
        <w:t xml:space="preserve"> szükségessé válik az alábbi indokok alapján:</w:t>
      </w:r>
    </w:p>
    <w:p w:rsidR="003A58C3" w:rsidRPr="00B83607" w:rsidRDefault="003A58C3">
      <w:pPr>
        <w:pStyle w:val="Szvegtrzs"/>
        <w:rPr>
          <w:sz w:val="24"/>
          <w:szCs w:val="24"/>
        </w:rPr>
      </w:pPr>
    </w:p>
    <w:p w:rsidR="009D35E9" w:rsidRPr="00D70CD1" w:rsidRDefault="00AD4D3D" w:rsidP="00482E61">
      <w:pPr>
        <w:numPr>
          <w:ilvl w:val="0"/>
          <w:numId w:val="1"/>
        </w:numPr>
        <w:spacing w:after="120"/>
        <w:ind w:left="709"/>
        <w:jc w:val="both"/>
        <w:rPr>
          <w:b/>
          <w:sz w:val="24"/>
          <w:szCs w:val="24"/>
        </w:rPr>
      </w:pPr>
      <w:r w:rsidRPr="00D70CD1">
        <w:rPr>
          <w:b/>
          <w:sz w:val="24"/>
          <w:szCs w:val="24"/>
        </w:rPr>
        <w:t>A</w:t>
      </w:r>
      <w:r w:rsidR="00F65383" w:rsidRPr="00D70CD1">
        <w:rPr>
          <w:b/>
          <w:sz w:val="24"/>
          <w:szCs w:val="24"/>
        </w:rPr>
        <w:t xml:space="preserve"> </w:t>
      </w:r>
      <w:r w:rsidR="0082450C" w:rsidRPr="00D70CD1">
        <w:rPr>
          <w:b/>
          <w:sz w:val="24"/>
          <w:szCs w:val="24"/>
        </w:rPr>
        <w:t>Belügyminisztérium</w:t>
      </w:r>
      <w:r w:rsidR="009204E0" w:rsidRPr="00D70CD1">
        <w:rPr>
          <w:b/>
          <w:sz w:val="24"/>
          <w:szCs w:val="24"/>
        </w:rPr>
        <w:t xml:space="preserve"> </w:t>
      </w:r>
      <w:r w:rsidR="00BF2145" w:rsidRPr="00D70CD1">
        <w:rPr>
          <w:b/>
          <w:sz w:val="24"/>
          <w:szCs w:val="24"/>
        </w:rPr>
        <w:t>a Magyar Államkincstáron</w:t>
      </w:r>
      <w:r w:rsidR="009D35E9" w:rsidRPr="00D70CD1">
        <w:rPr>
          <w:b/>
          <w:sz w:val="24"/>
          <w:szCs w:val="24"/>
        </w:rPr>
        <w:t xml:space="preserve"> keresztül az alábbi - állami támogatást érintő – előirányzat</w:t>
      </w:r>
      <w:r w:rsidR="00BF2145" w:rsidRPr="00D70CD1">
        <w:rPr>
          <w:b/>
          <w:sz w:val="24"/>
          <w:szCs w:val="24"/>
        </w:rPr>
        <w:t xml:space="preserve"> módosításokról értesítette önkormányzatunkat, melyek felhasználásáról is itt adunk tájékoztatást:</w:t>
      </w:r>
    </w:p>
    <w:tbl>
      <w:tblPr>
        <w:tblW w:w="9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8"/>
        <w:gridCol w:w="3528"/>
        <w:gridCol w:w="828"/>
        <w:gridCol w:w="119"/>
        <w:gridCol w:w="3589"/>
        <w:gridCol w:w="851"/>
        <w:gridCol w:w="141"/>
      </w:tblGrid>
      <w:tr w:rsidR="00412EAF" w:rsidRPr="00924325" w:rsidTr="00924325">
        <w:trPr>
          <w:trHeight w:val="405"/>
        </w:trPr>
        <w:tc>
          <w:tcPr>
            <w:tcW w:w="588" w:type="dxa"/>
            <w:shd w:val="clear" w:color="auto" w:fill="auto"/>
            <w:vAlign w:val="center"/>
          </w:tcPr>
          <w:p w:rsidR="00412EAF" w:rsidRPr="00924325" w:rsidRDefault="00412EAF" w:rsidP="00924325">
            <w:pPr>
              <w:ind w:left="720" w:right="-427"/>
              <w:rPr>
                <w:b/>
                <w:sz w:val="24"/>
                <w:szCs w:val="24"/>
              </w:rPr>
            </w:pPr>
          </w:p>
        </w:tc>
        <w:tc>
          <w:tcPr>
            <w:tcW w:w="3528" w:type="dxa"/>
            <w:shd w:val="clear" w:color="auto" w:fill="auto"/>
            <w:vAlign w:val="center"/>
          </w:tcPr>
          <w:p w:rsidR="00412EAF" w:rsidRPr="00CB7E4F" w:rsidRDefault="00412EAF" w:rsidP="00924325">
            <w:pPr>
              <w:ind w:left="720" w:right="-427"/>
              <w:rPr>
                <w:b/>
                <w:sz w:val="24"/>
                <w:szCs w:val="24"/>
              </w:rPr>
            </w:pPr>
            <w:r w:rsidRPr="00CB7E4F">
              <w:rPr>
                <w:b/>
                <w:sz w:val="24"/>
                <w:szCs w:val="24"/>
              </w:rPr>
              <w:t>Bevételek</w:t>
            </w:r>
          </w:p>
        </w:tc>
        <w:tc>
          <w:tcPr>
            <w:tcW w:w="828" w:type="dxa"/>
            <w:tcBorders>
              <w:right w:val="nil"/>
            </w:tcBorders>
            <w:shd w:val="clear" w:color="auto" w:fill="auto"/>
            <w:vAlign w:val="center"/>
          </w:tcPr>
          <w:p w:rsidR="00412EAF" w:rsidRPr="00924325" w:rsidRDefault="00412EAF" w:rsidP="00924325">
            <w:pPr>
              <w:jc w:val="center"/>
              <w:rPr>
                <w:b/>
                <w:sz w:val="24"/>
                <w:szCs w:val="24"/>
              </w:rPr>
            </w:pPr>
            <w:r w:rsidRPr="00CB7E4F">
              <w:rPr>
                <w:b/>
                <w:sz w:val="24"/>
                <w:szCs w:val="24"/>
              </w:rPr>
              <w:t>E Ft</w:t>
            </w:r>
          </w:p>
        </w:tc>
        <w:tc>
          <w:tcPr>
            <w:tcW w:w="119" w:type="dxa"/>
            <w:tcBorders>
              <w:left w:val="nil"/>
            </w:tcBorders>
          </w:tcPr>
          <w:p w:rsidR="00412EAF" w:rsidRPr="00CB7E4F" w:rsidRDefault="00412EAF" w:rsidP="00924325">
            <w:pPr>
              <w:ind w:left="720" w:right="-427"/>
              <w:rPr>
                <w:b/>
                <w:sz w:val="24"/>
                <w:szCs w:val="24"/>
              </w:rPr>
            </w:pPr>
          </w:p>
        </w:tc>
        <w:tc>
          <w:tcPr>
            <w:tcW w:w="3589" w:type="dxa"/>
            <w:shd w:val="clear" w:color="auto" w:fill="auto"/>
            <w:vAlign w:val="center"/>
          </w:tcPr>
          <w:p w:rsidR="00412EAF" w:rsidRPr="00924325" w:rsidRDefault="00412EAF" w:rsidP="00924325">
            <w:pPr>
              <w:ind w:left="720" w:right="-427"/>
              <w:rPr>
                <w:b/>
                <w:sz w:val="24"/>
                <w:szCs w:val="24"/>
              </w:rPr>
            </w:pPr>
            <w:r w:rsidRPr="00CB7E4F">
              <w:rPr>
                <w:b/>
                <w:sz w:val="24"/>
                <w:szCs w:val="24"/>
              </w:rPr>
              <w:t>Kiadások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auto"/>
            <w:vAlign w:val="center"/>
          </w:tcPr>
          <w:p w:rsidR="00412EAF" w:rsidRPr="00CB7E4F" w:rsidRDefault="00412EAF" w:rsidP="00924325">
            <w:pPr>
              <w:jc w:val="center"/>
              <w:rPr>
                <w:b/>
                <w:sz w:val="24"/>
                <w:szCs w:val="24"/>
              </w:rPr>
            </w:pPr>
            <w:r w:rsidRPr="00CB7E4F">
              <w:rPr>
                <w:b/>
                <w:sz w:val="24"/>
                <w:szCs w:val="24"/>
              </w:rPr>
              <w:t>E Ft</w:t>
            </w:r>
          </w:p>
        </w:tc>
        <w:tc>
          <w:tcPr>
            <w:tcW w:w="141" w:type="dxa"/>
            <w:tcBorders>
              <w:left w:val="nil"/>
              <w:right w:val="single" w:sz="4" w:space="0" w:color="auto"/>
            </w:tcBorders>
          </w:tcPr>
          <w:p w:rsidR="00412EAF" w:rsidRPr="00CB7E4F" w:rsidRDefault="00412EAF" w:rsidP="00924325">
            <w:pPr>
              <w:ind w:left="720" w:right="-427"/>
              <w:rPr>
                <w:b/>
                <w:sz w:val="24"/>
                <w:szCs w:val="24"/>
              </w:rPr>
            </w:pPr>
          </w:p>
        </w:tc>
      </w:tr>
      <w:tr w:rsidR="00412EAF" w:rsidRPr="00CB7E4F" w:rsidTr="00AE2C61">
        <w:tc>
          <w:tcPr>
            <w:tcW w:w="588" w:type="dxa"/>
            <w:shd w:val="clear" w:color="auto" w:fill="auto"/>
          </w:tcPr>
          <w:p w:rsidR="00412EAF" w:rsidRPr="00CB7E4F" w:rsidRDefault="00412EAF" w:rsidP="00CB7E4F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  <w:r w:rsidRPr="00CB7E4F">
              <w:rPr>
                <w:sz w:val="24"/>
                <w:szCs w:val="24"/>
              </w:rPr>
              <w:t>1.</w:t>
            </w:r>
          </w:p>
        </w:tc>
        <w:tc>
          <w:tcPr>
            <w:tcW w:w="3528" w:type="dxa"/>
            <w:shd w:val="clear" w:color="auto" w:fill="auto"/>
            <w:vAlign w:val="center"/>
          </w:tcPr>
          <w:p w:rsidR="00412EAF" w:rsidRPr="00CB7E4F" w:rsidRDefault="00412EAF" w:rsidP="00CB7E4F">
            <w:pPr>
              <w:spacing w:after="120" w:line="360" w:lineRule="auto"/>
              <w:rPr>
                <w:sz w:val="24"/>
                <w:szCs w:val="24"/>
              </w:rPr>
            </w:pPr>
            <w:r w:rsidRPr="00CB7E4F">
              <w:rPr>
                <w:sz w:val="24"/>
                <w:szCs w:val="24"/>
              </w:rPr>
              <w:t>Szociális ágazati pótlékra</w:t>
            </w:r>
          </w:p>
        </w:tc>
        <w:tc>
          <w:tcPr>
            <w:tcW w:w="828" w:type="dxa"/>
            <w:tcBorders>
              <w:right w:val="nil"/>
            </w:tcBorders>
            <w:shd w:val="clear" w:color="auto" w:fill="auto"/>
            <w:vAlign w:val="center"/>
          </w:tcPr>
          <w:p w:rsidR="00412EAF" w:rsidRPr="00CB7E4F" w:rsidRDefault="00947AE3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12.565</w:t>
            </w:r>
          </w:p>
        </w:tc>
        <w:tc>
          <w:tcPr>
            <w:tcW w:w="119" w:type="dxa"/>
            <w:tcBorders>
              <w:left w:val="nil"/>
            </w:tcBorders>
          </w:tcPr>
          <w:p w:rsidR="00412EAF" w:rsidRPr="00CB7E4F" w:rsidRDefault="00412EAF" w:rsidP="00161CA7">
            <w:pPr>
              <w:rPr>
                <w:sz w:val="24"/>
                <w:szCs w:val="24"/>
              </w:rPr>
            </w:pPr>
          </w:p>
        </w:tc>
        <w:tc>
          <w:tcPr>
            <w:tcW w:w="3589" w:type="dxa"/>
            <w:shd w:val="clear" w:color="auto" w:fill="auto"/>
            <w:vAlign w:val="center"/>
          </w:tcPr>
          <w:p w:rsidR="00412EAF" w:rsidRPr="00CB7E4F" w:rsidRDefault="000D37D6" w:rsidP="00161CA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</w:t>
            </w:r>
            <w:r w:rsidR="00412EAF" w:rsidRPr="00CB7E4F">
              <w:rPr>
                <w:sz w:val="24"/>
                <w:szCs w:val="24"/>
              </w:rPr>
              <w:t>istérségi társulás támogatása</w:t>
            </w:r>
          </w:p>
          <w:p w:rsidR="00412EAF" w:rsidRPr="00CB7E4F" w:rsidRDefault="00412EAF" w:rsidP="00161CA7">
            <w:pPr>
              <w:rPr>
                <w:sz w:val="24"/>
                <w:szCs w:val="24"/>
              </w:rPr>
            </w:pPr>
            <w:r w:rsidRPr="00CB7E4F">
              <w:rPr>
                <w:sz w:val="24"/>
                <w:szCs w:val="24"/>
              </w:rPr>
              <w:t>bölcsőde támogatása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auto"/>
            <w:vAlign w:val="center"/>
          </w:tcPr>
          <w:p w:rsidR="00450A25" w:rsidRDefault="00947AE3" w:rsidP="00C640F6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11.956</w:t>
            </w:r>
          </w:p>
          <w:p w:rsidR="00947AE3" w:rsidRPr="00CB7E4F" w:rsidRDefault="00947AE3" w:rsidP="00947AE3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609</w:t>
            </w:r>
          </w:p>
        </w:tc>
        <w:tc>
          <w:tcPr>
            <w:tcW w:w="141" w:type="dxa"/>
            <w:tcBorders>
              <w:left w:val="nil"/>
              <w:right w:val="single" w:sz="4" w:space="0" w:color="auto"/>
            </w:tcBorders>
          </w:tcPr>
          <w:p w:rsidR="00412EAF" w:rsidRPr="00CB7E4F" w:rsidRDefault="00412EAF" w:rsidP="00C640F6">
            <w:pPr>
              <w:jc w:val="right"/>
              <w:rPr>
                <w:sz w:val="24"/>
                <w:szCs w:val="24"/>
              </w:rPr>
            </w:pPr>
          </w:p>
        </w:tc>
      </w:tr>
      <w:tr w:rsidR="00412EAF" w:rsidRPr="00CB7E4F" w:rsidTr="00383184">
        <w:tc>
          <w:tcPr>
            <w:tcW w:w="588" w:type="dxa"/>
            <w:shd w:val="clear" w:color="auto" w:fill="auto"/>
            <w:vAlign w:val="center"/>
          </w:tcPr>
          <w:p w:rsidR="00412EAF" w:rsidRPr="00CB7E4F" w:rsidRDefault="002E2CA2" w:rsidP="00CB7E4F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412EAF" w:rsidRPr="00CB7E4F">
              <w:rPr>
                <w:sz w:val="24"/>
                <w:szCs w:val="24"/>
              </w:rPr>
              <w:t>.</w:t>
            </w:r>
          </w:p>
        </w:tc>
        <w:tc>
          <w:tcPr>
            <w:tcW w:w="3528" w:type="dxa"/>
            <w:shd w:val="clear" w:color="auto" w:fill="auto"/>
            <w:vAlign w:val="center"/>
          </w:tcPr>
          <w:p w:rsidR="00412EAF" w:rsidRPr="00CB7E4F" w:rsidRDefault="000D37D6" w:rsidP="00EB307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</w:t>
            </w:r>
            <w:r w:rsidR="00DB67A8">
              <w:rPr>
                <w:sz w:val="24"/>
                <w:szCs w:val="24"/>
              </w:rPr>
              <w:t>któber havi n</w:t>
            </w:r>
            <w:r w:rsidR="00412EAF" w:rsidRPr="00CB7E4F">
              <w:rPr>
                <w:sz w:val="24"/>
                <w:szCs w:val="24"/>
              </w:rPr>
              <w:t>ormatíva igénylés</w:t>
            </w:r>
            <w:r w:rsidR="00EB3073">
              <w:rPr>
                <w:sz w:val="24"/>
                <w:szCs w:val="24"/>
              </w:rPr>
              <w:t xml:space="preserve"> </w:t>
            </w:r>
            <w:r w:rsidR="00412EAF" w:rsidRPr="00CB7E4F">
              <w:rPr>
                <w:sz w:val="24"/>
                <w:szCs w:val="24"/>
              </w:rPr>
              <w:t>/</w:t>
            </w:r>
            <w:r w:rsidR="00EB3073">
              <w:rPr>
                <w:sz w:val="24"/>
                <w:szCs w:val="24"/>
              </w:rPr>
              <w:t xml:space="preserve"> </w:t>
            </w:r>
            <w:r w:rsidR="00412EAF" w:rsidRPr="00CB7E4F">
              <w:rPr>
                <w:sz w:val="24"/>
                <w:szCs w:val="24"/>
              </w:rPr>
              <w:t>lemondás</w:t>
            </w:r>
            <w:r w:rsidR="00DB67A8">
              <w:rPr>
                <w:sz w:val="24"/>
                <w:szCs w:val="24"/>
              </w:rPr>
              <w:t xml:space="preserve"> (üzemeltetési </w:t>
            </w:r>
            <w:r w:rsidR="00EB3073">
              <w:rPr>
                <w:sz w:val="24"/>
                <w:szCs w:val="24"/>
              </w:rPr>
              <w:t>kiadások</w:t>
            </w:r>
            <w:r w:rsidR="00C93B6A">
              <w:rPr>
                <w:sz w:val="24"/>
                <w:szCs w:val="24"/>
              </w:rPr>
              <w:t>ra</w:t>
            </w:r>
            <w:r w:rsidR="00DB67A8">
              <w:rPr>
                <w:sz w:val="24"/>
                <w:szCs w:val="24"/>
              </w:rPr>
              <w:t xml:space="preserve">) </w:t>
            </w:r>
          </w:p>
        </w:tc>
        <w:tc>
          <w:tcPr>
            <w:tcW w:w="828" w:type="dxa"/>
            <w:tcBorders>
              <w:right w:val="nil"/>
            </w:tcBorders>
            <w:shd w:val="clear" w:color="auto" w:fill="auto"/>
            <w:vAlign w:val="center"/>
          </w:tcPr>
          <w:p w:rsidR="00412EAF" w:rsidRPr="00CB7E4F" w:rsidRDefault="00B2485B" w:rsidP="00560340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-2.722</w:t>
            </w:r>
          </w:p>
        </w:tc>
        <w:tc>
          <w:tcPr>
            <w:tcW w:w="119" w:type="dxa"/>
            <w:tcBorders>
              <w:left w:val="nil"/>
            </w:tcBorders>
          </w:tcPr>
          <w:p w:rsidR="00412EAF" w:rsidRPr="00CB7E4F" w:rsidRDefault="00412EAF" w:rsidP="0019423A">
            <w:pPr>
              <w:rPr>
                <w:sz w:val="24"/>
                <w:szCs w:val="24"/>
              </w:rPr>
            </w:pPr>
          </w:p>
        </w:tc>
        <w:tc>
          <w:tcPr>
            <w:tcW w:w="3589" w:type="dxa"/>
            <w:shd w:val="clear" w:color="auto" w:fill="auto"/>
            <w:vAlign w:val="center"/>
          </w:tcPr>
          <w:p w:rsidR="00412EAF" w:rsidRPr="00CB7E4F" w:rsidRDefault="00B2485B" w:rsidP="005416B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Intézmény-üzemeltetési tartalék csökken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auto"/>
            <w:vAlign w:val="center"/>
          </w:tcPr>
          <w:p w:rsidR="00412EAF" w:rsidRPr="00CB7E4F" w:rsidRDefault="00B2485B" w:rsidP="00B2485B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-2.722</w:t>
            </w:r>
          </w:p>
        </w:tc>
        <w:tc>
          <w:tcPr>
            <w:tcW w:w="141" w:type="dxa"/>
            <w:tcBorders>
              <w:left w:val="nil"/>
              <w:right w:val="single" w:sz="4" w:space="0" w:color="auto"/>
            </w:tcBorders>
          </w:tcPr>
          <w:p w:rsidR="00412EAF" w:rsidRDefault="00412EAF" w:rsidP="00CB7E4F">
            <w:pPr>
              <w:jc w:val="right"/>
              <w:rPr>
                <w:sz w:val="24"/>
                <w:szCs w:val="24"/>
              </w:rPr>
            </w:pPr>
          </w:p>
        </w:tc>
      </w:tr>
      <w:tr w:rsidR="00FD4D5E" w:rsidRPr="00CB7E4F" w:rsidTr="00383184">
        <w:tc>
          <w:tcPr>
            <w:tcW w:w="588" w:type="dxa"/>
            <w:shd w:val="clear" w:color="auto" w:fill="auto"/>
            <w:vAlign w:val="center"/>
          </w:tcPr>
          <w:p w:rsidR="00FD4D5E" w:rsidRDefault="00FD4D5E" w:rsidP="00CB7E4F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3528" w:type="dxa"/>
            <w:shd w:val="clear" w:color="auto" w:fill="auto"/>
            <w:vAlign w:val="center"/>
          </w:tcPr>
          <w:p w:rsidR="00FD4D5E" w:rsidRPr="00CB7E4F" w:rsidRDefault="00FD4D5E" w:rsidP="00FD4D5E">
            <w:pPr>
              <w:spacing w:after="12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Kulturális bérjellegű </w:t>
            </w:r>
            <w:proofErr w:type="spellStart"/>
            <w:r>
              <w:rPr>
                <w:sz w:val="24"/>
                <w:szCs w:val="24"/>
              </w:rPr>
              <w:t>kieg.támogatás</w:t>
            </w:r>
            <w:proofErr w:type="spellEnd"/>
          </w:p>
        </w:tc>
        <w:tc>
          <w:tcPr>
            <w:tcW w:w="828" w:type="dxa"/>
            <w:tcBorders>
              <w:right w:val="nil"/>
            </w:tcBorders>
            <w:shd w:val="clear" w:color="auto" w:fill="auto"/>
            <w:vAlign w:val="center"/>
          </w:tcPr>
          <w:p w:rsidR="00FD4D5E" w:rsidRDefault="00FD4D5E" w:rsidP="00560340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7.871</w:t>
            </w:r>
          </w:p>
        </w:tc>
        <w:tc>
          <w:tcPr>
            <w:tcW w:w="119" w:type="dxa"/>
            <w:tcBorders>
              <w:left w:val="nil"/>
            </w:tcBorders>
          </w:tcPr>
          <w:p w:rsidR="00FD4D5E" w:rsidRPr="00CB7E4F" w:rsidRDefault="00FD4D5E" w:rsidP="0019423A">
            <w:pPr>
              <w:rPr>
                <w:sz w:val="24"/>
                <w:szCs w:val="24"/>
              </w:rPr>
            </w:pPr>
          </w:p>
        </w:tc>
        <w:tc>
          <w:tcPr>
            <w:tcW w:w="3589" w:type="dxa"/>
            <w:shd w:val="clear" w:color="auto" w:fill="auto"/>
            <w:vAlign w:val="center"/>
          </w:tcPr>
          <w:p w:rsidR="00FD4D5E" w:rsidRDefault="000D37D6" w:rsidP="00FD4D5E">
            <w:pPr>
              <w:spacing w:after="12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  <w:r w:rsidR="00FD4D5E">
              <w:rPr>
                <w:sz w:val="24"/>
                <w:szCs w:val="24"/>
              </w:rPr>
              <w:t>artalék nő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auto"/>
            <w:vAlign w:val="center"/>
          </w:tcPr>
          <w:p w:rsidR="00FD4D5E" w:rsidRDefault="00FD4D5E" w:rsidP="00B2485B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7.871</w:t>
            </w:r>
          </w:p>
        </w:tc>
        <w:tc>
          <w:tcPr>
            <w:tcW w:w="141" w:type="dxa"/>
            <w:tcBorders>
              <w:left w:val="nil"/>
              <w:right w:val="single" w:sz="4" w:space="0" w:color="auto"/>
            </w:tcBorders>
          </w:tcPr>
          <w:p w:rsidR="00FD4D5E" w:rsidRDefault="00FD4D5E" w:rsidP="00CB7E4F">
            <w:pPr>
              <w:jc w:val="right"/>
              <w:rPr>
                <w:sz w:val="24"/>
                <w:szCs w:val="24"/>
              </w:rPr>
            </w:pPr>
          </w:p>
        </w:tc>
      </w:tr>
      <w:tr w:rsidR="00412EAF" w:rsidRPr="00CB7E4F" w:rsidTr="00AE2C61">
        <w:trPr>
          <w:trHeight w:val="611"/>
        </w:trPr>
        <w:tc>
          <w:tcPr>
            <w:tcW w:w="588" w:type="dxa"/>
            <w:shd w:val="clear" w:color="auto" w:fill="auto"/>
            <w:vAlign w:val="center"/>
          </w:tcPr>
          <w:p w:rsidR="00412EAF" w:rsidRPr="00CB7E4F" w:rsidRDefault="00412EAF" w:rsidP="004C7ACD">
            <w:pPr>
              <w:spacing w:before="240"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28" w:type="dxa"/>
            <w:shd w:val="clear" w:color="auto" w:fill="auto"/>
            <w:vAlign w:val="center"/>
          </w:tcPr>
          <w:p w:rsidR="00412EAF" w:rsidRPr="00CB7E4F" w:rsidRDefault="00412EAF" w:rsidP="004C7ACD">
            <w:pPr>
              <w:spacing w:before="240" w:after="120" w:line="360" w:lineRule="auto"/>
              <w:rPr>
                <w:b/>
                <w:sz w:val="24"/>
                <w:szCs w:val="24"/>
              </w:rPr>
            </w:pPr>
            <w:r w:rsidRPr="00CB7E4F">
              <w:rPr>
                <w:b/>
                <w:sz w:val="24"/>
                <w:szCs w:val="24"/>
              </w:rPr>
              <w:t>Összesen:</w:t>
            </w:r>
          </w:p>
        </w:tc>
        <w:tc>
          <w:tcPr>
            <w:tcW w:w="828" w:type="dxa"/>
            <w:tcBorders>
              <w:right w:val="nil"/>
            </w:tcBorders>
            <w:shd w:val="clear" w:color="auto" w:fill="auto"/>
            <w:vAlign w:val="center"/>
          </w:tcPr>
          <w:p w:rsidR="00412EAF" w:rsidRPr="004C7ACD" w:rsidRDefault="00A146CF" w:rsidP="004C7ACD">
            <w:pPr>
              <w:spacing w:before="240" w:after="120" w:line="360" w:lineRule="auto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17.714</w:t>
            </w:r>
          </w:p>
        </w:tc>
        <w:tc>
          <w:tcPr>
            <w:tcW w:w="119" w:type="dxa"/>
            <w:tcBorders>
              <w:left w:val="nil"/>
            </w:tcBorders>
          </w:tcPr>
          <w:p w:rsidR="00412EAF" w:rsidRPr="00CB7E4F" w:rsidRDefault="00412EAF" w:rsidP="004C7ACD">
            <w:pPr>
              <w:spacing w:before="240" w:after="120"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3589" w:type="dxa"/>
            <w:shd w:val="clear" w:color="auto" w:fill="auto"/>
            <w:vAlign w:val="center"/>
          </w:tcPr>
          <w:p w:rsidR="00412EAF" w:rsidRPr="00CB7E4F" w:rsidRDefault="00412EAF" w:rsidP="004C7ACD">
            <w:pPr>
              <w:spacing w:before="240" w:after="120" w:line="360" w:lineRule="auto"/>
              <w:rPr>
                <w:b/>
                <w:sz w:val="24"/>
                <w:szCs w:val="24"/>
              </w:rPr>
            </w:pPr>
            <w:r w:rsidRPr="00CB7E4F">
              <w:rPr>
                <w:b/>
                <w:sz w:val="24"/>
                <w:szCs w:val="24"/>
              </w:rPr>
              <w:t>Összesen: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auto"/>
            <w:vAlign w:val="center"/>
          </w:tcPr>
          <w:p w:rsidR="00412EAF" w:rsidRPr="004C7ACD" w:rsidRDefault="00A146CF" w:rsidP="004C7ACD">
            <w:pPr>
              <w:spacing w:before="240" w:after="120" w:line="360" w:lineRule="auto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17.714</w:t>
            </w:r>
          </w:p>
        </w:tc>
        <w:tc>
          <w:tcPr>
            <w:tcW w:w="141" w:type="dxa"/>
            <w:tcBorders>
              <w:left w:val="nil"/>
              <w:right w:val="single" w:sz="4" w:space="0" w:color="auto"/>
            </w:tcBorders>
          </w:tcPr>
          <w:p w:rsidR="00412EAF" w:rsidRPr="004C7ACD" w:rsidRDefault="00412EAF" w:rsidP="004C7ACD">
            <w:pPr>
              <w:spacing w:before="240" w:after="120" w:line="360" w:lineRule="auto"/>
              <w:jc w:val="right"/>
              <w:rPr>
                <w:b/>
                <w:sz w:val="24"/>
                <w:szCs w:val="24"/>
              </w:rPr>
            </w:pPr>
          </w:p>
        </w:tc>
      </w:tr>
    </w:tbl>
    <w:p w:rsidR="00924325" w:rsidRPr="00924325" w:rsidRDefault="00A77B44" w:rsidP="00482E61">
      <w:pPr>
        <w:numPr>
          <w:ilvl w:val="0"/>
          <w:numId w:val="1"/>
        </w:numPr>
        <w:spacing w:before="240" w:after="120"/>
        <w:ind w:left="709"/>
        <w:jc w:val="both"/>
        <w:rPr>
          <w:b/>
          <w:sz w:val="24"/>
          <w:szCs w:val="24"/>
        </w:rPr>
      </w:pPr>
      <w:r w:rsidRPr="002E2CA2">
        <w:rPr>
          <w:b/>
          <w:sz w:val="24"/>
          <w:szCs w:val="24"/>
        </w:rPr>
        <w:t xml:space="preserve">Átvett pénzeszközök (pályázatok) </w:t>
      </w:r>
      <w:r w:rsidR="001109D7" w:rsidRPr="002E2CA2">
        <w:rPr>
          <w:b/>
          <w:sz w:val="24"/>
          <w:szCs w:val="24"/>
        </w:rPr>
        <w:t xml:space="preserve">és egyéb </w:t>
      </w:r>
      <w:r w:rsidRPr="002E2CA2">
        <w:rPr>
          <w:b/>
          <w:sz w:val="24"/>
          <w:szCs w:val="24"/>
        </w:rPr>
        <w:t>bevétele</w:t>
      </w:r>
      <w:r w:rsidR="001109D7" w:rsidRPr="002E2CA2">
        <w:rPr>
          <w:b/>
          <w:sz w:val="24"/>
          <w:szCs w:val="24"/>
        </w:rPr>
        <w:t>k</w:t>
      </w:r>
      <w:r w:rsidRPr="002E2CA2">
        <w:rPr>
          <w:b/>
          <w:sz w:val="24"/>
          <w:szCs w:val="24"/>
        </w:rPr>
        <w:t>:</w:t>
      </w: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2"/>
        <w:gridCol w:w="3544"/>
        <w:gridCol w:w="839"/>
        <w:gridCol w:w="118"/>
        <w:gridCol w:w="3579"/>
        <w:gridCol w:w="851"/>
        <w:gridCol w:w="105"/>
      </w:tblGrid>
      <w:tr w:rsidR="00AE2C61" w:rsidRPr="00924325" w:rsidTr="00AE2C61">
        <w:tc>
          <w:tcPr>
            <w:tcW w:w="572" w:type="dxa"/>
            <w:shd w:val="clear" w:color="auto" w:fill="auto"/>
            <w:vAlign w:val="center"/>
          </w:tcPr>
          <w:p w:rsidR="00AE2C61" w:rsidRPr="00924325" w:rsidRDefault="00AE2C61" w:rsidP="00924325">
            <w:pPr>
              <w:ind w:left="720" w:right="-427"/>
              <w:rPr>
                <w:b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AE2C61" w:rsidRPr="00CB7E4F" w:rsidRDefault="00AE2C61" w:rsidP="00924325">
            <w:pPr>
              <w:ind w:left="720" w:right="-427"/>
              <w:rPr>
                <w:b/>
                <w:sz w:val="24"/>
                <w:szCs w:val="24"/>
              </w:rPr>
            </w:pPr>
            <w:r w:rsidRPr="00CB7E4F">
              <w:rPr>
                <w:b/>
                <w:sz w:val="24"/>
                <w:szCs w:val="24"/>
              </w:rPr>
              <w:t>Bevételek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  <w:vAlign w:val="center"/>
          </w:tcPr>
          <w:p w:rsidR="00AE2C61" w:rsidRPr="00924325" w:rsidRDefault="00AE2C61" w:rsidP="00924325">
            <w:pPr>
              <w:jc w:val="center"/>
              <w:rPr>
                <w:b/>
                <w:sz w:val="24"/>
                <w:szCs w:val="24"/>
              </w:rPr>
            </w:pPr>
            <w:r w:rsidRPr="00CB7E4F">
              <w:rPr>
                <w:b/>
                <w:sz w:val="24"/>
                <w:szCs w:val="24"/>
              </w:rPr>
              <w:t>E Ft</w:t>
            </w:r>
          </w:p>
        </w:tc>
        <w:tc>
          <w:tcPr>
            <w:tcW w:w="118" w:type="dxa"/>
            <w:tcBorders>
              <w:left w:val="nil"/>
            </w:tcBorders>
          </w:tcPr>
          <w:p w:rsidR="00AE2C61" w:rsidRPr="00CB7E4F" w:rsidRDefault="00AE2C61" w:rsidP="00924325">
            <w:pPr>
              <w:ind w:left="720" w:right="-427"/>
              <w:rPr>
                <w:b/>
                <w:sz w:val="24"/>
                <w:szCs w:val="24"/>
              </w:rPr>
            </w:pPr>
          </w:p>
        </w:tc>
        <w:tc>
          <w:tcPr>
            <w:tcW w:w="3579" w:type="dxa"/>
            <w:shd w:val="clear" w:color="auto" w:fill="auto"/>
            <w:vAlign w:val="center"/>
          </w:tcPr>
          <w:p w:rsidR="00AE2C61" w:rsidRPr="00924325" w:rsidRDefault="00AE2C61" w:rsidP="00924325">
            <w:pPr>
              <w:ind w:left="720" w:right="-427"/>
              <w:rPr>
                <w:b/>
                <w:sz w:val="24"/>
                <w:szCs w:val="24"/>
              </w:rPr>
            </w:pPr>
            <w:r w:rsidRPr="00CB7E4F">
              <w:rPr>
                <w:b/>
                <w:sz w:val="24"/>
                <w:szCs w:val="24"/>
              </w:rPr>
              <w:t>Kiadások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auto"/>
            <w:vAlign w:val="center"/>
          </w:tcPr>
          <w:p w:rsidR="00AE2C61" w:rsidRPr="00CB7E4F" w:rsidRDefault="00AE2C61" w:rsidP="00924325">
            <w:pPr>
              <w:jc w:val="center"/>
              <w:rPr>
                <w:b/>
                <w:sz w:val="24"/>
                <w:szCs w:val="24"/>
              </w:rPr>
            </w:pPr>
            <w:r w:rsidRPr="00CB7E4F">
              <w:rPr>
                <w:b/>
                <w:sz w:val="24"/>
                <w:szCs w:val="24"/>
              </w:rPr>
              <w:t>E Ft</w:t>
            </w:r>
          </w:p>
        </w:tc>
        <w:tc>
          <w:tcPr>
            <w:tcW w:w="105" w:type="dxa"/>
            <w:tcBorders>
              <w:left w:val="nil"/>
            </w:tcBorders>
          </w:tcPr>
          <w:p w:rsidR="00AE2C61" w:rsidRPr="00CB7E4F" w:rsidRDefault="00AE2C61" w:rsidP="00924325">
            <w:pPr>
              <w:ind w:left="720" w:right="-427"/>
              <w:rPr>
                <w:b/>
                <w:sz w:val="24"/>
                <w:szCs w:val="24"/>
              </w:rPr>
            </w:pPr>
          </w:p>
        </w:tc>
      </w:tr>
      <w:tr w:rsidR="00AE2C61" w:rsidRPr="0055288B" w:rsidTr="00AE2C61">
        <w:tc>
          <w:tcPr>
            <w:tcW w:w="572" w:type="dxa"/>
            <w:shd w:val="clear" w:color="auto" w:fill="auto"/>
          </w:tcPr>
          <w:p w:rsidR="00AE2C61" w:rsidRPr="0055288B" w:rsidRDefault="00AE2C61" w:rsidP="00CB7E4F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  <w:r w:rsidRPr="0055288B">
              <w:rPr>
                <w:sz w:val="24"/>
                <w:szCs w:val="24"/>
              </w:rPr>
              <w:t>1.</w:t>
            </w:r>
          </w:p>
        </w:tc>
        <w:tc>
          <w:tcPr>
            <w:tcW w:w="3544" w:type="dxa"/>
            <w:shd w:val="clear" w:color="auto" w:fill="auto"/>
          </w:tcPr>
          <w:p w:rsidR="00AE2C61" w:rsidRPr="0055288B" w:rsidRDefault="00AE2C61" w:rsidP="002E2CA2">
            <w:pPr>
              <w:rPr>
                <w:sz w:val="24"/>
                <w:szCs w:val="24"/>
              </w:rPr>
            </w:pPr>
            <w:r w:rsidRPr="0055288B">
              <w:rPr>
                <w:sz w:val="24"/>
                <w:szCs w:val="24"/>
              </w:rPr>
              <w:t>Energia díjak tovább</w:t>
            </w:r>
            <w:r w:rsidR="00F138AD">
              <w:rPr>
                <w:sz w:val="24"/>
                <w:szCs w:val="24"/>
              </w:rPr>
              <w:t>-</w:t>
            </w:r>
            <w:r w:rsidRPr="0055288B">
              <w:rPr>
                <w:sz w:val="24"/>
                <w:szCs w:val="24"/>
              </w:rPr>
              <w:t>számlázása</w:t>
            </w:r>
          </w:p>
          <w:p w:rsidR="00AE2C61" w:rsidRPr="0055288B" w:rsidRDefault="00AE2C61" w:rsidP="002E2CA2">
            <w:pPr>
              <w:rPr>
                <w:sz w:val="24"/>
                <w:szCs w:val="24"/>
              </w:rPr>
            </w:pP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AE2C61" w:rsidRPr="0055288B" w:rsidRDefault="002A1F11" w:rsidP="00E8154B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1.655</w:t>
            </w:r>
          </w:p>
        </w:tc>
        <w:tc>
          <w:tcPr>
            <w:tcW w:w="118" w:type="dxa"/>
            <w:tcBorders>
              <w:left w:val="nil"/>
            </w:tcBorders>
          </w:tcPr>
          <w:p w:rsidR="00AE2C61" w:rsidRPr="0055288B" w:rsidRDefault="00AE2C61" w:rsidP="00CB7E4F">
            <w:pPr>
              <w:rPr>
                <w:sz w:val="24"/>
                <w:szCs w:val="24"/>
              </w:rPr>
            </w:pPr>
          </w:p>
        </w:tc>
        <w:tc>
          <w:tcPr>
            <w:tcW w:w="3579" w:type="dxa"/>
            <w:shd w:val="clear" w:color="auto" w:fill="auto"/>
            <w:vAlign w:val="center"/>
          </w:tcPr>
          <w:p w:rsidR="00AE2C61" w:rsidRDefault="009C7C8C" w:rsidP="002E2CA2">
            <w:pPr>
              <w:rPr>
                <w:sz w:val="24"/>
                <w:szCs w:val="24"/>
              </w:rPr>
            </w:pPr>
            <w:r w:rsidRPr="0055288B">
              <w:rPr>
                <w:sz w:val="24"/>
                <w:szCs w:val="24"/>
              </w:rPr>
              <w:t>Spo</w:t>
            </w:r>
            <w:r w:rsidR="00F85670">
              <w:rPr>
                <w:sz w:val="24"/>
                <w:szCs w:val="24"/>
              </w:rPr>
              <w:t>r</w:t>
            </w:r>
            <w:r w:rsidRPr="0055288B">
              <w:rPr>
                <w:sz w:val="24"/>
                <w:szCs w:val="24"/>
              </w:rPr>
              <w:t>tpálya energia díjai</w:t>
            </w:r>
          </w:p>
          <w:p w:rsidR="00337BD0" w:rsidRPr="0055288B" w:rsidRDefault="00337BD0" w:rsidP="002E2CA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Szabadidő park energia díjai</w:t>
            </w:r>
          </w:p>
          <w:p w:rsidR="00ED697E" w:rsidRDefault="00ED697E" w:rsidP="002E2CA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  <w:r w:rsidR="0013427F">
              <w:rPr>
                <w:sz w:val="24"/>
                <w:szCs w:val="24"/>
              </w:rPr>
              <w:t>ntézményi energia díjak</w:t>
            </w:r>
          </w:p>
          <w:p w:rsidR="00337BD0" w:rsidRPr="0055288B" w:rsidRDefault="00337BD0" w:rsidP="002E2CA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CSÁO energia díjai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auto"/>
            <w:vAlign w:val="center"/>
          </w:tcPr>
          <w:p w:rsidR="00ED697E" w:rsidRDefault="00337BD0" w:rsidP="004852E0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571</w:t>
            </w:r>
          </w:p>
          <w:p w:rsidR="00337BD0" w:rsidRDefault="0013427F" w:rsidP="004852E0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299</w:t>
            </w:r>
          </w:p>
          <w:p w:rsidR="00337BD0" w:rsidRDefault="0013427F" w:rsidP="004852E0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229</w:t>
            </w:r>
          </w:p>
          <w:p w:rsidR="00337BD0" w:rsidRPr="0055288B" w:rsidRDefault="00337BD0" w:rsidP="004852E0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556</w:t>
            </w:r>
          </w:p>
        </w:tc>
        <w:tc>
          <w:tcPr>
            <w:tcW w:w="105" w:type="dxa"/>
            <w:tcBorders>
              <w:left w:val="nil"/>
            </w:tcBorders>
          </w:tcPr>
          <w:p w:rsidR="00AE2C61" w:rsidRPr="0055288B" w:rsidRDefault="00AE2C61" w:rsidP="004852E0">
            <w:pPr>
              <w:jc w:val="right"/>
              <w:rPr>
                <w:sz w:val="24"/>
                <w:szCs w:val="24"/>
              </w:rPr>
            </w:pPr>
          </w:p>
        </w:tc>
      </w:tr>
      <w:tr w:rsidR="00AE2C61" w:rsidRPr="008616C6" w:rsidTr="00AE2C61">
        <w:tc>
          <w:tcPr>
            <w:tcW w:w="572" w:type="dxa"/>
            <w:shd w:val="clear" w:color="auto" w:fill="auto"/>
          </w:tcPr>
          <w:p w:rsidR="00AE2C61" w:rsidRPr="008616C6" w:rsidRDefault="008F4EE6" w:rsidP="000D1750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AE2C61" w:rsidRPr="008616C6">
              <w:rPr>
                <w:sz w:val="24"/>
                <w:szCs w:val="24"/>
              </w:rPr>
              <w:t>.</w:t>
            </w:r>
          </w:p>
        </w:tc>
        <w:tc>
          <w:tcPr>
            <w:tcW w:w="3544" w:type="dxa"/>
            <w:shd w:val="clear" w:color="auto" w:fill="auto"/>
          </w:tcPr>
          <w:p w:rsidR="00AE2C61" w:rsidRPr="008616C6" w:rsidRDefault="008616C6" w:rsidP="003C2D99">
            <w:pPr>
              <w:spacing w:after="120" w:line="360" w:lineRule="auto"/>
              <w:rPr>
                <w:sz w:val="24"/>
                <w:szCs w:val="24"/>
              </w:rPr>
            </w:pPr>
            <w:r w:rsidRPr="008616C6">
              <w:rPr>
                <w:sz w:val="24"/>
                <w:szCs w:val="24"/>
              </w:rPr>
              <w:t>S</w:t>
            </w:r>
            <w:r w:rsidR="00991455">
              <w:rPr>
                <w:sz w:val="24"/>
                <w:szCs w:val="24"/>
              </w:rPr>
              <w:t xml:space="preserve">portház </w:t>
            </w:r>
            <w:r w:rsidR="003C2D99">
              <w:rPr>
                <w:sz w:val="24"/>
                <w:szCs w:val="24"/>
              </w:rPr>
              <w:t>támogatás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AE2C61" w:rsidRPr="008616C6" w:rsidRDefault="003C2D99" w:rsidP="00A371D7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10.62</w:t>
            </w:r>
            <w:r w:rsidR="00A371D7">
              <w:rPr>
                <w:sz w:val="24"/>
                <w:szCs w:val="24"/>
              </w:rPr>
              <w:t>8</w:t>
            </w:r>
          </w:p>
        </w:tc>
        <w:tc>
          <w:tcPr>
            <w:tcW w:w="118" w:type="dxa"/>
            <w:tcBorders>
              <w:left w:val="nil"/>
            </w:tcBorders>
          </w:tcPr>
          <w:p w:rsidR="00AE2C61" w:rsidRPr="008616C6" w:rsidRDefault="00AE2C61" w:rsidP="00B228F6">
            <w:pPr>
              <w:spacing w:after="120" w:line="360" w:lineRule="auto"/>
              <w:rPr>
                <w:sz w:val="24"/>
                <w:szCs w:val="24"/>
              </w:rPr>
            </w:pPr>
          </w:p>
        </w:tc>
        <w:tc>
          <w:tcPr>
            <w:tcW w:w="3579" w:type="dxa"/>
            <w:shd w:val="clear" w:color="auto" w:fill="auto"/>
            <w:vAlign w:val="center"/>
          </w:tcPr>
          <w:p w:rsidR="00AE2C61" w:rsidRPr="008616C6" w:rsidRDefault="000D37D6" w:rsidP="003C2D99">
            <w:pPr>
              <w:spacing w:after="12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516EE9">
              <w:rPr>
                <w:sz w:val="24"/>
                <w:szCs w:val="24"/>
              </w:rPr>
              <w:t xml:space="preserve">portház </w:t>
            </w:r>
            <w:r w:rsidR="003C2D99">
              <w:rPr>
                <w:sz w:val="24"/>
                <w:szCs w:val="24"/>
              </w:rPr>
              <w:t>közüzemi költségek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auto"/>
            <w:vAlign w:val="center"/>
          </w:tcPr>
          <w:p w:rsidR="00AE2C61" w:rsidRPr="008616C6" w:rsidRDefault="003C2D99" w:rsidP="00A371D7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10.62</w:t>
            </w:r>
            <w:r w:rsidR="00A371D7">
              <w:rPr>
                <w:sz w:val="24"/>
                <w:szCs w:val="24"/>
              </w:rPr>
              <w:t>8</w:t>
            </w:r>
          </w:p>
        </w:tc>
        <w:tc>
          <w:tcPr>
            <w:tcW w:w="105" w:type="dxa"/>
            <w:tcBorders>
              <w:left w:val="nil"/>
            </w:tcBorders>
          </w:tcPr>
          <w:p w:rsidR="00AE2C61" w:rsidRPr="008616C6" w:rsidRDefault="00AE2C61" w:rsidP="00B228F6">
            <w:pPr>
              <w:spacing w:after="120" w:line="360" w:lineRule="auto"/>
              <w:jc w:val="right"/>
              <w:rPr>
                <w:sz w:val="24"/>
                <w:szCs w:val="24"/>
              </w:rPr>
            </w:pPr>
          </w:p>
        </w:tc>
      </w:tr>
      <w:tr w:rsidR="00AE2C61" w:rsidRPr="00D16315" w:rsidTr="00D16315">
        <w:tc>
          <w:tcPr>
            <w:tcW w:w="572" w:type="dxa"/>
            <w:shd w:val="clear" w:color="auto" w:fill="auto"/>
          </w:tcPr>
          <w:p w:rsidR="00AE2C61" w:rsidRPr="00D16315" w:rsidRDefault="008F4EE6" w:rsidP="00CB7E4F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</w:t>
            </w:r>
            <w:r w:rsidR="00AE2C61" w:rsidRPr="00D16315">
              <w:rPr>
                <w:sz w:val="24"/>
                <w:szCs w:val="24"/>
              </w:rPr>
              <w:t>.</w:t>
            </w:r>
          </w:p>
        </w:tc>
        <w:tc>
          <w:tcPr>
            <w:tcW w:w="3544" w:type="dxa"/>
            <w:shd w:val="clear" w:color="auto" w:fill="auto"/>
          </w:tcPr>
          <w:p w:rsidR="00AE2C61" w:rsidRPr="00D16315" w:rsidRDefault="000D37D6" w:rsidP="002E2CA2">
            <w:pPr>
              <w:spacing w:after="12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Iskola-</w:t>
            </w:r>
            <w:r w:rsidR="00AE2C61" w:rsidRPr="00D16315">
              <w:rPr>
                <w:sz w:val="24"/>
                <w:szCs w:val="24"/>
              </w:rPr>
              <w:t>egészségügy támogatása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AE2C61" w:rsidRPr="00D16315" w:rsidRDefault="005B2888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</w:p>
        </w:tc>
        <w:tc>
          <w:tcPr>
            <w:tcW w:w="118" w:type="dxa"/>
            <w:tcBorders>
              <w:left w:val="nil"/>
            </w:tcBorders>
            <w:shd w:val="clear" w:color="auto" w:fill="auto"/>
          </w:tcPr>
          <w:p w:rsidR="00AE2C61" w:rsidRPr="00D16315" w:rsidRDefault="00AE2C61" w:rsidP="00CB7E4F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79" w:type="dxa"/>
            <w:shd w:val="clear" w:color="auto" w:fill="auto"/>
          </w:tcPr>
          <w:p w:rsidR="00AE2C61" w:rsidRPr="00D16315" w:rsidRDefault="000D37D6" w:rsidP="002E2CA2">
            <w:pPr>
              <w:spacing w:after="12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Iskola-</w:t>
            </w:r>
            <w:r w:rsidR="00AE2C61" w:rsidRPr="00D16315">
              <w:rPr>
                <w:sz w:val="24"/>
                <w:szCs w:val="24"/>
              </w:rPr>
              <w:t>egészségügy támogatása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auto"/>
          </w:tcPr>
          <w:p w:rsidR="00AE2C61" w:rsidRPr="00D16315" w:rsidRDefault="00AE2C61" w:rsidP="005B288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 w:rsidRPr="00D16315">
              <w:rPr>
                <w:sz w:val="24"/>
                <w:szCs w:val="24"/>
              </w:rPr>
              <w:t xml:space="preserve">  </w:t>
            </w:r>
            <w:r w:rsidR="005B2888">
              <w:rPr>
                <w:sz w:val="24"/>
                <w:szCs w:val="24"/>
              </w:rPr>
              <w:t>33</w:t>
            </w:r>
            <w:r w:rsidRPr="00D16315">
              <w:rPr>
                <w:sz w:val="24"/>
                <w:szCs w:val="24"/>
              </w:rPr>
              <w:t xml:space="preserve">      </w:t>
            </w:r>
            <w:r w:rsidR="00A45FE6">
              <w:rPr>
                <w:sz w:val="24"/>
                <w:szCs w:val="24"/>
              </w:rPr>
              <w:t xml:space="preserve"> </w:t>
            </w:r>
          </w:p>
        </w:tc>
        <w:tc>
          <w:tcPr>
            <w:tcW w:w="105" w:type="dxa"/>
            <w:tcBorders>
              <w:left w:val="nil"/>
            </w:tcBorders>
            <w:shd w:val="clear" w:color="auto" w:fill="auto"/>
          </w:tcPr>
          <w:p w:rsidR="00AE2C61" w:rsidRPr="00D16315" w:rsidRDefault="00AE2C61" w:rsidP="00CB7E4F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</w:tr>
      <w:tr w:rsidR="00AE2C61" w:rsidRPr="0017395E" w:rsidTr="00AE2C61">
        <w:tc>
          <w:tcPr>
            <w:tcW w:w="572" w:type="dxa"/>
            <w:shd w:val="clear" w:color="auto" w:fill="auto"/>
          </w:tcPr>
          <w:p w:rsidR="00AE2C61" w:rsidRPr="0017395E" w:rsidRDefault="008F4EE6" w:rsidP="00CB7E4F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AE2C61" w:rsidRPr="0017395E">
              <w:rPr>
                <w:sz w:val="24"/>
                <w:szCs w:val="24"/>
              </w:rPr>
              <w:t>.</w:t>
            </w:r>
          </w:p>
        </w:tc>
        <w:tc>
          <w:tcPr>
            <w:tcW w:w="3544" w:type="dxa"/>
            <w:shd w:val="clear" w:color="auto" w:fill="auto"/>
          </w:tcPr>
          <w:p w:rsidR="00AE2C61" w:rsidRPr="0017395E" w:rsidRDefault="000D37D6" w:rsidP="002E2CA2">
            <w:pPr>
              <w:spacing w:after="12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Lekötött betétek kamat</w:t>
            </w:r>
            <w:r w:rsidR="00AE2C61" w:rsidRPr="0017395E">
              <w:rPr>
                <w:sz w:val="24"/>
                <w:szCs w:val="24"/>
              </w:rPr>
              <w:t>bevétele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AE2C61" w:rsidRPr="0017395E" w:rsidRDefault="00850B2A" w:rsidP="00FC6421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9.530</w:t>
            </w:r>
          </w:p>
        </w:tc>
        <w:tc>
          <w:tcPr>
            <w:tcW w:w="118" w:type="dxa"/>
            <w:tcBorders>
              <w:left w:val="nil"/>
            </w:tcBorders>
          </w:tcPr>
          <w:p w:rsidR="00AE2C61" w:rsidRPr="0017395E" w:rsidRDefault="00AE2C61" w:rsidP="00E00FEF">
            <w:pPr>
              <w:rPr>
                <w:color w:val="FF0000"/>
                <w:sz w:val="24"/>
                <w:szCs w:val="24"/>
              </w:rPr>
            </w:pPr>
          </w:p>
        </w:tc>
        <w:tc>
          <w:tcPr>
            <w:tcW w:w="3579" w:type="dxa"/>
            <w:shd w:val="clear" w:color="auto" w:fill="auto"/>
            <w:vAlign w:val="center"/>
          </w:tcPr>
          <w:p w:rsidR="00AE2C61" w:rsidRPr="0017395E" w:rsidRDefault="000D37D6" w:rsidP="002E2CA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Á</w:t>
            </w:r>
            <w:r w:rsidR="00AE2C61" w:rsidRPr="0017395E">
              <w:rPr>
                <w:sz w:val="24"/>
                <w:szCs w:val="24"/>
              </w:rPr>
              <w:t>ltalános tartalék nő</w:t>
            </w:r>
          </w:p>
          <w:p w:rsidR="00AE2C61" w:rsidRPr="0017395E" w:rsidRDefault="00C54EF8" w:rsidP="002E2CA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</w:t>
            </w:r>
            <w:r w:rsidR="00AE2C61" w:rsidRPr="0017395E">
              <w:rPr>
                <w:sz w:val="24"/>
                <w:szCs w:val="24"/>
              </w:rPr>
              <w:t>íztorony felújítására tartalék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auto"/>
            <w:vAlign w:val="center"/>
          </w:tcPr>
          <w:p w:rsidR="00AE2C61" w:rsidRDefault="00850B2A" w:rsidP="004852E0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8.994</w:t>
            </w:r>
          </w:p>
          <w:p w:rsidR="00850B2A" w:rsidRPr="0017395E" w:rsidRDefault="00850B2A" w:rsidP="004852E0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536</w:t>
            </w:r>
          </w:p>
        </w:tc>
        <w:tc>
          <w:tcPr>
            <w:tcW w:w="105" w:type="dxa"/>
            <w:tcBorders>
              <w:left w:val="nil"/>
            </w:tcBorders>
          </w:tcPr>
          <w:p w:rsidR="00AE2C61" w:rsidRPr="0017395E" w:rsidRDefault="00AE2C61" w:rsidP="004852E0">
            <w:pPr>
              <w:jc w:val="right"/>
              <w:rPr>
                <w:sz w:val="24"/>
                <w:szCs w:val="24"/>
              </w:rPr>
            </w:pPr>
          </w:p>
        </w:tc>
      </w:tr>
      <w:tr w:rsidR="00AE2C61" w:rsidRPr="0017395E" w:rsidTr="00AE2C61">
        <w:tc>
          <w:tcPr>
            <w:tcW w:w="572" w:type="dxa"/>
            <w:shd w:val="clear" w:color="auto" w:fill="auto"/>
          </w:tcPr>
          <w:p w:rsidR="00AE2C61" w:rsidRPr="0017395E" w:rsidRDefault="00850B2A" w:rsidP="00BA5940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="00AE2C61" w:rsidRPr="0017395E">
              <w:rPr>
                <w:sz w:val="24"/>
                <w:szCs w:val="24"/>
              </w:rPr>
              <w:t>.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AE2C61" w:rsidRPr="0017395E" w:rsidRDefault="00850B2A" w:rsidP="002E2CA2">
            <w:pPr>
              <w:spacing w:after="12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MÁV állomás előtti </w:t>
            </w:r>
            <w:proofErr w:type="spellStart"/>
            <w:r>
              <w:rPr>
                <w:sz w:val="24"/>
                <w:szCs w:val="24"/>
              </w:rPr>
              <w:t>ter</w:t>
            </w:r>
            <w:proofErr w:type="spellEnd"/>
            <w:r>
              <w:rPr>
                <w:sz w:val="24"/>
                <w:szCs w:val="24"/>
              </w:rPr>
              <w:t>. kaszálása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AE2C61" w:rsidRPr="0017395E" w:rsidRDefault="00850B2A" w:rsidP="002E2CA2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364</w:t>
            </w:r>
            <w:r w:rsidR="00AE2C61" w:rsidRPr="0017395E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8" w:type="dxa"/>
            <w:tcBorders>
              <w:left w:val="nil"/>
            </w:tcBorders>
          </w:tcPr>
          <w:p w:rsidR="00AE2C61" w:rsidRPr="0017395E" w:rsidRDefault="00AE2C61" w:rsidP="00CB7E4F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79" w:type="dxa"/>
            <w:shd w:val="clear" w:color="auto" w:fill="auto"/>
            <w:vAlign w:val="center"/>
          </w:tcPr>
          <w:p w:rsidR="00AE2C61" w:rsidRPr="0017395E" w:rsidRDefault="00850B2A" w:rsidP="002E2CA2">
            <w:pPr>
              <w:spacing w:after="12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Kaszálás kiadásai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auto"/>
            <w:vAlign w:val="center"/>
          </w:tcPr>
          <w:p w:rsidR="00AE2C61" w:rsidRPr="0017395E" w:rsidRDefault="00850B2A" w:rsidP="00AF319F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364</w:t>
            </w:r>
          </w:p>
        </w:tc>
        <w:tc>
          <w:tcPr>
            <w:tcW w:w="105" w:type="dxa"/>
            <w:tcBorders>
              <w:left w:val="nil"/>
            </w:tcBorders>
          </w:tcPr>
          <w:p w:rsidR="00AE2C61" w:rsidRPr="0017395E" w:rsidRDefault="00AE2C61" w:rsidP="0017395E">
            <w:pPr>
              <w:spacing w:after="120" w:line="360" w:lineRule="auto"/>
              <w:rPr>
                <w:sz w:val="24"/>
                <w:szCs w:val="24"/>
              </w:rPr>
            </w:pPr>
          </w:p>
        </w:tc>
      </w:tr>
      <w:tr w:rsidR="0091031C" w:rsidRPr="002E2CA2" w:rsidTr="00AE2C61">
        <w:tc>
          <w:tcPr>
            <w:tcW w:w="572" w:type="dxa"/>
            <w:shd w:val="clear" w:color="auto" w:fill="auto"/>
          </w:tcPr>
          <w:p w:rsidR="0091031C" w:rsidRPr="002E2CA2" w:rsidRDefault="00850B2A" w:rsidP="00BA5940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="0091031C" w:rsidRPr="002E2CA2">
              <w:rPr>
                <w:sz w:val="24"/>
                <w:szCs w:val="24"/>
              </w:rPr>
              <w:t>.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91031C" w:rsidRPr="0091031C" w:rsidRDefault="004301B8" w:rsidP="002E2CA2">
            <w:pPr>
              <w:spacing w:after="12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Közmunka program megelőlegezése</w:t>
            </w:r>
            <w:r w:rsidR="0091031C" w:rsidRPr="0091031C">
              <w:rPr>
                <w:sz w:val="24"/>
                <w:szCs w:val="24"/>
              </w:rPr>
              <w:t xml:space="preserve"> 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91031C" w:rsidRPr="0091031C" w:rsidRDefault="004301B8" w:rsidP="004301B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1.455</w:t>
            </w:r>
          </w:p>
        </w:tc>
        <w:tc>
          <w:tcPr>
            <w:tcW w:w="118" w:type="dxa"/>
            <w:tcBorders>
              <w:left w:val="nil"/>
            </w:tcBorders>
          </w:tcPr>
          <w:p w:rsidR="0091031C" w:rsidRPr="0091031C" w:rsidRDefault="0091031C" w:rsidP="002E2CA2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579" w:type="dxa"/>
            <w:shd w:val="clear" w:color="auto" w:fill="auto"/>
            <w:vAlign w:val="center"/>
          </w:tcPr>
          <w:p w:rsidR="0091031C" w:rsidRPr="0091031C" w:rsidRDefault="00C54EF8" w:rsidP="002E2CA2">
            <w:pPr>
              <w:spacing w:after="120"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  <w:r w:rsidR="004301B8">
              <w:rPr>
                <w:sz w:val="24"/>
                <w:szCs w:val="24"/>
              </w:rPr>
              <w:t xml:space="preserve">ntézményi közmunka </w:t>
            </w:r>
            <w:proofErr w:type="spellStart"/>
            <w:r w:rsidR="004301B8">
              <w:rPr>
                <w:sz w:val="24"/>
                <w:szCs w:val="24"/>
              </w:rPr>
              <w:t>bér+járulék</w:t>
            </w:r>
            <w:proofErr w:type="spellEnd"/>
          </w:p>
        </w:tc>
        <w:tc>
          <w:tcPr>
            <w:tcW w:w="851" w:type="dxa"/>
            <w:tcBorders>
              <w:right w:val="nil"/>
            </w:tcBorders>
            <w:shd w:val="clear" w:color="auto" w:fill="auto"/>
            <w:vAlign w:val="center"/>
          </w:tcPr>
          <w:p w:rsidR="0091031C" w:rsidRPr="0091031C" w:rsidRDefault="004301B8" w:rsidP="004301B8">
            <w:pPr>
              <w:spacing w:after="120" w:line="360" w:lineRule="auto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1.455</w:t>
            </w:r>
          </w:p>
        </w:tc>
        <w:tc>
          <w:tcPr>
            <w:tcW w:w="105" w:type="dxa"/>
            <w:tcBorders>
              <w:left w:val="nil"/>
            </w:tcBorders>
          </w:tcPr>
          <w:p w:rsidR="0091031C" w:rsidRPr="0091031C" w:rsidRDefault="0091031C" w:rsidP="002E2CA2">
            <w:pPr>
              <w:spacing w:after="120" w:line="360" w:lineRule="auto"/>
              <w:jc w:val="center"/>
              <w:rPr>
                <w:sz w:val="24"/>
                <w:szCs w:val="24"/>
              </w:rPr>
            </w:pPr>
          </w:p>
        </w:tc>
      </w:tr>
      <w:tr w:rsidR="00AE2C61" w:rsidRPr="00CB7E4F" w:rsidTr="00AE2C61">
        <w:tc>
          <w:tcPr>
            <w:tcW w:w="572" w:type="dxa"/>
            <w:shd w:val="clear" w:color="auto" w:fill="auto"/>
            <w:vAlign w:val="center"/>
          </w:tcPr>
          <w:p w:rsidR="00AE2C61" w:rsidRPr="00BB402B" w:rsidRDefault="00AE2C61" w:rsidP="00EE036E">
            <w:pPr>
              <w:spacing w:before="240" w:after="120"/>
              <w:jc w:val="center"/>
              <w:rPr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:rsidR="00AE2C61" w:rsidRPr="00BB402B" w:rsidRDefault="00AE2C61" w:rsidP="00EE036E">
            <w:pPr>
              <w:spacing w:before="240" w:after="120"/>
              <w:rPr>
                <w:b/>
                <w:sz w:val="24"/>
                <w:szCs w:val="24"/>
              </w:rPr>
            </w:pPr>
            <w:r w:rsidRPr="00BB402B">
              <w:rPr>
                <w:b/>
                <w:sz w:val="24"/>
                <w:szCs w:val="24"/>
              </w:rPr>
              <w:t>Összesen:</w:t>
            </w:r>
          </w:p>
        </w:tc>
        <w:tc>
          <w:tcPr>
            <w:tcW w:w="839" w:type="dxa"/>
            <w:tcBorders>
              <w:right w:val="nil"/>
            </w:tcBorders>
            <w:shd w:val="clear" w:color="auto" w:fill="auto"/>
          </w:tcPr>
          <w:p w:rsidR="00AE2C61" w:rsidRPr="00BB402B" w:rsidRDefault="00A146CF" w:rsidP="00E8154B">
            <w:pPr>
              <w:spacing w:before="240" w:after="120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23.665</w:t>
            </w:r>
          </w:p>
        </w:tc>
        <w:tc>
          <w:tcPr>
            <w:tcW w:w="118" w:type="dxa"/>
            <w:tcBorders>
              <w:left w:val="nil"/>
            </w:tcBorders>
          </w:tcPr>
          <w:p w:rsidR="00AE2C61" w:rsidRPr="00BB402B" w:rsidRDefault="00AE2C61" w:rsidP="00EE036E">
            <w:pPr>
              <w:spacing w:before="240" w:after="120"/>
              <w:rPr>
                <w:b/>
                <w:sz w:val="24"/>
                <w:szCs w:val="24"/>
              </w:rPr>
            </w:pPr>
          </w:p>
        </w:tc>
        <w:tc>
          <w:tcPr>
            <w:tcW w:w="3579" w:type="dxa"/>
            <w:shd w:val="clear" w:color="auto" w:fill="auto"/>
            <w:vAlign w:val="center"/>
          </w:tcPr>
          <w:p w:rsidR="00AE2C61" w:rsidRPr="00BB402B" w:rsidRDefault="00AE2C61" w:rsidP="00EE036E">
            <w:pPr>
              <w:spacing w:before="240" w:after="120"/>
              <w:rPr>
                <w:b/>
                <w:sz w:val="24"/>
                <w:szCs w:val="24"/>
              </w:rPr>
            </w:pPr>
            <w:r w:rsidRPr="00BB402B">
              <w:rPr>
                <w:b/>
                <w:sz w:val="24"/>
                <w:szCs w:val="24"/>
              </w:rPr>
              <w:t>Összesen:</w:t>
            </w:r>
          </w:p>
        </w:tc>
        <w:tc>
          <w:tcPr>
            <w:tcW w:w="851" w:type="dxa"/>
            <w:tcBorders>
              <w:right w:val="nil"/>
            </w:tcBorders>
            <w:shd w:val="clear" w:color="auto" w:fill="auto"/>
            <w:vAlign w:val="center"/>
          </w:tcPr>
          <w:p w:rsidR="00AE2C61" w:rsidRPr="00BB402B" w:rsidRDefault="00A146CF" w:rsidP="00DC78F8">
            <w:pPr>
              <w:spacing w:before="240" w:after="120"/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23.665</w:t>
            </w:r>
          </w:p>
        </w:tc>
        <w:tc>
          <w:tcPr>
            <w:tcW w:w="105" w:type="dxa"/>
            <w:tcBorders>
              <w:left w:val="nil"/>
            </w:tcBorders>
          </w:tcPr>
          <w:p w:rsidR="00AE2C61" w:rsidRPr="00BB402B" w:rsidRDefault="00AE2C61" w:rsidP="00DC78F8">
            <w:pPr>
              <w:spacing w:before="240" w:after="120"/>
              <w:jc w:val="right"/>
              <w:rPr>
                <w:b/>
                <w:sz w:val="24"/>
                <w:szCs w:val="24"/>
              </w:rPr>
            </w:pPr>
          </w:p>
        </w:tc>
      </w:tr>
    </w:tbl>
    <w:p w:rsidR="00A77B44" w:rsidRDefault="009D35E9" w:rsidP="00482E61">
      <w:pPr>
        <w:numPr>
          <w:ilvl w:val="0"/>
          <w:numId w:val="1"/>
        </w:numPr>
        <w:spacing w:before="240" w:after="120"/>
        <w:ind w:left="709"/>
        <w:jc w:val="both"/>
        <w:rPr>
          <w:b/>
          <w:sz w:val="24"/>
          <w:szCs w:val="24"/>
        </w:rPr>
      </w:pPr>
      <w:r w:rsidRPr="00AC3D64">
        <w:rPr>
          <w:b/>
          <w:sz w:val="24"/>
          <w:szCs w:val="24"/>
        </w:rPr>
        <w:t xml:space="preserve">A költségvetési rendeletben </w:t>
      </w:r>
      <w:r w:rsidR="00A5101B" w:rsidRPr="00AC3D64">
        <w:rPr>
          <w:b/>
          <w:sz w:val="24"/>
          <w:szCs w:val="24"/>
        </w:rPr>
        <w:t>cé</w:t>
      </w:r>
      <w:r w:rsidRPr="00AC3D64">
        <w:rPr>
          <w:b/>
          <w:sz w:val="24"/>
          <w:szCs w:val="24"/>
        </w:rPr>
        <w:t xml:space="preserve">ltartalékként elkülönített </w:t>
      </w:r>
      <w:r w:rsidR="00A5101B" w:rsidRPr="00AC3D64">
        <w:rPr>
          <w:b/>
          <w:sz w:val="24"/>
          <w:szCs w:val="24"/>
        </w:rPr>
        <w:t>ö</w:t>
      </w:r>
      <w:r w:rsidRPr="00AC3D64">
        <w:rPr>
          <w:b/>
          <w:sz w:val="24"/>
          <w:szCs w:val="24"/>
        </w:rPr>
        <w:t xml:space="preserve">sszegekből </w:t>
      </w:r>
      <w:r w:rsidR="00B127E2" w:rsidRPr="00AC3D64">
        <w:rPr>
          <w:b/>
          <w:sz w:val="24"/>
          <w:szCs w:val="24"/>
        </w:rPr>
        <w:t>saját intézményt éri</w:t>
      </w:r>
      <w:r w:rsidR="001710CF" w:rsidRPr="00AC3D64">
        <w:rPr>
          <w:b/>
          <w:sz w:val="24"/>
          <w:szCs w:val="24"/>
        </w:rPr>
        <w:t>ntő támogatások</w:t>
      </w:r>
      <w:r w:rsidR="005A3E69" w:rsidRPr="00AC3D64">
        <w:rPr>
          <w:b/>
          <w:sz w:val="24"/>
          <w:szCs w:val="24"/>
        </w:rPr>
        <w:t>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3544"/>
        <w:gridCol w:w="4536"/>
        <w:gridCol w:w="992"/>
      </w:tblGrid>
      <w:tr w:rsidR="006901D3" w:rsidRPr="00BB0F29" w:rsidTr="008B7E1F">
        <w:tc>
          <w:tcPr>
            <w:tcW w:w="567" w:type="dxa"/>
          </w:tcPr>
          <w:p w:rsidR="006901D3" w:rsidRPr="00BB0F29" w:rsidRDefault="006901D3" w:rsidP="00CB7E4F">
            <w:pPr>
              <w:ind w:left="720" w:right="-427"/>
              <w:rPr>
                <w:b/>
                <w:sz w:val="24"/>
                <w:szCs w:val="24"/>
              </w:rPr>
            </w:pPr>
          </w:p>
        </w:tc>
        <w:tc>
          <w:tcPr>
            <w:tcW w:w="3544" w:type="dxa"/>
            <w:shd w:val="clear" w:color="auto" w:fill="auto"/>
          </w:tcPr>
          <w:p w:rsidR="006901D3" w:rsidRPr="00BB0F29" w:rsidRDefault="006901D3" w:rsidP="00CB7E4F">
            <w:pPr>
              <w:ind w:left="720" w:right="-427"/>
              <w:rPr>
                <w:b/>
                <w:sz w:val="24"/>
                <w:szCs w:val="24"/>
              </w:rPr>
            </w:pPr>
            <w:r w:rsidRPr="00BB0F29">
              <w:rPr>
                <w:b/>
                <w:sz w:val="24"/>
                <w:szCs w:val="24"/>
              </w:rPr>
              <w:t>Megnevezés</w:t>
            </w:r>
          </w:p>
        </w:tc>
        <w:tc>
          <w:tcPr>
            <w:tcW w:w="4536" w:type="dxa"/>
            <w:shd w:val="clear" w:color="auto" w:fill="auto"/>
          </w:tcPr>
          <w:p w:rsidR="006901D3" w:rsidRPr="00BB0F29" w:rsidRDefault="006901D3" w:rsidP="00CB7E4F">
            <w:pPr>
              <w:ind w:right="-427"/>
              <w:rPr>
                <w:b/>
                <w:sz w:val="24"/>
                <w:szCs w:val="24"/>
              </w:rPr>
            </w:pPr>
            <w:r w:rsidRPr="00BB0F29">
              <w:rPr>
                <w:b/>
                <w:sz w:val="24"/>
                <w:szCs w:val="24"/>
              </w:rPr>
              <w:t>Intézmény</w:t>
            </w:r>
          </w:p>
        </w:tc>
        <w:tc>
          <w:tcPr>
            <w:tcW w:w="992" w:type="dxa"/>
            <w:shd w:val="clear" w:color="auto" w:fill="auto"/>
          </w:tcPr>
          <w:p w:rsidR="006901D3" w:rsidRPr="00BB0F29" w:rsidRDefault="006901D3" w:rsidP="008C4544">
            <w:pPr>
              <w:jc w:val="center"/>
              <w:rPr>
                <w:b/>
                <w:sz w:val="24"/>
                <w:szCs w:val="24"/>
              </w:rPr>
            </w:pPr>
            <w:r w:rsidRPr="00BB0F29">
              <w:rPr>
                <w:b/>
                <w:sz w:val="24"/>
                <w:szCs w:val="24"/>
              </w:rPr>
              <w:t>E Ft</w:t>
            </w:r>
          </w:p>
        </w:tc>
      </w:tr>
      <w:tr w:rsidR="006901D3" w:rsidRPr="00BB0F29" w:rsidTr="008B7E1F">
        <w:tc>
          <w:tcPr>
            <w:tcW w:w="567" w:type="dxa"/>
          </w:tcPr>
          <w:p w:rsidR="006901D3" w:rsidRPr="008B7E1F" w:rsidRDefault="008B7E1F" w:rsidP="008B7E1F">
            <w:pPr>
              <w:rPr>
                <w:bCs/>
                <w:sz w:val="24"/>
                <w:szCs w:val="24"/>
              </w:rPr>
            </w:pPr>
            <w:r w:rsidRPr="008B7E1F">
              <w:rPr>
                <w:bCs/>
                <w:sz w:val="24"/>
                <w:szCs w:val="24"/>
              </w:rPr>
              <w:t>1.</w:t>
            </w:r>
          </w:p>
        </w:tc>
        <w:tc>
          <w:tcPr>
            <w:tcW w:w="3544" w:type="dxa"/>
            <w:shd w:val="clear" w:color="auto" w:fill="auto"/>
          </w:tcPr>
          <w:p w:rsidR="006901D3" w:rsidRPr="00BB0F29" w:rsidRDefault="006901D3" w:rsidP="006901D3">
            <w:pPr>
              <w:ind w:right="-427"/>
              <w:rPr>
                <w:i/>
                <w:sz w:val="24"/>
                <w:szCs w:val="24"/>
              </w:rPr>
            </w:pPr>
            <w:r w:rsidRPr="00BB0F29">
              <w:rPr>
                <w:i/>
                <w:sz w:val="24"/>
                <w:szCs w:val="24"/>
              </w:rPr>
              <w:t>Intézmény-felú</w:t>
            </w:r>
            <w:r w:rsidR="00C54EF8">
              <w:rPr>
                <w:i/>
                <w:sz w:val="24"/>
                <w:szCs w:val="24"/>
              </w:rPr>
              <w:t>jítási (vis mai</w:t>
            </w:r>
            <w:r w:rsidRPr="00BB0F29">
              <w:rPr>
                <w:i/>
                <w:sz w:val="24"/>
                <w:szCs w:val="24"/>
              </w:rPr>
              <w:t>or) keretből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shd w:val="clear" w:color="auto" w:fill="auto"/>
          </w:tcPr>
          <w:p w:rsidR="006901D3" w:rsidRDefault="006901D3" w:rsidP="00CB7E4F">
            <w:pPr>
              <w:ind w:right="-427"/>
              <w:rPr>
                <w:sz w:val="24"/>
                <w:szCs w:val="24"/>
              </w:rPr>
            </w:pPr>
            <w:r w:rsidRPr="00BB0F29">
              <w:rPr>
                <w:sz w:val="24"/>
                <w:szCs w:val="24"/>
              </w:rPr>
              <w:t>Egyesített Óvoda Intézmény</w:t>
            </w:r>
          </w:p>
          <w:p w:rsidR="002B2B95" w:rsidRPr="00BB0F29" w:rsidRDefault="00C54EF8" w:rsidP="002B2B95">
            <w:pPr>
              <w:ind w:left="529" w:right="-427" w:hanging="529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KMVMKK</w:t>
            </w:r>
          </w:p>
        </w:tc>
        <w:tc>
          <w:tcPr>
            <w:tcW w:w="992" w:type="dxa"/>
            <w:shd w:val="clear" w:color="auto" w:fill="auto"/>
          </w:tcPr>
          <w:p w:rsidR="002B2B95" w:rsidRDefault="002B769A" w:rsidP="004F02C5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558</w:t>
            </w:r>
          </w:p>
          <w:p w:rsidR="002B769A" w:rsidRPr="00BB0F29" w:rsidRDefault="002B769A" w:rsidP="004F02C5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559</w:t>
            </w:r>
          </w:p>
        </w:tc>
      </w:tr>
      <w:tr w:rsidR="006901D3" w:rsidRPr="007B2625" w:rsidTr="008B7E1F">
        <w:tc>
          <w:tcPr>
            <w:tcW w:w="567" w:type="dxa"/>
          </w:tcPr>
          <w:p w:rsidR="006901D3" w:rsidRPr="008B7E1F" w:rsidRDefault="008B7E1F" w:rsidP="008B7E1F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2.</w:t>
            </w:r>
          </w:p>
        </w:tc>
        <w:tc>
          <w:tcPr>
            <w:tcW w:w="3544" w:type="dxa"/>
            <w:shd w:val="clear" w:color="auto" w:fill="auto"/>
          </w:tcPr>
          <w:p w:rsidR="006901D3" w:rsidRPr="007B2625" w:rsidRDefault="006901D3" w:rsidP="006901D3">
            <w:pPr>
              <w:ind w:right="-427"/>
              <w:rPr>
                <w:i/>
                <w:sz w:val="24"/>
                <w:szCs w:val="24"/>
              </w:rPr>
            </w:pPr>
            <w:proofErr w:type="spellStart"/>
            <w:r w:rsidRPr="007B2625">
              <w:rPr>
                <w:i/>
                <w:sz w:val="24"/>
                <w:szCs w:val="24"/>
              </w:rPr>
              <w:t>Szünidei</w:t>
            </w:r>
            <w:proofErr w:type="spellEnd"/>
            <w:r w:rsidRPr="007B2625">
              <w:rPr>
                <w:i/>
                <w:sz w:val="24"/>
                <w:szCs w:val="24"/>
              </w:rPr>
              <w:t xml:space="preserve"> étkeztetés sorról</w:t>
            </w:r>
          </w:p>
        </w:tc>
        <w:tc>
          <w:tcPr>
            <w:tcW w:w="4536" w:type="dxa"/>
            <w:shd w:val="clear" w:color="auto" w:fill="auto"/>
          </w:tcPr>
          <w:p w:rsidR="006901D3" w:rsidRPr="007B2625" w:rsidRDefault="006901D3" w:rsidP="00CB7E4F">
            <w:pPr>
              <w:ind w:right="-427"/>
              <w:rPr>
                <w:sz w:val="24"/>
                <w:szCs w:val="24"/>
              </w:rPr>
            </w:pPr>
            <w:r w:rsidRPr="007B2625">
              <w:rPr>
                <w:sz w:val="24"/>
                <w:szCs w:val="24"/>
              </w:rPr>
              <w:t>HGSZI</w:t>
            </w:r>
          </w:p>
        </w:tc>
        <w:tc>
          <w:tcPr>
            <w:tcW w:w="992" w:type="dxa"/>
            <w:shd w:val="clear" w:color="auto" w:fill="auto"/>
          </w:tcPr>
          <w:p w:rsidR="006901D3" w:rsidRPr="007B2625" w:rsidRDefault="002B769A" w:rsidP="00817E61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341</w:t>
            </w:r>
          </w:p>
        </w:tc>
      </w:tr>
      <w:tr w:rsidR="006901D3" w:rsidRPr="00BB0F29" w:rsidTr="008B7E1F">
        <w:tc>
          <w:tcPr>
            <w:tcW w:w="567" w:type="dxa"/>
          </w:tcPr>
          <w:p w:rsidR="006901D3" w:rsidRPr="008B7E1F" w:rsidRDefault="008B7E1F" w:rsidP="008B7E1F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3.</w:t>
            </w:r>
          </w:p>
        </w:tc>
        <w:tc>
          <w:tcPr>
            <w:tcW w:w="3544" w:type="dxa"/>
            <w:shd w:val="clear" w:color="auto" w:fill="auto"/>
          </w:tcPr>
          <w:p w:rsidR="006901D3" w:rsidRPr="00BB0F29" w:rsidRDefault="006901D3" w:rsidP="006901D3">
            <w:pPr>
              <w:ind w:right="-427"/>
              <w:rPr>
                <w:i/>
                <w:sz w:val="24"/>
                <w:szCs w:val="24"/>
              </w:rPr>
            </w:pPr>
            <w:r w:rsidRPr="00BB0F29">
              <w:rPr>
                <w:i/>
                <w:sz w:val="24"/>
                <w:szCs w:val="24"/>
              </w:rPr>
              <w:t>Fejlesztési tartalék</w:t>
            </w:r>
            <w:r w:rsidR="00A83D37">
              <w:rPr>
                <w:i/>
                <w:sz w:val="24"/>
                <w:szCs w:val="24"/>
              </w:rPr>
              <w:t>ok</w:t>
            </w:r>
            <w:r w:rsidRPr="00BB0F29">
              <w:rPr>
                <w:i/>
                <w:sz w:val="24"/>
                <w:szCs w:val="24"/>
              </w:rPr>
              <w:t>ból</w:t>
            </w:r>
          </w:p>
        </w:tc>
        <w:tc>
          <w:tcPr>
            <w:tcW w:w="4536" w:type="dxa"/>
            <w:shd w:val="clear" w:color="auto" w:fill="auto"/>
          </w:tcPr>
          <w:p w:rsidR="006901D3" w:rsidRDefault="002E2CA2" w:rsidP="004F02C5">
            <w:pPr>
              <w:ind w:right="-42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Okosmegoldások és a Hóvirág utca </w:t>
            </w:r>
            <w:proofErr w:type="spellStart"/>
            <w:r>
              <w:rPr>
                <w:sz w:val="24"/>
                <w:szCs w:val="24"/>
              </w:rPr>
              <w:t>fejl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:rsidR="008C4544" w:rsidRDefault="008C4544" w:rsidP="004F02C5">
            <w:pPr>
              <w:ind w:right="-42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Szent István park pavilon áthelyezésre</w:t>
            </w:r>
          </w:p>
          <w:p w:rsidR="008C4544" w:rsidRPr="00BB0F29" w:rsidRDefault="008C4544" w:rsidP="004F02C5">
            <w:pPr>
              <w:ind w:right="-42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Kereszt u. fejlesztési tervére</w:t>
            </w:r>
          </w:p>
        </w:tc>
        <w:tc>
          <w:tcPr>
            <w:tcW w:w="992" w:type="dxa"/>
            <w:shd w:val="clear" w:color="auto" w:fill="auto"/>
          </w:tcPr>
          <w:p w:rsidR="006901D3" w:rsidRDefault="002E2CA2" w:rsidP="00B2485B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43.903</w:t>
            </w:r>
          </w:p>
          <w:p w:rsidR="008C4544" w:rsidRDefault="008C4544" w:rsidP="00B2485B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1.630</w:t>
            </w:r>
          </w:p>
          <w:p w:rsidR="008C4544" w:rsidRPr="00BB0F29" w:rsidRDefault="00D3246B" w:rsidP="00D3246B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1.700</w:t>
            </w:r>
          </w:p>
        </w:tc>
      </w:tr>
      <w:tr w:rsidR="008C4544" w:rsidRPr="00BB0F29" w:rsidTr="008B7E1F">
        <w:tc>
          <w:tcPr>
            <w:tcW w:w="567" w:type="dxa"/>
          </w:tcPr>
          <w:p w:rsidR="008C4544" w:rsidRPr="008B7E1F" w:rsidRDefault="008B7E1F" w:rsidP="008B7E1F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4.</w:t>
            </w:r>
          </w:p>
        </w:tc>
        <w:tc>
          <w:tcPr>
            <w:tcW w:w="3544" w:type="dxa"/>
            <w:shd w:val="clear" w:color="auto" w:fill="auto"/>
          </w:tcPr>
          <w:p w:rsidR="008C4544" w:rsidRPr="00BB0F29" w:rsidRDefault="008C4544" w:rsidP="006901D3">
            <w:pPr>
              <w:ind w:right="-427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Intézményvezetők bérrendezéséből</w:t>
            </w:r>
          </w:p>
        </w:tc>
        <w:tc>
          <w:tcPr>
            <w:tcW w:w="4536" w:type="dxa"/>
            <w:shd w:val="clear" w:color="auto" w:fill="auto"/>
          </w:tcPr>
          <w:p w:rsidR="008C4544" w:rsidRDefault="008C4544" w:rsidP="004F02C5">
            <w:pPr>
              <w:ind w:right="-42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Egyesített Óvoda Intézmény bérrendezésére</w:t>
            </w:r>
          </w:p>
        </w:tc>
        <w:tc>
          <w:tcPr>
            <w:tcW w:w="992" w:type="dxa"/>
            <w:shd w:val="clear" w:color="auto" w:fill="auto"/>
          </w:tcPr>
          <w:p w:rsidR="008C4544" w:rsidRDefault="008C4544" w:rsidP="00B2485B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4.365</w:t>
            </w:r>
          </w:p>
        </w:tc>
      </w:tr>
    </w:tbl>
    <w:p w:rsidR="00915FA1" w:rsidRPr="00570F7D" w:rsidRDefault="009D35E9" w:rsidP="00482E61">
      <w:pPr>
        <w:numPr>
          <w:ilvl w:val="0"/>
          <w:numId w:val="1"/>
        </w:numPr>
        <w:spacing w:before="240"/>
        <w:ind w:left="709"/>
        <w:jc w:val="both"/>
        <w:rPr>
          <w:b/>
          <w:sz w:val="24"/>
          <w:szCs w:val="24"/>
        </w:rPr>
      </w:pPr>
      <w:r w:rsidRPr="00570F7D">
        <w:rPr>
          <w:b/>
          <w:sz w:val="24"/>
          <w:szCs w:val="24"/>
        </w:rPr>
        <w:t>A</w:t>
      </w:r>
      <w:r w:rsidR="005434A2" w:rsidRPr="00570F7D">
        <w:rPr>
          <w:b/>
          <w:sz w:val="24"/>
          <w:szCs w:val="24"/>
        </w:rPr>
        <w:t xml:space="preserve"> </w:t>
      </w:r>
      <w:r w:rsidRPr="00570F7D">
        <w:rPr>
          <w:b/>
          <w:sz w:val="24"/>
          <w:szCs w:val="24"/>
        </w:rPr>
        <w:t xml:space="preserve">képviselő-testület </w:t>
      </w:r>
      <w:r w:rsidR="00C8451F" w:rsidRPr="00570F7D">
        <w:rPr>
          <w:b/>
          <w:sz w:val="24"/>
          <w:szCs w:val="24"/>
        </w:rPr>
        <w:t>által</w:t>
      </w:r>
      <w:r w:rsidRPr="00570F7D">
        <w:rPr>
          <w:b/>
          <w:sz w:val="24"/>
          <w:szCs w:val="24"/>
        </w:rPr>
        <w:t xml:space="preserve"> elfogadott határozat</w:t>
      </w:r>
      <w:r w:rsidR="00C8451F" w:rsidRPr="00570F7D">
        <w:rPr>
          <w:b/>
          <w:sz w:val="24"/>
          <w:szCs w:val="24"/>
        </w:rPr>
        <w:t xml:space="preserve">ok </w:t>
      </w:r>
      <w:r w:rsidRPr="00570F7D">
        <w:rPr>
          <w:b/>
          <w:sz w:val="24"/>
          <w:szCs w:val="24"/>
        </w:rPr>
        <w:t>alapján</w:t>
      </w:r>
      <w:r w:rsidR="00915FA1" w:rsidRPr="00570F7D">
        <w:rPr>
          <w:b/>
          <w:sz w:val="24"/>
          <w:szCs w:val="24"/>
        </w:rPr>
        <w:t>:</w:t>
      </w:r>
    </w:p>
    <w:p w:rsidR="00007F67" w:rsidRPr="008D6319" w:rsidRDefault="0061529E" w:rsidP="00482E61">
      <w:pPr>
        <w:numPr>
          <w:ilvl w:val="0"/>
          <w:numId w:val="3"/>
        </w:numPr>
        <w:spacing w:before="120" w:after="120"/>
        <w:ind w:left="714" w:hanging="357"/>
        <w:jc w:val="both"/>
        <w:rPr>
          <w:b/>
          <w:i/>
          <w:sz w:val="24"/>
          <w:szCs w:val="24"/>
        </w:rPr>
      </w:pPr>
      <w:r w:rsidRPr="008D6319">
        <w:rPr>
          <w:b/>
          <w:i/>
          <w:sz w:val="24"/>
          <w:szCs w:val="24"/>
        </w:rPr>
        <w:t xml:space="preserve">a tartalék </w:t>
      </w:r>
      <w:r w:rsidR="00007F67" w:rsidRPr="008D6319">
        <w:rPr>
          <w:b/>
          <w:i/>
          <w:sz w:val="24"/>
          <w:szCs w:val="24"/>
        </w:rPr>
        <w:t xml:space="preserve">sor </w:t>
      </w:r>
      <w:r w:rsidR="00276FE0" w:rsidRPr="008D6319">
        <w:rPr>
          <w:b/>
          <w:i/>
          <w:sz w:val="24"/>
          <w:szCs w:val="24"/>
        </w:rPr>
        <w:t>csökken</w:t>
      </w:r>
      <w:r w:rsidR="00007F67" w:rsidRPr="008D6319">
        <w:rPr>
          <w:b/>
          <w:i/>
          <w:sz w:val="24"/>
          <w:szCs w:val="24"/>
        </w:rPr>
        <w:t>:</w:t>
      </w:r>
      <w:r w:rsidR="004F6183" w:rsidRPr="008D6319">
        <w:rPr>
          <w:b/>
          <w:i/>
          <w:sz w:val="24"/>
          <w:szCs w:val="24"/>
        </w:rPr>
        <w:tab/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843"/>
        <w:gridCol w:w="4394"/>
        <w:gridCol w:w="2835"/>
      </w:tblGrid>
      <w:tr w:rsidR="002E2CA2" w:rsidRPr="006901D3" w:rsidTr="006C63AF">
        <w:tc>
          <w:tcPr>
            <w:tcW w:w="567" w:type="dxa"/>
          </w:tcPr>
          <w:p w:rsidR="002E2CA2" w:rsidRPr="006901D3" w:rsidRDefault="002E2CA2" w:rsidP="002E2CA2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1.1</w:t>
            </w:r>
          </w:p>
        </w:tc>
        <w:tc>
          <w:tcPr>
            <w:tcW w:w="1843" w:type="dxa"/>
            <w:shd w:val="clear" w:color="auto" w:fill="auto"/>
          </w:tcPr>
          <w:p w:rsidR="002E2CA2" w:rsidRPr="006901D3" w:rsidRDefault="002E2CA2" w:rsidP="002E2CA2">
            <w:pPr>
              <w:jc w:val="righ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1.000</w:t>
            </w:r>
            <w:r w:rsidRPr="006901D3">
              <w:rPr>
                <w:bCs/>
                <w:sz w:val="24"/>
                <w:szCs w:val="24"/>
              </w:rPr>
              <w:t xml:space="preserve"> E Ft-tal</w:t>
            </w:r>
          </w:p>
        </w:tc>
        <w:tc>
          <w:tcPr>
            <w:tcW w:w="4394" w:type="dxa"/>
            <w:shd w:val="clear" w:color="auto" w:fill="auto"/>
          </w:tcPr>
          <w:p w:rsidR="002E2CA2" w:rsidRPr="006901D3" w:rsidRDefault="00FF1F84" w:rsidP="002E2CA2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H</w:t>
            </w:r>
            <w:r w:rsidR="002E2CA2" w:rsidRPr="006901D3">
              <w:rPr>
                <w:bCs/>
                <w:sz w:val="24"/>
                <w:szCs w:val="24"/>
              </w:rPr>
              <w:t>VTV pótelőirányzat</w:t>
            </w:r>
            <w:r w:rsidR="006231CE">
              <w:rPr>
                <w:bCs/>
                <w:sz w:val="24"/>
                <w:szCs w:val="24"/>
              </w:rPr>
              <w:t>ra</w:t>
            </w:r>
          </w:p>
        </w:tc>
        <w:tc>
          <w:tcPr>
            <w:tcW w:w="2835" w:type="dxa"/>
            <w:shd w:val="clear" w:color="auto" w:fill="auto"/>
          </w:tcPr>
          <w:p w:rsidR="002E2CA2" w:rsidRPr="006901D3" w:rsidRDefault="003C6375" w:rsidP="002E2CA2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2"/>
                <w:szCs w:val="22"/>
              </w:rPr>
              <w:t xml:space="preserve">(8.1 </w:t>
            </w:r>
            <w:r w:rsidR="002E2CA2" w:rsidRPr="006901D3">
              <w:rPr>
                <w:bCs/>
                <w:i/>
                <w:sz w:val="22"/>
                <w:szCs w:val="22"/>
              </w:rPr>
              <w:t>melléklet)</w:t>
            </w:r>
          </w:p>
        </w:tc>
      </w:tr>
      <w:tr w:rsidR="00153885" w:rsidRPr="006901D3" w:rsidTr="006C63AF">
        <w:tc>
          <w:tcPr>
            <w:tcW w:w="567" w:type="dxa"/>
          </w:tcPr>
          <w:p w:rsidR="00153885" w:rsidRPr="006901D3" w:rsidRDefault="00153885" w:rsidP="00B83607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1.2</w:t>
            </w:r>
          </w:p>
        </w:tc>
        <w:tc>
          <w:tcPr>
            <w:tcW w:w="1843" w:type="dxa"/>
            <w:shd w:val="clear" w:color="auto" w:fill="auto"/>
          </w:tcPr>
          <w:p w:rsidR="00153885" w:rsidRPr="006901D3" w:rsidRDefault="00153885" w:rsidP="002E2CA2">
            <w:pPr>
              <w:jc w:val="right"/>
              <w:rPr>
                <w:bCs/>
                <w:sz w:val="24"/>
                <w:szCs w:val="24"/>
              </w:rPr>
            </w:pPr>
            <w:r w:rsidRPr="006901D3">
              <w:rPr>
                <w:bCs/>
                <w:sz w:val="24"/>
                <w:szCs w:val="24"/>
              </w:rPr>
              <w:t xml:space="preserve"> </w:t>
            </w:r>
            <w:r w:rsidR="002E2CA2">
              <w:rPr>
                <w:bCs/>
                <w:sz w:val="24"/>
                <w:szCs w:val="24"/>
              </w:rPr>
              <w:t>19.974</w:t>
            </w:r>
            <w:r w:rsidRPr="006901D3">
              <w:rPr>
                <w:bCs/>
                <w:sz w:val="24"/>
                <w:szCs w:val="24"/>
              </w:rPr>
              <w:t xml:space="preserve"> E Ft-tal</w:t>
            </w:r>
          </w:p>
        </w:tc>
        <w:tc>
          <w:tcPr>
            <w:tcW w:w="4394" w:type="dxa"/>
            <w:shd w:val="clear" w:color="auto" w:fill="auto"/>
          </w:tcPr>
          <w:p w:rsidR="00153885" w:rsidRPr="006901D3" w:rsidRDefault="002E2CA2" w:rsidP="00834576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KMVMKK pótelőirányzat</w:t>
            </w:r>
            <w:r w:rsidR="006231CE">
              <w:rPr>
                <w:bCs/>
                <w:sz w:val="24"/>
                <w:szCs w:val="24"/>
              </w:rPr>
              <w:t>ra</w:t>
            </w:r>
          </w:p>
        </w:tc>
        <w:tc>
          <w:tcPr>
            <w:tcW w:w="2835" w:type="dxa"/>
            <w:shd w:val="clear" w:color="auto" w:fill="auto"/>
          </w:tcPr>
          <w:p w:rsidR="00153885" w:rsidRPr="006901D3" w:rsidRDefault="00153885" w:rsidP="002E2CA2">
            <w:pPr>
              <w:jc w:val="both"/>
              <w:rPr>
                <w:bCs/>
                <w:sz w:val="24"/>
                <w:szCs w:val="24"/>
              </w:rPr>
            </w:pPr>
            <w:r w:rsidRPr="006901D3">
              <w:rPr>
                <w:bCs/>
                <w:i/>
                <w:iCs/>
                <w:sz w:val="22"/>
                <w:szCs w:val="22"/>
              </w:rPr>
              <w:t>(8</w:t>
            </w:r>
            <w:r w:rsidRPr="006901D3">
              <w:rPr>
                <w:bCs/>
                <w:i/>
                <w:sz w:val="22"/>
                <w:szCs w:val="22"/>
              </w:rPr>
              <w:t>.</w:t>
            </w:r>
            <w:r w:rsidR="003C6375">
              <w:rPr>
                <w:bCs/>
                <w:i/>
                <w:sz w:val="22"/>
                <w:szCs w:val="22"/>
              </w:rPr>
              <w:t xml:space="preserve">1 </w:t>
            </w:r>
            <w:r w:rsidR="002E2CA2">
              <w:rPr>
                <w:bCs/>
                <w:i/>
                <w:sz w:val="22"/>
                <w:szCs w:val="22"/>
              </w:rPr>
              <w:t>melléklet</w:t>
            </w:r>
            <w:r w:rsidRPr="006901D3">
              <w:rPr>
                <w:bCs/>
                <w:i/>
                <w:sz w:val="22"/>
                <w:szCs w:val="22"/>
              </w:rPr>
              <w:t>)</w:t>
            </w:r>
          </w:p>
        </w:tc>
      </w:tr>
      <w:tr w:rsidR="00153885" w:rsidRPr="006901D3" w:rsidTr="006C63AF">
        <w:tc>
          <w:tcPr>
            <w:tcW w:w="567" w:type="dxa"/>
          </w:tcPr>
          <w:p w:rsidR="00153885" w:rsidRPr="006901D3" w:rsidRDefault="00153885" w:rsidP="00B83607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1.3</w:t>
            </w:r>
          </w:p>
        </w:tc>
        <w:tc>
          <w:tcPr>
            <w:tcW w:w="1843" w:type="dxa"/>
            <w:shd w:val="clear" w:color="auto" w:fill="auto"/>
          </w:tcPr>
          <w:p w:rsidR="00153885" w:rsidRPr="006901D3" w:rsidRDefault="00153885" w:rsidP="002E2CA2">
            <w:pPr>
              <w:jc w:val="right"/>
              <w:rPr>
                <w:bCs/>
                <w:sz w:val="24"/>
                <w:szCs w:val="24"/>
              </w:rPr>
            </w:pPr>
            <w:r w:rsidRPr="006901D3">
              <w:rPr>
                <w:bCs/>
                <w:sz w:val="24"/>
                <w:szCs w:val="24"/>
              </w:rPr>
              <w:t xml:space="preserve"> </w:t>
            </w:r>
            <w:r w:rsidR="002E2CA2">
              <w:rPr>
                <w:bCs/>
                <w:sz w:val="24"/>
                <w:szCs w:val="24"/>
              </w:rPr>
              <w:t>250</w:t>
            </w:r>
            <w:r w:rsidRPr="006901D3">
              <w:rPr>
                <w:bCs/>
                <w:sz w:val="24"/>
                <w:szCs w:val="24"/>
              </w:rPr>
              <w:t xml:space="preserve"> E Ft-tal</w:t>
            </w:r>
          </w:p>
        </w:tc>
        <w:tc>
          <w:tcPr>
            <w:tcW w:w="4394" w:type="dxa"/>
            <w:shd w:val="clear" w:color="auto" w:fill="auto"/>
          </w:tcPr>
          <w:p w:rsidR="00153885" w:rsidRPr="006901D3" w:rsidRDefault="00FF1F84" w:rsidP="00D617E2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V</w:t>
            </w:r>
            <w:r w:rsidR="002E2CA2">
              <w:rPr>
                <w:bCs/>
                <w:sz w:val="24"/>
                <w:szCs w:val="24"/>
              </w:rPr>
              <w:t>édett fák kitáblázás</w:t>
            </w:r>
            <w:r w:rsidR="006231CE">
              <w:rPr>
                <w:bCs/>
                <w:sz w:val="24"/>
                <w:szCs w:val="24"/>
              </w:rPr>
              <w:t>ára</w:t>
            </w:r>
          </w:p>
        </w:tc>
        <w:tc>
          <w:tcPr>
            <w:tcW w:w="2835" w:type="dxa"/>
            <w:shd w:val="clear" w:color="auto" w:fill="auto"/>
          </w:tcPr>
          <w:p w:rsidR="00153885" w:rsidRPr="006901D3" w:rsidRDefault="00153885" w:rsidP="002E2CA2">
            <w:pPr>
              <w:jc w:val="both"/>
              <w:rPr>
                <w:bCs/>
                <w:sz w:val="24"/>
                <w:szCs w:val="24"/>
              </w:rPr>
            </w:pPr>
            <w:r w:rsidRPr="006901D3">
              <w:rPr>
                <w:bCs/>
                <w:i/>
                <w:sz w:val="22"/>
                <w:szCs w:val="22"/>
              </w:rPr>
              <w:t>(</w:t>
            </w:r>
            <w:r w:rsidR="002E2CA2">
              <w:rPr>
                <w:bCs/>
                <w:i/>
                <w:sz w:val="22"/>
                <w:szCs w:val="22"/>
              </w:rPr>
              <w:t>9</w:t>
            </w:r>
            <w:r w:rsidRPr="006901D3">
              <w:rPr>
                <w:bCs/>
                <w:i/>
                <w:sz w:val="22"/>
                <w:szCs w:val="22"/>
              </w:rPr>
              <w:t>.</w:t>
            </w:r>
            <w:r w:rsidR="00413A81">
              <w:rPr>
                <w:bCs/>
                <w:i/>
                <w:sz w:val="22"/>
                <w:szCs w:val="22"/>
              </w:rPr>
              <w:t xml:space="preserve"> </w:t>
            </w:r>
            <w:r w:rsidRPr="006901D3">
              <w:rPr>
                <w:bCs/>
                <w:i/>
                <w:sz w:val="22"/>
                <w:szCs w:val="22"/>
              </w:rPr>
              <w:t>melléklet</w:t>
            </w:r>
            <w:r w:rsidR="006231CE">
              <w:rPr>
                <w:bCs/>
                <w:i/>
                <w:sz w:val="22"/>
                <w:szCs w:val="22"/>
              </w:rPr>
              <w:t xml:space="preserve"> 50/ÖK sor</w:t>
            </w:r>
            <w:r w:rsidRPr="006901D3">
              <w:rPr>
                <w:bCs/>
                <w:i/>
                <w:sz w:val="22"/>
                <w:szCs w:val="22"/>
              </w:rPr>
              <w:t>)</w:t>
            </w:r>
          </w:p>
        </w:tc>
      </w:tr>
      <w:tr w:rsidR="00153885" w:rsidRPr="00CB7E4F" w:rsidTr="006C63AF">
        <w:tc>
          <w:tcPr>
            <w:tcW w:w="567" w:type="dxa"/>
          </w:tcPr>
          <w:p w:rsidR="00153885" w:rsidRPr="006901D3" w:rsidRDefault="00153885" w:rsidP="00B83607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1.4</w:t>
            </w:r>
          </w:p>
        </w:tc>
        <w:tc>
          <w:tcPr>
            <w:tcW w:w="1843" w:type="dxa"/>
            <w:shd w:val="clear" w:color="auto" w:fill="auto"/>
          </w:tcPr>
          <w:p w:rsidR="00153885" w:rsidRPr="006901D3" w:rsidRDefault="00153885" w:rsidP="006231CE">
            <w:pPr>
              <w:jc w:val="right"/>
              <w:rPr>
                <w:bCs/>
                <w:sz w:val="24"/>
                <w:szCs w:val="24"/>
              </w:rPr>
            </w:pPr>
            <w:r w:rsidRPr="006901D3">
              <w:rPr>
                <w:bCs/>
                <w:sz w:val="24"/>
                <w:szCs w:val="24"/>
              </w:rPr>
              <w:t xml:space="preserve"> </w:t>
            </w:r>
            <w:r w:rsidR="006231CE">
              <w:rPr>
                <w:bCs/>
                <w:sz w:val="24"/>
                <w:szCs w:val="24"/>
              </w:rPr>
              <w:t>17.257</w:t>
            </w:r>
            <w:r w:rsidRPr="006901D3">
              <w:rPr>
                <w:bCs/>
                <w:sz w:val="24"/>
                <w:szCs w:val="24"/>
              </w:rPr>
              <w:t xml:space="preserve"> E Ft-tal</w:t>
            </w:r>
          </w:p>
        </w:tc>
        <w:tc>
          <w:tcPr>
            <w:tcW w:w="4394" w:type="dxa"/>
            <w:shd w:val="clear" w:color="auto" w:fill="auto"/>
          </w:tcPr>
          <w:p w:rsidR="00153885" w:rsidRPr="006901D3" w:rsidRDefault="00FF1F84" w:rsidP="006231CE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J</w:t>
            </w:r>
            <w:r w:rsidR="00153885" w:rsidRPr="006901D3">
              <w:rPr>
                <w:bCs/>
                <w:sz w:val="24"/>
                <w:szCs w:val="24"/>
              </w:rPr>
              <w:t>égpálya üzemeltetés</w:t>
            </w:r>
            <w:r w:rsidR="006231CE">
              <w:rPr>
                <w:bCs/>
                <w:sz w:val="24"/>
                <w:szCs w:val="24"/>
              </w:rPr>
              <w:t>re</w:t>
            </w:r>
          </w:p>
        </w:tc>
        <w:tc>
          <w:tcPr>
            <w:tcW w:w="2835" w:type="dxa"/>
            <w:shd w:val="clear" w:color="auto" w:fill="auto"/>
          </w:tcPr>
          <w:p w:rsidR="00153885" w:rsidRPr="00CB7E4F" w:rsidRDefault="00153885" w:rsidP="00834576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2"/>
                <w:szCs w:val="22"/>
              </w:rPr>
              <w:t>(</w:t>
            </w:r>
            <w:r w:rsidRPr="006901D3">
              <w:rPr>
                <w:bCs/>
                <w:i/>
                <w:sz w:val="22"/>
                <w:szCs w:val="22"/>
              </w:rPr>
              <w:t>9.</w:t>
            </w:r>
            <w:r w:rsidR="00413A81">
              <w:rPr>
                <w:bCs/>
                <w:i/>
                <w:sz w:val="22"/>
                <w:szCs w:val="22"/>
              </w:rPr>
              <w:t xml:space="preserve"> </w:t>
            </w:r>
            <w:r w:rsidRPr="006901D3">
              <w:rPr>
                <w:bCs/>
                <w:i/>
                <w:sz w:val="22"/>
                <w:szCs w:val="22"/>
              </w:rPr>
              <w:t>melléklet 37/ÖK sor)</w:t>
            </w:r>
          </w:p>
        </w:tc>
      </w:tr>
      <w:tr w:rsidR="00153885" w:rsidRPr="00CB7E4F" w:rsidTr="006C63AF">
        <w:tc>
          <w:tcPr>
            <w:tcW w:w="567" w:type="dxa"/>
          </w:tcPr>
          <w:p w:rsidR="00153885" w:rsidRDefault="00153885" w:rsidP="00B83607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1.5</w:t>
            </w:r>
          </w:p>
        </w:tc>
        <w:tc>
          <w:tcPr>
            <w:tcW w:w="1843" w:type="dxa"/>
            <w:shd w:val="clear" w:color="auto" w:fill="auto"/>
          </w:tcPr>
          <w:p w:rsidR="00153885" w:rsidRPr="00CB7E4F" w:rsidRDefault="006231CE" w:rsidP="006231CE">
            <w:pPr>
              <w:jc w:val="righ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1.053 </w:t>
            </w:r>
            <w:r w:rsidR="00153885" w:rsidRPr="00CB7E4F">
              <w:rPr>
                <w:bCs/>
                <w:sz w:val="24"/>
                <w:szCs w:val="24"/>
              </w:rPr>
              <w:t>E Ft-tal</w:t>
            </w:r>
          </w:p>
        </w:tc>
        <w:tc>
          <w:tcPr>
            <w:tcW w:w="4394" w:type="dxa"/>
            <w:shd w:val="clear" w:color="auto" w:fill="auto"/>
          </w:tcPr>
          <w:p w:rsidR="00153885" w:rsidRPr="00CB7E4F" w:rsidRDefault="006231CE" w:rsidP="002A0614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Bányász-Arany </w:t>
            </w:r>
            <w:r w:rsidR="00FF1F84">
              <w:rPr>
                <w:bCs/>
                <w:sz w:val="24"/>
                <w:szCs w:val="24"/>
              </w:rPr>
              <w:t xml:space="preserve">J. </w:t>
            </w:r>
            <w:r>
              <w:rPr>
                <w:bCs/>
                <w:sz w:val="24"/>
                <w:szCs w:val="24"/>
              </w:rPr>
              <w:t>utcák kereszteződésébe térfigyelő kamerára</w:t>
            </w:r>
          </w:p>
        </w:tc>
        <w:tc>
          <w:tcPr>
            <w:tcW w:w="2835" w:type="dxa"/>
            <w:shd w:val="clear" w:color="auto" w:fill="auto"/>
          </w:tcPr>
          <w:p w:rsidR="00153885" w:rsidRPr="00CB7E4F" w:rsidRDefault="00153885" w:rsidP="006231CE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i/>
                <w:sz w:val="22"/>
                <w:szCs w:val="22"/>
              </w:rPr>
              <w:t>(</w:t>
            </w:r>
            <w:r w:rsidR="002A0614">
              <w:rPr>
                <w:bCs/>
                <w:i/>
                <w:sz w:val="22"/>
                <w:szCs w:val="22"/>
              </w:rPr>
              <w:t>13</w:t>
            </w:r>
            <w:r w:rsidRPr="006901D3">
              <w:rPr>
                <w:bCs/>
                <w:i/>
                <w:sz w:val="22"/>
                <w:szCs w:val="22"/>
              </w:rPr>
              <w:t>.</w:t>
            </w:r>
            <w:r w:rsidR="00413A81">
              <w:rPr>
                <w:bCs/>
                <w:i/>
                <w:sz w:val="22"/>
                <w:szCs w:val="22"/>
              </w:rPr>
              <w:t xml:space="preserve"> </w:t>
            </w:r>
            <w:r w:rsidRPr="006901D3">
              <w:rPr>
                <w:bCs/>
                <w:i/>
                <w:sz w:val="22"/>
                <w:szCs w:val="22"/>
              </w:rPr>
              <w:t xml:space="preserve">melléklet </w:t>
            </w:r>
            <w:r w:rsidR="006231CE">
              <w:rPr>
                <w:bCs/>
                <w:i/>
                <w:sz w:val="22"/>
                <w:szCs w:val="22"/>
              </w:rPr>
              <w:t>6</w:t>
            </w:r>
            <w:r w:rsidRPr="006901D3">
              <w:rPr>
                <w:bCs/>
                <w:i/>
                <w:sz w:val="22"/>
                <w:szCs w:val="22"/>
              </w:rPr>
              <w:t>/ÖK sor)</w:t>
            </w:r>
          </w:p>
        </w:tc>
      </w:tr>
      <w:tr w:rsidR="008E4417" w:rsidRPr="00CB7E4F" w:rsidTr="006C63AF">
        <w:tc>
          <w:tcPr>
            <w:tcW w:w="567" w:type="dxa"/>
          </w:tcPr>
          <w:p w:rsidR="008E4417" w:rsidRDefault="008E4417" w:rsidP="00B83607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1.6</w:t>
            </w:r>
          </w:p>
        </w:tc>
        <w:tc>
          <w:tcPr>
            <w:tcW w:w="1843" w:type="dxa"/>
            <w:shd w:val="clear" w:color="auto" w:fill="auto"/>
          </w:tcPr>
          <w:p w:rsidR="008E4417" w:rsidRDefault="006231CE" w:rsidP="002A0614">
            <w:pPr>
              <w:jc w:val="right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29.902</w:t>
            </w:r>
            <w:r w:rsidR="008E4417">
              <w:rPr>
                <w:bCs/>
                <w:sz w:val="24"/>
                <w:szCs w:val="24"/>
              </w:rPr>
              <w:t xml:space="preserve"> E Ft-tal</w:t>
            </w:r>
          </w:p>
        </w:tc>
        <w:tc>
          <w:tcPr>
            <w:tcW w:w="4394" w:type="dxa"/>
            <w:shd w:val="clear" w:color="auto" w:fill="auto"/>
          </w:tcPr>
          <w:p w:rsidR="008E4417" w:rsidRDefault="00FF1F84" w:rsidP="002A0614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V</w:t>
            </w:r>
            <w:r w:rsidR="006231CE">
              <w:rPr>
                <w:bCs/>
                <w:sz w:val="24"/>
                <w:szCs w:val="24"/>
              </w:rPr>
              <w:t>árosüzemeltetési feladatokhoz</w:t>
            </w:r>
          </w:p>
        </w:tc>
        <w:tc>
          <w:tcPr>
            <w:tcW w:w="2835" w:type="dxa"/>
            <w:shd w:val="clear" w:color="auto" w:fill="auto"/>
          </w:tcPr>
          <w:p w:rsidR="008E4417" w:rsidRDefault="008E4417" w:rsidP="006231CE">
            <w:pPr>
              <w:jc w:val="both"/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(</w:t>
            </w:r>
            <w:r w:rsidR="006231CE">
              <w:rPr>
                <w:bCs/>
                <w:i/>
                <w:sz w:val="22"/>
                <w:szCs w:val="22"/>
              </w:rPr>
              <w:t>9</w:t>
            </w:r>
            <w:r w:rsidRPr="006901D3">
              <w:rPr>
                <w:bCs/>
                <w:i/>
                <w:sz w:val="22"/>
                <w:szCs w:val="22"/>
              </w:rPr>
              <w:t>.</w:t>
            </w:r>
            <w:r w:rsidR="00413A81">
              <w:rPr>
                <w:bCs/>
                <w:i/>
                <w:sz w:val="22"/>
                <w:szCs w:val="22"/>
              </w:rPr>
              <w:t xml:space="preserve"> </w:t>
            </w:r>
            <w:r w:rsidRPr="006901D3">
              <w:rPr>
                <w:bCs/>
                <w:i/>
                <w:sz w:val="22"/>
                <w:szCs w:val="22"/>
              </w:rPr>
              <w:t xml:space="preserve">melléklet </w:t>
            </w:r>
            <w:r>
              <w:rPr>
                <w:bCs/>
                <w:i/>
                <w:sz w:val="22"/>
                <w:szCs w:val="22"/>
              </w:rPr>
              <w:t>23</w:t>
            </w:r>
            <w:r w:rsidRPr="006901D3">
              <w:rPr>
                <w:bCs/>
                <w:i/>
                <w:sz w:val="22"/>
                <w:szCs w:val="22"/>
              </w:rPr>
              <w:t>/ÖK sor)</w:t>
            </w:r>
          </w:p>
        </w:tc>
      </w:tr>
      <w:tr w:rsidR="008C4544" w:rsidRPr="008C4544" w:rsidTr="006C63AF">
        <w:tc>
          <w:tcPr>
            <w:tcW w:w="567" w:type="dxa"/>
          </w:tcPr>
          <w:p w:rsidR="008C4544" w:rsidRPr="008C4544" w:rsidRDefault="008C4544" w:rsidP="00B83607">
            <w:pPr>
              <w:rPr>
                <w:bCs/>
                <w:sz w:val="24"/>
                <w:szCs w:val="24"/>
              </w:rPr>
            </w:pPr>
            <w:r w:rsidRPr="008C4544">
              <w:rPr>
                <w:bCs/>
                <w:sz w:val="24"/>
                <w:szCs w:val="24"/>
              </w:rPr>
              <w:t>1.7</w:t>
            </w:r>
          </w:p>
        </w:tc>
        <w:tc>
          <w:tcPr>
            <w:tcW w:w="1843" w:type="dxa"/>
            <w:shd w:val="clear" w:color="auto" w:fill="auto"/>
          </w:tcPr>
          <w:p w:rsidR="008C4544" w:rsidRPr="008C4544" w:rsidRDefault="008C4544" w:rsidP="002A0614">
            <w:pPr>
              <w:jc w:val="right"/>
              <w:rPr>
                <w:bCs/>
                <w:sz w:val="24"/>
                <w:szCs w:val="24"/>
              </w:rPr>
            </w:pPr>
            <w:r w:rsidRPr="008C4544">
              <w:rPr>
                <w:bCs/>
                <w:sz w:val="24"/>
                <w:szCs w:val="24"/>
              </w:rPr>
              <w:t>1.000 E Ft-tal</w:t>
            </w:r>
          </w:p>
        </w:tc>
        <w:tc>
          <w:tcPr>
            <w:tcW w:w="4394" w:type="dxa"/>
            <w:shd w:val="clear" w:color="auto" w:fill="auto"/>
          </w:tcPr>
          <w:p w:rsidR="008C4544" w:rsidRPr="008C4544" w:rsidRDefault="008C4544" w:rsidP="002A0614">
            <w:pPr>
              <w:jc w:val="both"/>
              <w:rPr>
                <w:bCs/>
                <w:sz w:val="24"/>
                <w:szCs w:val="24"/>
              </w:rPr>
            </w:pPr>
            <w:r w:rsidRPr="008C4544">
              <w:rPr>
                <w:bCs/>
                <w:sz w:val="24"/>
                <w:szCs w:val="24"/>
              </w:rPr>
              <w:t>Horog-ház átépítés tervezésére</w:t>
            </w:r>
          </w:p>
        </w:tc>
        <w:tc>
          <w:tcPr>
            <w:tcW w:w="2835" w:type="dxa"/>
            <w:shd w:val="clear" w:color="auto" w:fill="auto"/>
          </w:tcPr>
          <w:p w:rsidR="008C4544" w:rsidRPr="002E2C6C" w:rsidRDefault="008C4544" w:rsidP="002E2C6C">
            <w:pPr>
              <w:jc w:val="both"/>
              <w:rPr>
                <w:bCs/>
                <w:i/>
                <w:sz w:val="22"/>
                <w:szCs w:val="22"/>
              </w:rPr>
            </w:pPr>
            <w:r w:rsidRPr="002E2C6C">
              <w:rPr>
                <w:bCs/>
                <w:i/>
                <w:sz w:val="22"/>
                <w:szCs w:val="22"/>
              </w:rPr>
              <w:t>(</w:t>
            </w:r>
            <w:r w:rsidR="002E2C6C" w:rsidRPr="002E2C6C">
              <w:rPr>
                <w:bCs/>
                <w:i/>
                <w:sz w:val="22"/>
                <w:szCs w:val="22"/>
              </w:rPr>
              <w:t>13</w:t>
            </w:r>
            <w:r w:rsidRPr="002E2C6C">
              <w:rPr>
                <w:bCs/>
                <w:i/>
                <w:sz w:val="22"/>
                <w:szCs w:val="22"/>
              </w:rPr>
              <w:t>.</w:t>
            </w:r>
            <w:r w:rsidR="00413A81">
              <w:rPr>
                <w:bCs/>
                <w:i/>
                <w:sz w:val="22"/>
                <w:szCs w:val="22"/>
              </w:rPr>
              <w:t xml:space="preserve"> </w:t>
            </w:r>
            <w:r w:rsidRPr="002E2C6C">
              <w:rPr>
                <w:bCs/>
                <w:i/>
                <w:sz w:val="22"/>
                <w:szCs w:val="22"/>
              </w:rPr>
              <w:t>melléklet 2</w:t>
            </w:r>
            <w:r w:rsidR="002E2C6C" w:rsidRPr="002E2C6C">
              <w:rPr>
                <w:bCs/>
                <w:i/>
                <w:sz w:val="22"/>
                <w:szCs w:val="22"/>
              </w:rPr>
              <w:t>4</w:t>
            </w:r>
            <w:r w:rsidRPr="002E2C6C">
              <w:rPr>
                <w:bCs/>
                <w:i/>
                <w:sz w:val="22"/>
                <w:szCs w:val="22"/>
              </w:rPr>
              <w:t>/ÖK sor)</w:t>
            </w:r>
          </w:p>
        </w:tc>
      </w:tr>
      <w:tr w:rsidR="008C4544" w:rsidRPr="008C4544" w:rsidTr="006C63AF">
        <w:tc>
          <w:tcPr>
            <w:tcW w:w="567" w:type="dxa"/>
          </w:tcPr>
          <w:p w:rsidR="008C4544" w:rsidRPr="008C4544" w:rsidRDefault="008C4544" w:rsidP="00B83607">
            <w:pPr>
              <w:rPr>
                <w:bCs/>
                <w:sz w:val="24"/>
                <w:szCs w:val="24"/>
              </w:rPr>
            </w:pPr>
            <w:r w:rsidRPr="008C4544">
              <w:rPr>
                <w:bCs/>
                <w:sz w:val="24"/>
                <w:szCs w:val="24"/>
              </w:rPr>
              <w:t>1.8</w:t>
            </w:r>
          </w:p>
        </w:tc>
        <w:tc>
          <w:tcPr>
            <w:tcW w:w="1843" w:type="dxa"/>
            <w:shd w:val="clear" w:color="auto" w:fill="auto"/>
          </w:tcPr>
          <w:p w:rsidR="008C4544" w:rsidRPr="008C4544" w:rsidRDefault="008C4544" w:rsidP="002A0614">
            <w:pPr>
              <w:jc w:val="right"/>
              <w:rPr>
                <w:bCs/>
                <w:sz w:val="24"/>
                <w:szCs w:val="24"/>
              </w:rPr>
            </w:pPr>
            <w:r w:rsidRPr="008C4544">
              <w:rPr>
                <w:bCs/>
                <w:sz w:val="24"/>
                <w:szCs w:val="24"/>
              </w:rPr>
              <w:t>520 E Ft-tal</w:t>
            </w:r>
          </w:p>
        </w:tc>
        <w:tc>
          <w:tcPr>
            <w:tcW w:w="4394" w:type="dxa"/>
            <w:shd w:val="clear" w:color="auto" w:fill="auto"/>
          </w:tcPr>
          <w:p w:rsidR="008C4544" w:rsidRPr="008C4544" w:rsidRDefault="00665B32" w:rsidP="002A0614">
            <w:pPr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Dózsa György</w:t>
            </w:r>
            <w:r w:rsidR="008C4544" w:rsidRPr="008C4544">
              <w:rPr>
                <w:bCs/>
                <w:sz w:val="24"/>
                <w:szCs w:val="24"/>
              </w:rPr>
              <w:t xml:space="preserve"> u. csomópont tulajdonjogi rendezéséhez</w:t>
            </w:r>
          </w:p>
        </w:tc>
        <w:tc>
          <w:tcPr>
            <w:tcW w:w="2835" w:type="dxa"/>
            <w:shd w:val="clear" w:color="auto" w:fill="auto"/>
          </w:tcPr>
          <w:p w:rsidR="008C4544" w:rsidRPr="002E2C6C" w:rsidRDefault="008C4544" w:rsidP="002E2C6C">
            <w:pPr>
              <w:jc w:val="both"/>
              <w:rPr>
                <w:bCs/>
                <w:i/>
                <w:sz w:val="22"/>
                <w:szCs w:val="22"/>
              </w:rPr>
            </w:pPr>
            <w:r w:rsidRPr="002E2C6C">
              <w:rPr>
                <w:bCs/>
                <w:i/>
                <w:sz w:val="22"/>
                <w:szCs w:val="22"/>
              </w:rPr>
              <w:t>(</w:t>
            </w:r>
            <w:r w:rsidR="002E2C6C" w:rsidRPr="002E2C6C">
              <w:rPr>
                <w:bCs/>
                <w:i/>
                <w:sz w:val="22"/>
                <w:szCs w:val="22"/>
              </w:rPr>
              <w:t>13</w:t>
            </w:r>
            <w:r w:rsidRPr="002E2C6C">
              <w:rPr>
                <w:bCs/>
                <w:i/>
                <w:sz w:val="22"/>
                <w:szCs w:val="22"/>
              </w:rPr>
              <w:t>.</w:t>
            </w:r>
            <w:r w:rsidR="00413A81">
              <w:rPr>
                <w:bCs/>
                <w:i/>
                <w:sz w:val="22"/>
                <w:szCs w:val="22"/>
              </w:rPr>
              <w:t xml:space="preserve"> </w:t>
            </w:r>
            <w:r w:rsidRPr="002E2C6C">
              <w:rPr>
                <w:bCs/>
                <w:i/>
                <w:sz w:val="22"/>
                <w:szCs w:val="22"/>
              </w:rPr>
              <w:t xml:space="preserve">melléklet </w:t>
            </w:r>
            <w:r w:rsidR="002E2C6C" w:rsidRPr="002E2C6C">
              <w:rPr>
                <w:bCs/>
                <w:i/>
                <w:sz w:val="22"/>
                <w:szCs w:val="22"/>
              </w:rPr>
              <w:t>12</w:t>
            </w:r>
            <w:r w:rsidRPr="002E2C6C">
              <w:rPr>
                <w:bCs/>
                <w:i/>
                <w:sz w:val="22"/>
                <w:szCs w:val="22"/>
              </w:rPr>
              <w:t>/ÖK sor)</w:t>
            </w:r>
          </w:p>
        </w:tc>
      </w:tr>
      <w:tr w:rsidR="008C4544" w:rsidRPr="00CB7E4F" w:rsidTr="006C63AF">
        <w:tc>
          <w:tcPr>
            <w:tcW w:w="567" w:type="dxa"/>
          </w:tcPr>
          <w:p w:rsidR="008C4544" w:rsidRPr="008C4544" w:rsidRDefault="008C4544" w:rsidP="00B83607">
            <w:pPr>
              <w:rPr>
                <w:bCs/>
                <w:sz w:val="24"/>
                <w:szCs w:val="24"/>
              </w:rPr>
            </w:pPr>
            <w:r w:rsidRPr="008C4544">
              <w:rPr>
                <w:bCs/>
                <w:sz w:val="24"/>
                <w:szCs w:val="24"/>
              </w:rPr>
              <w:t>1.9</w:t>
            </w:r>
          </w:p>
        </w:tc>
        <w:tc>
          <w:tcPr>
            <w:tcW w:w="1843" w:type="dxa"/>
            <w:shd w:val="clear" w:color="auto" w:fill="auto"/>
          </w:tcPr>
          <w:p w:rsidR="008C4544" w:rsidRPr="008C4544" w:rsidRDefault="008C4544" w:rsidP="002A0614">
            <w:pPr>
              <w:jc w:val="right"/>
              <w:rPr>
                <w:bCs/>
                <w:sz w:val="24"/>
                <w:szCs w:val="24"/>
              </w:rPr>
            </w:pPr>
            <w:r w:rsidRPr="008C4544">
              <w:rPr>
                <w:bCs/>
                <w:sz w:val="24"/>
                <w:szCs w:val="24"/>
              </w:rPr>
              <w:t>990 E Ft-tal</w:t>
            </w:r>
          </w:p>
        </w:tc>
        <w:tc>
          <w:tcPr>
            <w:tcW w:w="4394" w:type="dxa"/>
            <w:shd w:val="clear" w:color="auto" w:fill="auto"/>
          </w:tcPr>
          <w:p w:rsidR="008C4544" w:rsidRPr="008C4544" w:rsidRDefault="008C4544" w:rsidP="002A0614">
            <w:pPr>
              <w:jc w:val="both"/>
              <w:rPr>
                <w:bCs/>
                <w:sz w:val="24"/>
                <w:szCs w:val="24"/>
              </w:rPr>
            </w:pPr>
            <w:r w:rsidRPr="008C4544">
              <w:rPr>
                <w:bCs/>
                <w:sz w:val="24"/>
                <w:szCs w:val="24"/>
              </w:rPr>
              <w:t>Rákóczi</w:t>
            </w:r>
            <w:r w:rsidR="00665B32">
              <w:rPr>
                <w:bCs/>
                <w:sz w:val="24"/>
                <w:szCs w:val="24"/>
              </w:rPr>
              <w:t xml:space="preserve"> u. 75. ingatlan előkert </w:t>
            </w:r>
            <w:proofErr w:type="spellStart"/>
            <w:r w:rsidR="00665B32">
              <w:rPr>
                <w:bCs/>
                <w:sz w:val="24"/>
                <w:szCs w:val="24"/>
              </w:rPr>
              <w:t>megvásárl</w:t>
            </w:r>
            <w:proofErr w:type="spellEnd"/>
            <w:r w:rsidR="00665B32"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2835" w:type="dxa"/>
            <w:shd w:val="clear" w:color="auto" w:fill="auto"/>
          </w:tcPr>
          <w:p w:rsidR="008C4544" w:rsidRPr="002E2C6C" w:rsidRDefault="008C4544" w:rsidP="002E2C6C">
            <w:pPr>
              <w:jc w:val="both"/>
              <w:rPr>
                <w:bCs/>
                <w:i/>
                <w:sz w:val="22"/>
                <w:szCs w:val="22"/>
              </w:rPr>
            </w:pPr>
            <w:r w:rsidRPr="002E2C6C">
              <w:rPr>
                <w:bCs/>
                <w:i/>
                <w:sz w:val="22"/>
                <w:szCs w:val="22"/>
              </w:rPr>
              <w:t>(</w:t>
            </w:r>
            <w:r w:rsidR="002E2C6C" w:rsidRPr="002E2C6C">
              <w:rPr>
                <w:bCs/>
                <w:i/>
                <w:sz w:val="22"/>
                <w:szCs w:val="22"/>
              </w:rPr>
              <w:t>13</w:t>
            </w:r>
            <w:r w:rsidRPr="002E2C6C">
              <w:rPr>
                <w:bCs/>
                <w:i/>
                <w:sz w:val="22"/>
                <w:szCs w:val="22"/>
              </w:rPr>
              <w:t>.</w:t>
            </w:r>
            <w:r w:rsidR="00413A81">
              <w:rPr>
                <w:bCs/>
                <w:i/>
                <w:sz w:val="22"/>
                <w:szCs w:val="22"/>
              </w:rPr>
              <w:t xml:space="preserve"> </w:t>
            </w:r>
            <w:r w:rsidRPr="002E2C6C">
              <w:rPr>
                <w:bCs/>
                <w:i/>
                <w:sz w:val="22"/>
                <w:szCs w:val="22"/>
              </w:rPr>
              <w:t xml:space="preserve">melléklet </w:t>
            </w:r>
            <w:r w:rsidR="002E2C6C" w:rsidRPr="002E2C6C">
              <w:rPr>
                <w:bCs/>
                <w:i/>
                <w:sz w:val="22"/>
                <w:szCs w:val="22"/>
              </w:rPr>
              <w:t>12</w:t>
            </w:r>
            <w:r w:rsidRPr="002E2C6C">
              <w:rPr>
                <w:bCs/>
                <w:i/>
                <w:sz w:val="22"/>
                <w:szCs w:val="22"/>
              </w:rPr>
              <w:t>/ÖK sor)</w:t>
            </w:r>
          </w:p>
        </w:tc>
      </w:tr>
    </w:tbl>
    <w:p w:rsidR="00872814" w:rsidRPr="008D6319" w:rsidRDefault="00872814" w:rsidP="00482E61">
      <w:pPr>
        <w:numPr>
          <w:ilvl w:val="0"/>
          <w:numId w:val="4"/>
        </w:numPr>
        <w:spacing w:before="120"/>
        <w:ind w:left="697" w:hanging="357"/>
        <w:jc w:val="both"/>
        <w:rPr>
          <w:b/>
          <w:i/>
          <w:sz w:val="24"/>
          <w:szCs w:val="24"/>
        </w:rPr>
      </w:pPr>
      <w:r w:rsidRPr="008D6319">
        <w:rPr>
          <w:b/>
          <w:i/>
          <w:sz w:val="24"/>
          <w:szCs w:val="24"/>
        </w:rPr>
        <w:t>átcsoportosítás:</w:t>
      </w:r>
    </w:p>
    <w:p w:rsidR="00872814" w:rsidRDefault="006231CE" w:rsidP="00482E61">
      <w:pPr>
        <w:numPr>
          <w:ilvl w:val="1"/>
          <w:numId w:val="4"/>
        </w:numPr>
        <w:spacing w:before="12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Pumpa pálya pályázat </w:t>
      </w:r>
      <w:r w:rsidRPr="006231CE">
        <w:rPr>
          <w:bCs/>
          <w:i/>
          <w:sz w:val="22"/>
          <w:szCs w:val="22"/>
        </w:rPr>
        <w:t>(13. melléklet</w:t>
      </w:r>
      <w:r w:rsidR="00063259" w:rsidRPr="00DC340E">
        <w:rPr>
          <w:bCs/>
          <w:sz w:val="24"/>
          <w:szCs w:val="24"/>
        </w:rPr>
        <w:t xml:space="preserve"> </w:t>
      </w:r>
      <w:r w:rsidRPr="006231CE">
        <w:rPr>
          <w:bCs/>
          <w:i/>
          <w:sz w:val="22"/>
          <w:szCs w:val="22"/>
        </w:rPr>
        <w:t>11/ÖK</w:t>
      </w:r>
      <w:r w:rsidR="003C6375">
        <w:rPr>
          <w:bCs/>
          <w:i/>
          <w:sz w:val="22"/>
          <w:szCs w:val="22"/>
        </w:rPr>
        <w:t xml:space="preserve"> és 4.</w:t>
      </w:r>
      <w:r w:rsidR="00FA65D1">
        <w:rPr>
          <w:bCs/>
          <w:i/>
          <w:sz w:val="22"/>
          <w:szCs w:val="22"/>
        </w:rPr>
        <w:t xml:space="preserve"> melléklet 4/F</w:t>
      </w:r>
      <w:r w:rsidRPr="006231CE">
        <w:rPr>
          <w:bCs/>
          <w:i/>
          <w:sz w:val="22"/>
          <w:szCs w:val="22"/>
        </w:rPr>
        <w:t>)</w:t>
      </w:r>
      <w:r>
        <w:rPr>
          <w:bCs/>
          <w:sz w:val="24"/>
          <w:szCs w:val="24"/>
        </w:rPr>
        <w:t xml:space="preserve"> </w:t>
      </w:r>
      <w:r w:rsidR="00FA65D1">
        <w:rPr>
          <w:bCs/>
          <w:sz w:val="24"/>
          <w:szCs w:val="24"/>
        </w:rPr>
        <w:t>sorokr</w:t>
      </w:r>
      <w:r>
        <w:rPr>
          <w:bCs/>
          <w:sz w:val="24"/>
          <w:szCs w:val="24"/>
        </w:rPr>
        <w:t xml:space="preserve">ól városüzemeltetési feladatokhoz </w:t>
      </w:r>
      <w:r w:rsidRPr="006231CE">
        <w:rPr>
          <w:bCs/>
          <w:i/>
          <w:sz w:val="24"/>
          <w:szCs w:val="24"/>
        </w:rPr>
        <w:t>(9.</w:t>
      </w:r>
      <w:r w:rsidR="00FA65D1">
        <w:rPr>
          <w:bCs/>
          <w:i/>
          <w:sz w:val="24"/>
          <w:szCs w:val="24"/>
        </w:rPr>
        <w:t xml:space="preserve"> </w:t>
      </w:r>
      <w:r w:rsidRPr="006231CE">
        <w:rPr>
          <w:bCs/>
          <w:i/>
          <w:sz w:val="24"/>
          <w:szCs w:val="24"/>
        </w:rPr>
        <w:t>melléklet)</w:t>
      </w:r>
      <w:r>
        <w:rPr>
          <w:bCs/>
          <w:sz w:val="24"/>
          <w:szCs w:val="24"/>
        </w:rPr>
        <w:t xml:space="preserve"> </w:t>
      </w:r>
      <w:r w:rsidR="00063259" w:rsidRPr="00DC340E">
        <w:rPr>
          <w:bCs/>
          <w:sz w:val="24"/>
          <w:szCs w:val="24"/>
        </w:rPr>
        <w:t xml:space="preserve">a </w:t>
      </w:r>
      <w:r w:rsidR="00EC0A27" w:rsidRPr="0015473C">
        <w:rPr>
          <w:bCs/>
          <w:sz w:val="24"/>
          <w:szCs w:val="24"/>
        </w:rPr>
        <w:t>359</w:t>
      </w:r>
      <w:r w:rsidR="004245B1" w:rsidRPr="0015473C">
        <w:rPr>
          <w:bCs/>
          <w:sz w:val="24"/>
          <w:szCs w:val="24"/>
        </w:rPr>
        <w:t>/2</w:t>
      </w:r>
      <w:r w:rsidR="00FA571D" w:rsidRPr="0015473C">
        <w:rPr>
          <w:bCs/>
          <w:sz w:val="24"/>
          <w:szCs w:val="24"/>
        </w:rPr>
        <w:t>024</w:t>
      </w:r>
      <w:r w:rsidR="00FA571D" w:rsidRPr="00FA65D1">
        <w:rPr>
          <w:bCs/>
          <w:sz w:val="24"/>
          <w:szCs w:val="24"/>
        </w:rPr>
        <w:t>.</w:t>
      </w:r>
      <w:r w:rsidR="00CC7422" w:rsidRPr="00FA65D1">
        <w:rPr>
          <w:bCs/>
          <w:sz w:val="24"/>
          <w:szCs w:val="24"/>
        </w:rPr>
        <w:t xml:space="preserve"> </w:t>
      </w:r>
      <w:r w:rsidR="00FA571D" w:rsidRPr="00FA65D1">
        <w:rPr>
          <w:bCs/>
          <w:sz w:val="24"/>
          <w:szCs w:val="24"/>
        </w:rPr>
        <w:t>(</w:t>
      </w:r>
      <w:r w:rsidRPr="00FA65D1">
        <w:rPr>
          <w:bCs/>
          <w:sz w:val="24"/>
          <w:szCs w:val="24"/>
        </w:rPr>
        <w:t>X</w:t>
      </w:r>
      <w:r w:rsidR="00FA65D1" w:rsidRPr="00FA65D1">
        <w:rPr>
          <w:bCs/>
          <w:sz w:val="24"/>
          <w:szCs w:val="24"/>
        </w:rPr>
        <w:t>.1</w:t>
      </w:r>
      <w:r w:rsidR="00EC0A27">
        <w:rPr>
          <w:bCs/>
          <w:sz w:val="24"/>
          <w:szCs w:val="24"/>
        </w:rPr>
        <w:t>7</w:t>
      </w:r>
      <w:r w:rsidR="00FA571D" w:rsidRPr="00FA65D1">
        <w:rPr>
          <w:bCs/>
          <w:sz w:val="24"/>
          <w:szCs w:val="24"/>
        </w:rPr>
        <w:t>.)</w:t>
      </w:r>
      <w:r w:rsidR="00C46CC7">
        <w:rPr>
          <w:bCs/>
          <w:sz w:val="24"/>
          <w:szCs w:val="24"/>
        </w:rPr>
        <w:t xml:space="preserve"> számú képviselő-testületi határozat</w:t>
      </w:r>
      <w:r w:rsidR="00063259" w:rsidRPr="00DC340E">
        <w:rPr>
          <w:bCs/>
          <w:sz w:val="24"/>
          <w:szCs w:val="24"/>
        </w:rPr>
        <w:t xml:space="preserve"> alapján</w:t>
      </w:r>
      <w:r w:rsidR="00FA65D1">
        <w:rPr>
          <w:bCs/>
          <w:sz w:val="24"/>
          <w:szCs w:val="24"/>
        </w:rPr>
        <w:t xml:space="preserve"> 29.098 E Ft</w:t>
      </w:r>
      <w:r w:rsidR="005C5F0B">
        <w:rPr>
          <w:bCs/>
          <w:sz w:val="24"/>
          <w:szCs w:val="24"/>
        </w:rPr>
        <w:t>.</w:t>
      </w:r>
    </w:p>
    <w:p w:rsidR="002D1734" w:rsidRDefault="002D1734" w:rsidP="00482E61">
      <w:pPr>
        <w:numPr>
          <w:ilvl w:val="1"/>
          <w:numId w:val="4"/>
        </w:numPr>
        <w:spacing w:before="12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Iparűzési adó többletbevétel terhére csapadékvíz átemelő szivattyúk közüzemi díjaira (407/2024. (XII.12</w:t>
      </w:r>
      <w:r w:rsidR="00C46CC7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) számú </w:t>
      </w:r>
      <w:r w:rsidR="00C46CC7">
        <w:rPr>
          <w:bCs/>
          <w:sz w:val="24"/>
          <w:szCs w:val="24"/>
        </w:rPr>
        <w:t>képviselő-testületi határozat</w:t>
      </w:r>
      <w:r>
        <w:rPr>
          <w:bCs/>
          <w:sz w:val="24"/>
          <w:szCs w:val="24"/>
        </w:rPr>
        <w:t xml:space="preserve"> alapján 12.000 E Ft.</w:t>
      </w:r>
    </w:p>
    <w:p w:rsidR="005C5F0B" w:rsidRPr="005C5F0B" w:rsidRDefault="005C5F0B" w:rsidP="00482E61">
      <w:pPr>
        <w:numPr>
          <w:ilvl w:val="0"/>
          <w:numId w:val="1"/>
        </w:numPr>
        <w:spacing w:before="240"/>
        <w:ind w:left="709"/>
        <w:jc w:val="both"/>
        <w:rPr>
          <w:b/>
          <w:sz w:val="24"/>
          <w:szCs w:val="24"/>
        </w:rPr>
      </w:pPr>
      <w:r w:rsidRPr="005C5F0B">
        <w:rPr>
          <w:b/>
          <w:sz w:val="24"/>
          <w:szCs w:val="24"/>
        </w:rPr>
        <w:t>A</w:t>
      </w:r>
      <w:r w:rsidR="00D92316">
        <w:rPr>
          <w:b/>
          <w:sz w:val="24"/>
          <w:szCs w:val="24"/>
        </w:rPr>
        <w:t xml:space="preserve"> Szociális és</w:t>
      </w:r>
      <w:r w:rsidRPr="005C5F0B">
        <w:rPr>
          <w:b/>
          <w:sz w:val="24"/>
          <w:szCs w:val="24"/>
        </w:rPr>
        <w:t xml:space="preserve"> Egészségügyi Bizottság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>saját hatáskörben</w:t>
      </w:r>
      <w:r w:rsidR="00D92316">
        <w:rPr>
          <w:sz w:val="24"/>
          <w:szCs w:val="24"/>
        </w:rPr>
        <w:t xml:space="preserve"> a 81/2024</w:t>
      </w:r>
      <w:r w:rsidR="00C46CC7">
        <w:rPr>
          <w:sz w:val="24"/>
          <w:szCs w:val="24"/>
        </w:rPr>
        <w:t>.</w:t>
      </w:r>
      <w:r w:rsidR="00D92316">
        <w:rPr>
          <w:sz w:val="24"/>
          <w:szCs w:val="24"/>
        </w:rPr>
        <w:t xml:space="preserve"> (XI.12.) számú határozattal</w:t>
      </w:r>
      <w:r>
        <w:rPr>
          <w:sz w:val="24"/>
          <w:szCs w:val="24"/>
        </w:rPr>
        <w:t xml:space="preserve"> végrehajtott átcsoportosításai </w:t>
      </w:r>
      <w:r w:rsidRPr="005C5F0B">
        <w:rPr>
          <w:i/>
          <w:sz w:val="24"/>
          <w:szCs w:val="24"/>
        </w:rPr>
        <w:t>(</w:t>
      </w:r>
      <w:r w:rsidR="003C6375">
        <w:rPr>
          <w:i/>
          <w:sz w:val="24"/>
          <w:szCs w:val="24"/>
        </w:rPr>
        <w:t>10.</w:t>
      </w:r>
      <w:r w:rsidR="00D92316">
        <w:rPr>
          <w:i/>
          <w:sz w:val="24"/>
          <w:szCs w:val="24"/>
        </w:rPr>
        <w:t xml:space="preserve"> melléklet</w:t>
      </w:r>
      <w:r>
        <w:rPr>
          <w:sz w:val="24"/>
          <w:szCs w:val="24"/>
        </w:rPr>
        <w:t>):</w:t>
      </w:r>
      <w:r w:rsidRPr="005C5F0B">
        <w:rPr>
          <w:b/>
          <w:sz w:val="24"/>
          <w:szCs w:val="24"/>
        </w:rPr>
        <w:t xml:space="preserve"> </w:t>
      </w:r>
    </w:p>
    <w:p w:rsidR="00FA65D1" w:rsidRDefault="00D92316" w:rsidP="00FA65D1">
      <w:pPr>
        <w:spacing w:before="12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Az első lakáshoz jutók önkormányzati támogatása sorról 2.050 E Ft átcsoportosítása, melynek felhasználása a rendkívüli települési támogatás soron 2.000 E Ft, és a családok átmeneti otthona bérleti díj soron 50 E Ft.</w:t>
      </w:r>
    </w:p>
    <w:p w:rsidR="001E11E4" w:rsidRDefault="001E11E4" w:rsidP="001E11E4">
      <w:pPr>
        <w:ind w:left="709"/>
        <w:jc w:val="both"/>
        <w:rPr>
          <w:bCs/>
          <w:sz w:val="24"/>
          <w:szCs w:val="24"/>
        </w:rPr>
      </w:pPr>
    </w:p>
    <w:p w:rsidR="00015EB8" w:rsidRPr="005D1F49" w:rsidRDefault="00015EB8" w:rsidP="00482E61">
      <w:pPr>
        <w:numPr>
          <w:ilvl w:val="0"/>
          <w:numId w:val="1"/>
        </w:numPr>
        <w:ind w:left="709"/>
        <w:jc w:val="both"/>
        <w:rPr>
          <w:b/>
          <w:sz w:val="24"/>
          <w:szCs w:val="24"/>
        </w:rPr>
      </w:pPr>
      <w:r w:rsidRPr="005D1F49">
        <w:rPr>
          <w:b/>
          <w:sz w:val="24"/>
          <w:szCs w:val="24"/>
        </w:rPr>
        <w:lastRenderedPageBreak/>
        <w:t xml:space="preserve">Az önkormányzat és intézményeit érintő </w:t>
      </w:r>
      <w:r w:rsidR="00B248A2">
        <w:rPr>
          <w:b/>
          <w:sz w:val="24"/>
          <w:szCs w:val="24"/>
        </w:rPr>
        <w:t xml:space="preserve">egyéb </w:t>
      </w:r>
      <w:r w:rsidRPr="005D1F49">
        <w:rPr>
          <w:b/>
          <w:sz w:val="24"/>
          <w:szCs w:val="24"/>
        </w:rPr>
        <w:t>változások:</w:t>
      </w:r>
    </w:p>
    <w:p w:rsidR="00015EB8" w:rsidRPr="005D1F49" w:rsidRDefault="00015EB8" w:rsidP="00015EB8">
      <w:pPr>
        <w:ind w:left="1428"/>
        <w:jc w:val="both"/>
        <w:rPr>
          <w:b/>
          <w:sz w:val="24"/>
          <w:szCs w:val="24"/>
        </w:rPr>
      </w:pPr>
    </w:p>
    <w:p w:rsidR="00015EB8" w:rsidRPr="00F503A5" w:rsidRDefault="00015EB8" w:rsidP="00482E61">
      <w:pPr>
        <w:pStyle w:val="Szvegtrzs"/>
        <w:numPr>
          <w:ilvl w:val="0"/>
          <w:numId w:val="2"/>
        </w:numPr>
        <w:spacing w:after="120"/>
        <w:ind w:left="567" w:hanging="357"/>
        <w:rPr>
          <w:sz w:val="24"/>
          <w:szCs w:val="24"/>
        </w:rPr>
      </w:pPr>
      <w:r w:rsidRPr="00F503A5">
        <w:rPr>
          <w:sz w:val="24"/>
          <w:szCs w:val="24"/>
        </w:rPr>
        <w:t xml:space="preserve">Az </w:t>
      </w:r>
      <w:r w:rsidRPr="00F503A5">
        <w:rPr>
          <w:b/>
          <w:i/>
          <w:sz w:val="24"/>
          <w:szCs w:val="24"/>
        </w:rPr>
        <w:t>önko</w:t>
      </w:r>
      <w:r w:rsidR="00360F0F" w:rsidRPr="00F503A5">
        <w:rPr>
          <w:b/>
          <w:i/>
          <w:sz w:val="24"/>
          <w:szCs w:val="24"/>
        </w:rPr>
        <w:t>rmányzati feladatokon belül</w:t>
      </w:r>
      <w:r w:rsidR="00360F0F" w:rsidRPr="00F503A5">
        <w:rPr>
          <w:sz w:val="24"/>
          <w:szCs w:val="24"/>
        </w:rPr>
        <w:t xml:space="preserve"> (8.2</w:t>
      </w:r>
      <w:r w:rsidR="00E265C8" w:rsidRPr="00F503A5">
        <w:rPr>
          <w:sz w:val="24"/>
          <w:szCs w:val="24"/>
        </w:rPr>
        <w:t xml:space="preserve"> </w:t>
      </w:r>
      <w:r w:rsidRPr="00F503A5">
        <w:rPr>
          <w:sz w:val="24"/>
          <w:szCs w:val="24"/>
        </w:rPr>
        <w:t>melléklet) saját hatáskörben a kötelezettségvállaló az alábbi módosításokat hajtotta végre:</w:t>
      </w:r>
    </w:p>
    <w:p w:rsidR="00050E78" w:rsidRPr="002E2C6C" w:rsidRDefault="003737C7" w:rsidP="00482E61">
      <w:pPr>
        <w:numPr>
          <w:ilvl w:val="1"/>
          <w:numId w:val="2"/>
        </w:numPr>
        <w:ind w:left="426"/>
        <w:jc w:val="both"/>
        <w:rPr>
          <w:sz w:val="24"/>
          <w:szCs w:val="24"/>
        </w:rPr>
      </w:pPr>
      <w:r w:rsidRPr="002E2C6C">
        <w:rPr>
          <w:sz w:val="24"/>
          <w:szCs w:val="24"/>
        </w:rPr>
        <w:t>A</w:t>
      </w:r>
      <w:r w:rsidR="002A5D7D" w:rsidRPr="002E2C6C">
        <w:rPr>
          <w:sz w:val="24"/>
          <w:szCs w:val="24"/>
        </w:rPr>
        <w:t xml:space="preserve"> közfoglalkoztatási feladat ellátása</w:t>
      </w:r>
      <w:r w:rsidRPr="002E2C6C">
        <w:rPr>
          <w:sz w:val="24"/>
          <w:szCs w:val="24"/>
        </w:rPr>
        <w:t xml:space="preserve"> 2024. évtől</w:t>
      </w:r>
      <w:r w:rsidR="002A5D7D" w:rsidRPr="002E2C6C">
        <w:rPr>
          <w:sz w:val="24"/>
          <w:szCs w:val="24"/>
        </w:rPr>
        <w:t xml:space="preserve"> az intézményekhez került, ugyanakkor az államkincstár a támogatást az önkormányzaton keresztül folyósítja az intézmények részére. A</w:t>
      </w:r>
      <w:r w:rsidR="006638C3" w:rsidRPr="002E2C6C">
        <w:rPr>
          <w:sz w:val="24"/>
          <w:szCs w:val="24"/>
        </w:rPr>
        <w:t xml:space="preserve"> </w:t>
      </w:r>
      <w:r w:rsidR="002E2C6C" w:rsidRPr="004301B8">
        <w:rPr>
          <w:sz w:val="24"/>
          <w:szCs w:val="24"/>
        </w:rPr>
        <w:t>november-december hónapok</w:t>
      </w:r>
      <w:r w:rsidR="006638C3" w:rsidRPr="004301B8">
        <w:rPr>
          <w:sz w:val="24"/>
          <w:szCs w:val="24"/>
        </w:rPr>
        <w:t xml:space="preserve"> </w:t>
      </w:r>
      <w:r w:rsidR="002A5D7D" w:rsidRPr="004301B8">
        <w:rPr>
          <w:sz w:val="24"/>
          <w:szCs w:val="24"/>
        </w:rPr>
        <w:t xml:space="preserve">vonatkozásában ez </w:t>
      </w:r>
      <w:r w:rsidR="00413A81">
        <w:rPr>
          <w:sz w:val="24"/>
          <w:szCs w:val="24"/>
        </w:rPr>
        <w:t xml:space="preserve">az </w:t>
      </w:r>
      <w:r w:rsidR="002A5D7D" w:rsidRPr="004301B8">
        <w:rPr>
          <w:sz w:val="24"/>
          <w:szCs w:val="24"/>
        </w:rPr>
        <w:t xml:space="preserve">összeg </w:t>
      </w:r>
      <w:r w:rsidR="004301B8" w:rsidRPr="004301B8">
        <w:rPr>
          <w:sz w:val="24"/>
          <w:szCs w:val="24"/>
        </w:rPr>
        <w:t>1.455</w:t>
      </w:r>
      <w:r w:rsidR="002A5D7D" w:rsidRPr="004301B8">
        <w:rPr>
          <w:sz w:val="24"/>
          <w:szCs w:val="24"/>
        </w:rPr>
        <w:t xml:space="preserve"> E Ft, melyet mind kiadásban, </w:t>
      </w:r>
      <w:r w:rsidR="002A5D7D" w:rsidRPr="002E2C6C">
        <w:rPr>
          <w:sz w:val="24"/>
          <w:szCs w:val="24"/>
        </w:rPr>
        <w:t>mind bevételben át kell vezetni a költségvetési rendeleten (4.</w:t>
      </w:r>
      <w:r w:rsidR="003C6375">
        <w:rPr>
          <w:sz w:val="24"/>
          <w:szCs w:val="24"/>
        </w:rPr>
        <w:t xml:space="preserve"> és 8.2</w:t>
      </w:r>
      <w:r w:rsidR="002A5D7D" w:rsidRPr="002E2C6C">
        <w:rPr>
          <w:sz w:val="24"/>
          <w:szCs w:val="24"/>
        </w:rPr>
        <w:t xml:space="preserve"> mellékletek)</w:t>
      </w:r>
      <w:r w:rsidR="00413A81">
        <w:rPr>
          <w:sz w:val="24"/>
          <w:szCs w:val="24"/>
        </w:rPr>
        <w:t>.</w:t>
      </w:r>
    </w:p>
    <w:p w:rsidR="006F7AA3" w:rsidRDefault="003737C7" w:rsidP="00482E61">
      <w:pPr>
        <w:numPr>
          <w:ilvl w:val="1"/>
          <w:numId w:val="2"/>
        </w:numPr>
        <w:ind w:left="426"/>
        <w:jc w:val="both"/>
        <w:rPr>
          <w:sz w:val="24"/>
          <w:szCs w:val="24"/>
        </w:rPr>
      </w:pPr>
      <w:r w:rsidRPr="00EB107C">
        <w:rPr>
          <w:sz w:val="24"/>
          <w:szCs w:val="24"/>
        </w:rPr>
        <w:t>K</w:t>
      </w:r>
      <w:r w:rsidR="006F7AA3" w:rsidRPr="00EB107C">
        <w:rPr>
          <w:sz w:val="24"/>
          <w:szCs w:val="24"/>
        </w:rPr>
        <w:t xml:space="preserve">épviselői </w:t>
      </w:r>
      <w:r w:rsidR="002E2C6C" w:rsidRPr="00EB107C">
        <w:rPr>
          <w:sz w:val="24"/>
          <w:szCs w:val="24"/>
        </w:rPr>
        <w:t>juttatásokon belüli átcsoportosítások</w:t>
      </w:r>
      <w:r w:rsidR="004301B8" w:rsidRPr="00EB107C">
        <w:rPr>
          <w:sz w:val="24"/>
          <w:szCs w:val="24"/>
        </w:rPr>
        <w:t>:</w:t>
      </w:r>
      <w:r w:rsidR="002E2C6C" w:rsidRPr="00EB107C">
        <w:rPr>
          <w:sz w:val="24"/>
          <w:szCs w:val="24"/>
        </w:rPr>
        <w:t xml:space="preserve"> a </w:t>
      </w:r>
      <w:r w:rsidR="008361B8" w:rsidRPr="00EB107C">
        <w:rPr>
          <w:sz w:val="24"/>
          <w:szCs w:val="24"/>
        </w:rPr>
        <w:t>79</w:t>
      </w:r>
      <w:r w:rsidR="002E2C6C" w:rsidRPr="00EB107C">
        <w:rPr>
          <w:sz w:val="24"/>
          <w:szCs w:val="24"/>
        </w:rPr>
        <w:t>/2024. (</w:t>
      </w:r>
      <w:r w:rsidR="008361B8" w:rsidRPr="00EB107C">
        <w:rPr>
          <w:sz w:val="24"/>
          <w:szCs w:val="24"/>
        </w:rPr>
        <w:t>XII.6)</w:t>
      </w:r>
      <w:r w:rsidR="00EB107C" w:rsidRPr="00EB107C">
        <w:rPr>
          <w:sz w:val="24"/>
          <w:szCs w:val="24"/>
        </w:rPr>
        <w:t>. sz. polgármesteri határozat és a 362/2024 (XI.14) sz.</w:t>
      </w:r>
      <w:r w:rsidR="002E2C6C" w:rsidRPr="00EB107C">
        <w:rPr>
          <w:sz w:val="24"/>
          <w:szCs w:val="24"/>
        </w:rPr>
        <w:t xml:space="preserve"> testületi határozat alapján személyi juttatás és járulék sor</w:t>
      </w:r>
      <w:r w:rsidR="002E2C6C" w:rsidRPr="002E2C6C">
        <w:rPr>
          <w:sz w:val="24"/>
          <w:szCs w:val="24"/>
        </w:rPr>
        <w:t xml:space="preserve"> csökkentésével </w:t>
      </w:r>
      <w:r w:rsidR="008361B8">
        <w:rPr>
          <w:sz w:val="24"/>
          <w:szCs w:val="24"/>
        </w:rPr>
        <w:t>a köznevelési alapítvá</w:t>
      </w:r>
      <w:r w:rsidR="004301B8">
        <w:rPr>
          <w:sz w:val="24"/>
          <w:szCs w:val="24"/>
        </w:rPr>
        <w:t>nyok támogatására 3.30</w:t>
      </w:r>
      <w:r w:rsidR="008361B8">
        <w:rPr>
          <w:sz w:val="24"/>
          <w:szCs w:val="24"/>
        </w:rPr>
        <w:t>0</w:t>
      </w:r>
      <w:r w:rsidR="002E2C6C" w:rsidRPr="002E2C6C">
        <w:rPr>
          <w:sz w:val="24"/>
          <w:szCs w:val="24"/>
        </w:rPr>
        <w:t xml:space="preserve"> E F</w:t>
      </w:r>
      <w:r w:rsidR="008361B8">
        <w:rPr>
          <w:sz w:val="24"/>
          <w:szCs w:val="24"/>
        </w:rPr>
        <w:t>t</w:t>
      </w:r>
      <w:r w:rsidR="004301B8">
        <w:rPr>
          <w:sz w:val="24"/>
          <w:szCs w:val="24"/>
        </w:rPr>
        <w:t xml:space="preserve">, valamint </w:t>
      </w:r>
      <w:r w:rsidR="008361B8">
        <w:rPr>
          <w:sz w:val="24"/>
          <w:szCs w:val="24"/>
        </w:rPr>
        <w:t>civil szervezetek támogatására 300</w:t>
      </w:r>
      <w:r w:rsidR="004301B8">
        <w:rPr>
          <w:sz w:val="24"/>
          <w:szCs w:val="24"/>
        </w:rPr>
        <w:t xml:space="preserve"> E Ft</w:t>
      </w:r>
      <w:r w:rsidR="008361B8">
        <w:rPr>
          <w:sz w:val="24"/>
          <w:szCs w:val="24"/>
        </w:rPr>
        <w:t xml:space="preserve"> került átutalásra</w:t>
      </w:r>
      <w:r w:rsidR="002E2C6C" w:rsidRPr="002E2C6C">
        <w:rPr>
          <w:sz w:val="24"/>
          <w:szCs w:val="24"/>
        </w:rPr>
        <w:t>.</w:t>
      </w:r>
    </w:p>
    <w:p w:rsidR="002E2C6C" w:rsidRPr="00337BD0" w:rsidRDefault="002E2C6C" w:rsidP="00482E61">
      <w:pPr>
        <w:numPr>
          <w:ilvl w:val="1"/>
          <w:numId w:val="2"/>
        </w:numPr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>Az igazgatási kiadások (19</w:t>
      </w:r>
      <w:r w:rsidR="006E4F0C">
        <w:rPr>
          <w:sz w:val="24"/>
          <w:szCs w:val="24"/>
        </w:rPr>
        <w:t>/</w:t>
      </w:r>
      <w:r>
        <w:rPr>
          <w:sz w:val="24"/>
          <w:szCs w:val="24"/>
        </w:rPr>
        <w:t xml:space="preserve">ÖK sor) a bankköltségek növekedése miatt a befizetendő ÁFA </w:t>
      </w:r>
      <w:r w:rsidRPr="00337BD0">
        <w:rPr>
          <w:sz w:val="24"/>
          <w:szCs w:val="24"/>
        </w:rPr>
        <w:t xml:space="preserve">sorról </w:t>
      </w:r>
      <w:r w:rsidR="00337BD0" w:rsidRPr="00337BD0">
        <w:rPr>
          <w:sz w:val="24"/>
          <w:szCs w:val="24"/>
        </w:rPr>
        <w:t>3.000</w:t>
      </w:r>
      <w:r w:rsidRPr="00337BD0">
        <w:rPr>
          <w:sz w:val="24"/>
          <w:szCs w:val="24"/>
        </w:rPr>
        <w:t xml:space="preserve"> Ft került átcsoportosításra.</w:t>
      </w:r>
    </w:p>
    <w:p w:rsidR="00015EB8" w:rsidRPr="00FA65D1" w:rsidRDefault="00015EB8" w:rsidP="00D617E2">
      <w:pPr>
        <w:pStyle w:val="Szvegtrzs"/>
        <w:ind w:left="720" w:hanging="578"/>
        <w:rPr>
          <w:sz w:val="24"/>
          <w:szCs w:val="24"/>
          <w:highlight w:val="yellow"/>
        </w:rPr>
      </w:pPr>
    </w:p>
    <w:p w:rsidR="00D617E2" w:rsidRPr="00F503A5" w:rsidRDefault="00D617E2" w:rsidP="00482E61">
      <w:pPr>
        <w:pStyle w:val="Szvegtrzs"/>
        <w:numPr>
          <w:ilvl w:val="0"/>
          <w:numId w:val="2"/>
        </w:numPr>
        <w:spacing w:after="120"/>
        <w:ind w:left="567" w:hanging="425"/>
        <w:rPr>
          <w:b/>
          <w:i/>
          <w:sz w:val="24"/>
          <w:szCs w:val="24"/>
        </w:rPr>
      </w:pPr>
      <w:r w:rsidRPr="00F503A5">
        <w:rPr>
          <w:b/>
          <w:i/>
          <w:sz w:val="24"/>
          <w:szCs w:val="24"/>
        </w:rPr>
        <w:t>Intézmények saját hatáskörű módosításai</w:t>
      </w:r>
    </w:p>
    <w:p w:rsidR="00FD059C" w:rsidRPr="003E18C3" w:rsidRDefault="00B248A2" w:rsidP="00482E61">
      <w:pPr>
        <w:numPr>
          <w:ilvl w:val="1"/>
          <w:numId w:val="2"/>
        </w:numPr>
        <w:ind w:left="426"/>
        <w:jc w:val="both"/>
        <w:rPr>
          <w:sz w:val="24"/>
          <w:szCs w:val="24"/>
        </w:rPr>
      </w:pPr>
      <w:r w:rsidRPr="003E18C3">
        <w:rPr>
          <w:sz w:val="24"/>
          <w:szCs w:val="24"/>
        </w:rPr>
        <w:t xml:space="preserve">A Kovács Máté </w:t>
      </w:r>
      <w:r w:rsidR="00413A81">
        <w:rPr>
          <w:sz w:val="24"/>
          <w:szCs w:val="24"/>
        </w:rPr>
        <w:t xml:space="preserve">Városi </w:t>
      </w:r>
      <w:r w:rsidRPr="003E18C3">
        <w:rPr>
          <w:sz w:val="24"/>
          <w:szCs w:val="24"/>
        </w:rPr>
        <w:t xml:space="preserve">Művelődési Központ és Könyvtár </w:t>
      </w:r>
      <w:r w:rsidR="00650B80" w:rsidRPr="003E18C3">
        <w:rPr>
          <w:sz w:val="24"/>
          <w:szCs w:val="24"/>
        </w:rPr>
        <w:t xml:space="preserve">a </w:t>
      </w:r>
      <w:r w:rsidR="003C3837" w:rsidRPr="003E18C3">
        <w:rPr>
          <w:sz w:val="24"/>
          <w:szCs w:val="24"/>
        </w:rPr>
        <w:t>csaknem</w:t>
      </w:r>
      <w:r w:rsidR="00650B80" w:rsidRPr="003E18C3">
        <w:rPr>
          <w:sz w:val="24"/>
          <w:szCs w:val="24"/>
        </w:rPr>
        <w:t xml:space="preserve"> </w:t>
      </w:r>
      <w:r w:rsidR="003C3837" w:rsidRPr="003E18C3">
        <w:rPr>
          <w:sz w:val="24"/>
          <w:szCs w:val="24"/>
        </w:rPr>
        <w:t>11</w:t>
      </w:r>
      <w:r w:rsidR="00413A81">
        <w:rPr>
          <w:sz w:val="24"/>
          <w:szCs w:val="24"/>
        </w:rPr>
        <w:t>.000 E Ft többlet</w:t>
      </w:r>
      <w:r w:rsidR="00650B80" w:rsidRPr="003E18C3">
        <w:rPr>
          <w:sz w:val="24"/>
          <w:szCs w:val="24"/>
        </w:rPr>
        <w:t>bevételét dologi kiadásokra fordítja.</w:t>
      </w:r>
      <w:r w:rsidR="00413A81">
        <w:rPr>
          <w:sz w:val="24"/>
          <w:szCs w:val="24"/>
        </w:rPr>
        <w:t xml:space="preserve"> A bevételek a mikulás</w:t>
      </w:r>
      <w:r w:rsidR="003C3837" w:rsidRPr="003E18C3">
        <w:rPr>
          <w:sz w:val="24"/>
          <w:szCs w:val="24"/>
        </w:rPr>
        <w:t xml:space="preserve"> ünnepségre és az adventi koncertre befolyt támogatásokból, valamint a Márton-napi többletbevételek összegéből tevődik össze.</w:t>
      </w:r>
      <w:r w:rsidR="00650B80" w:rsidRPr="003E18C3">
        <w:rPr>
          <w:sz w:val="24"/>
          <w:szCs w:val="24"/>
        </w:rPr>
        <w:t xml:space="preserve"> </w:t>
      </w:r>
      <w:r w:rsidR="003C3837" w:rsidRPr="003E18C3">
        <w:rPr>
          <w:sz w:val="24"/>
          <w:szCs w:val="24"/>
        </w:rPr>
        <w:t>Az összeget a</w:t>
      </w:r>
      <w:r w:rsidR="00FD059C" w:rsidRPr="003E18C3">
        <w:rPr>
          <w:sz w:val="24"/>
          <w:szCs w:val="24"/>
        </w:rPr>
        <w:t xml:space="preserve"> rendezvények felmerült többletkiadásaira fordít</w:t>
      </w:r>
      <w:r w:rsidR="003C3837" w:rsidRPr="003E18C3">
        <w:rPr>
          <w:sz w:val="24"/>
          <w:szCs w:val="24"/>
        </w:rPr>
        <w:t>otta</w:t>
      </w:r>
      <w:r w:rsidR="003E18C3" w:rsidRPr="003E18C3">
        <w:rPr>
          <w:sz w:val="24"/>
          <w:szCs w:val="24"/>
        </w:rPr>
        <w:t>.</w:t>
      </w:r>
    </w:p>
    <w:p w:rsidR="004309F4" w:rsidRPr="003E18C3" w:rsidRDefault="004309F4" w:rsidP="00482E61">
      <w:pPr>
        <w:numPr>
          <w:ilvl w:val="1"/>
          <w:numId w:val="2"/>
        </w:numPr>
        <w:ind w:left="426"/>
        <w:jc w:val="both"/>
        <w:rPr>
          <w:sz w:val="24"/>
          <w:szCs w:val="24"/>
        </w:rPr>
      </w:pPr>
      <w:r w:rsidRPr="003E18C3">
        <w:rPr>
          <w:sz w:val="24"/>
          <w:szCs w:val="24"/>
        </w:rPr>
        <w:t xml:space="preserve">A Bocskai István Múzeum </w:t>
      </w:r>
      <w:r w:rsidR="00413A81">
        <w:rPr>
          <w:sz w:val="24"/>
          <w:szCs w:val="24"/>
        </w:rPr>
        <w:t>a tervezett jegy</w:t>
      </w:r>
      <w:r w:rsidR="003E18C3" w:rsidRPr="003E18C3">
        <w:rPr>
          <w:sz w:val="24"/>
          <w:szCs w:val="24"/>
        </w:rPr>
        <w:t xml:space="preserve">értékesítés bevételeiből </w:t>
      </w:r>
      <w:r w:rsidR="002A2DB0">
        <w:rPr>
          <w:sz w:val="24"/>
          <w:szCs w:val="24"/>
        </w:rPr>
        <w:t>711</w:t>
      </w:r>
      <w:r w:rsidR="003E18C3" w:rsidRPr="003E18C3">
        <w:rPr>
          <w:sz w:val="24"/>
          <w:szCs w:val="24"/>
        </w:rPr>
        <w:t xml:space="preserve"> E Ft-ról mond le, csökkentve a dologi kiadásokat.</w:t>
      </w:r>
    </w:p>
    <w:p w:rsidR="002B7AC9" w:rsidRPr="003E18C3" w:rsidRDefault="00413A81" w:rsidP="00482E61">
      <w:pPr>
        <w:numPr>
          <w:ilvl w:val="1"/>
          <w:numId w:val="2"/>
        </w:numPr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>Járóbeteg-E</w:t>
      </w:r>
      <w:r w:rsidR="00AB063C" w:rsidRPr="003E18C3">
        <w:rPr>
          <w:sz w:val="24"/>
          <w:szCs w:val="24"/>
        </w:rPr>
        <w:t xml:space="preserve">llátó Centrum </w:t>
      </w:r>
      <w:r w:rsidR="003E18C3" w:rsidRPr="003E18C3">
        <w:rPr>
          <w:sz w:val="24"/>
          <w:szCs w:val="24"/>
        </w:rPr>
        <w:t>5.714</w:t>
      </w:r>
      <w:r w:rsidR="002B7AC9" w:rsidRPr="003E18C3">
        <w:rPr>
          <w:sz w:val="24"/>
          <w:szCs w:val="24"/>
        </w:rPr>
        <w:t xml:space="preserve"> E Ft-ot csoportosít át </w:t>
      </w:r>
      <w:r w:rsidR="003E18C3" w:rsidRPr="003E18C3">
        <w:rPr>
          <w:sz w:val="24"/>
          <w:szCs w:val="24"/>
        </w:rPr>
        <w:t xml:space="preserve">a személyi juttatások </w:t>
      </w:r>
      <w:r w:rsidR="002B7AC9" w:rsidRPr="003E18C3">
        <w:rPr>
          <w:sz w:val="24"/>
          <w:szCs w:val="24"/>
        </w:rPr>
        <w:t>járulék</w:t>
      </w:r>
      <w:r w:rsidR="003E18C3" w:rsidRPr="003E18C3">
        <w:rPr>
          <w:sz w:val="24"/>
          <w:szCs w:val="24"/>
        </w:rPr>
        <w:t>ai</w:t>
      </w:r>
      <w:r w:rsidR="002B7AC9" w:rsidRPr="003E18C3">
        <w:rPr>
          <w:sz w:val="24"/>
          <w:szCs w:val="24"/>
        </w:rPr>
        <w:t xml:space="preserve"> sorról </w:t>
      </w:r>
      <w:r w:rsidR="00FD5EC7" w:rsidRPr="003E18C3">
        <w:rPr>
          <w:sz w:val="24"/>
          <w:szCs w:val="24"/>
        </w:rPr>
        <w:t xml:space="preserve">dologi kiadásokra. Indoka: </w:t>
      </w:r>
      <w:r w:rsidR="00D42C68">
        <w:rPr>
          <w:sz w:val="24"/>
          <w:szCs w:val="24"/>
        </w:rPr>
        <w:t xml:space="preserve">8 fő </w:t>
      </w:r>
      <w:r w:rsidR="003E18C3">
        <w:rPr>
          <w:sz w:val="24"/>
          <w:szCs w:val="24"/>
        </w:rPr>
        <w:t>nyugdíjas dolgozó foglalkoztatása, akik után nincs járulék-fizetési kötelezettség.</w:t>
      </w:r>
    </w:p>
    <w:p w:rsidR="00FD5EC7" w:rsidRDefault="00FD5EC7" w:rsidP="00482E61">
      <w:pPr>
        <w:numPr>
          <w:ilvl w:val="1"/>
          <w:numId w:val="2"/>
        </w:numPr>
        <w:ind w:left="426"/>
        <w:jc w:val="both"/>
        <w:rPr>
          <w:sz w:val="24"/>
          <w:szCs w:val="24"/>
        </w:rPr>
      </w:pPr>
      <w:r w:rsidRPr="003E18C3">
        <w:rPr>
          <w:sz w:val="24"/>
          <w:szCs w:val="24"/>
        </w:rPr>
        <w:t>A</w:t>
      </w:r>
      <w:r w:rsidR="00650B80" w:rsidRPr="003E18C3">
        <w:rPr>
          <w:sz w:val="24"/>
          <w:szCs w:val="24"/>
        </w:rPr>
        <w:t xml:space="preserve"> Hajdúszoboszlói</w:t>
      </w:r>
      <w:r w:rsidRPr="003E18C3">
        <w:rPr>
          <w:sz w:val="24"/>
          <w:szCs w:val="24"/>
        </w:rPr>
        <w:t xml:space="preserve"> Egyesített Óvoda</w:t>
      </w:r>
      <w:r w:rsidR="00650B80" w:rsidRPr="003E18C3">
        <w:rPr>
          <w:sz w:val="24"/>
          <w:szCs w:val="24"/>
        </w:rPr>
        <w:t xml:space="preserve"> </w:t>
      </w:r>
      <w:r w:rsidR="003E18C3" w:rsidRPr="003E18C3">
        <w:rPr>
          <w:sz w:val="24"/>
          <w:szCs w:val="24"/>
        </w:rPr>
        <w:t xml:space="preserve">a </w:t>
      </w:r>
      <w:r w:rsidR="00D42C68">
        <w:rPr>
          <w:sz w:val="24"/>
          <w:szCs w:val="24"/>
        </w:rPr>
        <w:t>szakmai anyagok és karbantartás</w:t>
      </w:r>
      <w:r w:rsidR="003E18C3" w:rsidRPr="003E18C3">
        <w:rPr>
          <w:sz w:val="24"/>
          <w:szCs w:val="24"/>
        </w:rPr>
        <w:t xml:space="preserve"> kiadásainak megtakarítását felhalmozási kiadásokra (kon</w:t>
      </w:r>
      <w:r w:rsidR="003E18C3">
        <w:rPr>
          <w:sz w:val="24"/>
          <w:szCs w:val="24"/>
        </w:rPr>
        <w:t>yhai kisegítő eszközök</w:t>
      </w:r>
      <w:r w:rsidR="00D42C68">
        <w:rPr>
          <w:sz w:val="24"/>
          <w:szCs w:val="24"/>
        </w:rPr>
        <w:t>, fűnyíró, mosógép, fektető ágy, fali fűtőtest stb.</w:t>
      </w:r>
      <w:r w:rsidR="003E18C3">
        <w:rPr>
          <w:sz w:val="24"/>
          <w:szCs w:val="24"/>
        </w:rPr>
        <w:t xml:space="preserve"> vásárlására</w:t>
      </w:r>
      <w:r w:rsidR="003E18C3" w:rsidRPr="003E18C3">
        <w:rPr>
          <w:sz w:val="24"/>
          <w:szCs w:val="24"/>
        </w:rPr>
        <w:t>) szeretné fordítani.</w:t>
      </w:r>
    </w:p>
    <w:p w:rsidR="003E18C3" w:rsidRDefault="003E18C3" w:rsidP="00482E61">
      <w:pPr>
        <w:numPr>
          <w:ilvl w:val="1"/>
          <w:numId w:val="2"/>
        </w:numPr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>A Hajdúszoboszlói Gyermeksziget Bölcsőde 22%-</w:t>
      </w:r>
      <w:proofErr w:type="spellStart"/>
      <w:r>
        <w:rPr>
          <w:sz w:val="24"/>
          <w:szCs w:val="24"/>
        </w:rPr>
        <w:t>kal</w:t>
      </w:r>
      <w:proofErr w:type="spellEnd"/>
      <w:r>
        <w:rPr>
          <w:sz w:val="24"/>
          <w:szCs w:val="24"/>
        </w:rPr>
        <w:t xml:space="preserve"> több étkeztetési bevételt realizált, mely a dologi kiadások között a nyersanyag felhasz</w:t>
      </w:r>
      <w:r w:rsidR="00D42C68">
        <w:rPr>
          <w:sz w:val="24"/>
          <w:szCs w:val="24"/>
        </w:rPr>
        <w:t>nálásként</w:t>
      </w:r>
      <w:r>
        <w:rPr>
          <w:sz w:val="24"/>
          <w:szCs w:val="24"/>
        </w:rPr>
        <w:t xml:space="preserve"> jelent meg.</w:t>
      </w:r>
      <w:r w:rsidR="00D42C68">
        <w:rPr>
          <w:sz w:val="24"/>
          <w:szCs w:val="24"/>
        </w:rPr>
        <w:t xml:space="preserve"> A férőhelyek teljesen feltöltöttek, az év folyamán a térítési díjat fizetők aránya a tervezetthez képest nőtt.</w:t>
      </w:r>
    </w:p>
    <w:p w:rsidR="003E18C3" w:rsidRPr="003E18C3" w:rsidRDefault="003E18C3" w:rsidP="00482E61">
      <w:pPr>
        <w:numPr>
          <w:ilvl w:val="1"/>
          <w:numId w:val="2"/>
        </w:numPr>
        <w:ind w:left="426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r w:rsidR="00413A81">
        <w:rPr>
          <w:sz w:val="24"/>
          <w:szCs w:val="24"/>
        </w:rPr>
        <w:t xml:space="preserve">Hajdúszoboszlói </w:t>
      </w:r>
      <w:r>
        <w:rPr>
          <w:sz w:val="24"/>
          <w:szCs w:val="24"/>
        </w:rPr>
        <w:t xml:space="preserve">Városi Televízió szolgáltatásokból származó </w:t>
      </w:r>
      <w:r w:rsidR="001E7CB3">
        <w:rPr>
          <w:sz w:val="24"/>
          <w:szCs w:val="24"/>
        </w:rPr>
        <w:t>(</w:t>
      </w:r>
      <w:r w:rsidR="003C6375">
        <w:rPr>
          <w:sz w:val="24"/>
          <w:szCs w:val="24"/>
        </w:rPr>
        <w:t>első</w:t>
      </w:r>
      <w:r>
        <w:rPr>
          <w:sz w:val="24"/>
          <w:szCs w:val="24"/>
        </w:rPr>
        <w:t>sorban hirdetés és reklám-bevételek</w:t>
      </w:r>
      <w:r w:rsidR="001E7CB3">
        <w:rPr>
          <w:sz w:val="24"/>
          <w:szCs w:val="24"/>
        </w:rPr>
        <w:t>)</w:t>
      </w:r>
      <w:r>
        <w:rPr>
          <w:sz w:val="24"/>
          <w:szCs w:val="24"/>
        </w:rPr>
        <w:t xml:space="preserve"> </w:t>
      </w:r>
      <w:r w:rsidR="001E7CB3">
        <w:rPr>
          <w:sz w:val="24"/>
          <w:szCs w:val="24"/>
        </w:rPr>
        <w:t>5.346 E Ft bevételéből 1.343 E Ft-ot a reklámkészítéshez kapcsoló</w:t>
      </w:r>
      <w:r w:rsidR="00B76657">
        <w:rPr>
          <w:sz w:val="24"/>
          <w:szCs w:val="24"/>
        </w:rPr>
        <w:t>dó eszközök vásárlására fordít.</w:t>
      </w:r>
    </w:p>
    <w:p w:rsidR="004024CF" w:rsidRPr="001E7CB3" w:rsidRDefault="004024CF" w:rsidP="00482E61">
      <w:pPr>
        <w:numPr>
          <w:ilvl w:val="1"/>
          <w:numId w:val="2"/>
        </w:numPr>
        <w:ind w:left="426"/>
        <w:jc w:val="both"/>
        <w:rPr>
          <w:sz w:val="24"/>
          <w:szCs w:val="24"/>
        </w:rPr>
      </w:pPr>
      <w:r w:rsidRPr="001E7CB3">
        <w:rPr>
          <w:sz w:val="24"/>
          <w:szCs w:val="24"/>
        </w:rPr>
        <w:t xml:space="preserve">A Hajdúszoboszlói Gazdasági Szolgáltató Intézmény a szociális étkeztetésre tervezett bevételeit és kiadásait </w:t>
      </w:r>
      <w:r w:rsidR="002A2DB0">
        <w:rPr>
          <w:sz w:val="24"/>
          <w:szCs w:val="24"/>
        </w:rPr>
        <w:t>az előző rendeletmódosításkor elfogadott összeghez képest további 3.723</w:t>
      </w:r>
      <w:r w:rsidRPr="001E7CB3">
        <w:rPr>
          <w:sz w:val="24"/>
          <w:szCs w:val="24"/>
        </w:rPr>
        <w:t xml:space="preserve"> E Ft-tal csökkenti, tekintettel arra, hogy a tervezett 383 fős étkezői létszám év közben csökkenést mutatott. (Jelenleg </w:t>
      </w:r>
      <w:proofErr w:type="gramStart"/>
      <w:r w:rsidRPr="001E7CB3">
        <w:rPr>
          <w:sz w:val="24"/>
          <w:szCs w:val="24"/>
        </w:rPr>
        <w:t>ezen</w:t>
      </w:r>
      <w:proofErr w:type="gramEnd"/>
      <w:r w:rsidRPr="001E7CB3">
        <w:rPr>
          <w:sz w:val="24"/>
          <w:szCs w:val="24"/>
        </w:rPr>
        <w:t xml:space="preserve"> szolgáltatást</w:t>
      </w:r>
      <w:r w:rsidR="002A2DB0">
        <w:rPr>
          <w:sz w:val="24"/>
          <w:szCs w:val="24"/>
        </w:rPr>
        <w:t xml:space="preserve"> naponta</w:t>
      </w:r>
      <w:r w:rsidRPr="001E7CB3">
        <w:rPr>
          <w:sz w:val="24"/>
          <w:szCs w:val="24"/>
        </w:rPr>
        <w:t xml:space="preserve"> 330-340 fő veszi igénybe.)</w:t>
      </w:r>
      <w:r w:rsidR="001E7CB3" w:rsidRPr="001E7CB3">
        <w:rPr>
          <w:sz w:val="24"/>
          <w:szCs w:val="24"/>
        </w:rPr>
        <w:t xml:space="preserve"> Ugyanakkor az étkezési szolgáltatásokból többletbevétele keletkezett, melyet a nyersanyag-költségekre és egyéb eszközök vásárlására illetve a Bárdos iskola konyhájában a világító-testek cseréjére </w:t>
      </w:r>
      <w:r w:rsidR="002A2DB0">
        <w:rPr>
          <w:sz w:val="24"/>
          <w:szCs w:val="24"/>
        </w:rPr>
        <w:t xml:space="preserve">és a Rákóczi utcai ingatlan nyílászáró cseréjére </w:t>
      </w:r>
      <w:r w:rsidR="001E7CB3" w:rsidRPr="001E7CB3">
        <w:rPr>
          <w:sz w:val="24"/>
          <w:szCs w:val="24"/>
        </w:rPr>
        <w:t>fo</w:t>
      </w:r>
      <w:r w:rsidR="00876FEA">
        <w:rPr>
          <w:sz w:val="24"/>
          <w:szCs w:val="24"/>
        </w:rPr>
        <w:t>r</w:t>
      </w:r>
      <w:r w:rsidR="001E7CB3" w:rsidRPr="001E7CB3">
        <w:rPr>
          <w:sz w:val="24"/>
          <w:szCs w:val="24"/>
        </w:rPr>
        <w:t>gatott vissza. Az intézmény a</w:t>
      </w:r>
      <w:r w:rsidR="000724DD">
        <w:rPr>
          <w:sz w:val="24"/>
          <w:szCs w:val="24"/>
        </w:rPr>
        <w:t xml:space="preserve"> dologi kiadások megtakarításából a</w:t>
      </w:r>
      <w:r w:rsidR="001E7CB3" w:rsidRPr="001E7CB3">
        <w:rPr>
          <w:sz w:val="24"/>
          <w:szCs w:val="24"/>
        </w:rPr>
        <w:t xml:space="preserve"> karbantartási munkákhoz egy használt gépkocsit is </w:t>
      </w:r>
      <w:r w:rsidR="002A2DB0">
        <w:rPr>
          <w:sz w:val="24"/>
          <w:szCs w:val="24"/>
        </w:rPr>
        <w:t xml:space="preserve">szeretne </w:t>
      </w:r>
      <w:r w:rsidR="001E7CB3" w:rsidRPr="001E7CB3">
        <w:rPr>
          <w:sz w:val="24"/>
          <w:szCs w:val="24"/>
        </w:rPr>
        <w:t>vásárol</w:t>
      </w:r>
      <w:r w:rsidR="002A2DB0">
        <w:rPr>
          <w:sz w:val="24"/>
          <w:szCs w:val="24"/>
        </w:rPr>
        <w:t>ni</w:t>
      </w:r>
      <w:r w:rsidR="001E7CB3" w:rsidRPr="001E7CB3">
        <w:rPr>
          <w:sz w:val="24"/>
          <w:szCs w:val="24"/>
        </w:rPr>
        <w:t xml:space="preserve"> 2.482 E Ft értékben.</w:t>
      </w:r>
    </w:p>
    <w:p w:rsidR="00077BFF" w:rsidRPr="00441A9D" w:rsidRDefault="0087727B" w:rsidP="00482E61">
      <w:pPr>
        <w:numPr>
          <w:ilvl w:val="1"/>
          <w:numId w:val="2"/>
        </w:numPr>
        <w:ind w:left="426"/>
        <w:jc w:val="both"/>
        <w:rPr>
          <w:sz w:val="24"/>
          <w:szCs w:val="24"/>
        </w:rPr>
      </w:pPr>
      <w:r w:rsidRPr="00441A9D">
        <w:rPr>
          <w:sz w:val="24"/>
          <w:szCs w:val="24"/>
        </w:rPr>
        <w:t xml:space="preserve">Az intézmények közül </w:t>
      </w:r>
      <w:r w:rsidR="00CE5C35">
        <w:rPr>
          <w:sz w:val="24"/>
          <w:szCs w:val="24"/>
        </w:rPr>
        <w:t xml:space="preserve">jelenleg </w:t>
      </w:r>
      <w:r w:rsidRPr="00441A9D">
        <w:rPr>
          <w:sz w:val="24"/>
          <w:szCs w:val="24"/>
        </w:rPr>
        <w:t>a Bocskai István Múzeum, a Hajdúszoboszlói Gazda</w:t>
      </w:r>
      <w:r w:rsidR="00876FEA">
        <w:rPr>
          <w:sz w:val="24"/>
          <w:szCs w:val="24"/>
        </w:rPr>
        <w:t>sági Szolgáltató Intézmény és a Hajdúszoboszlói</w:t>
      </w:r>
      <w:r w:rsidRPr="00441A9D">
        <w:rPr>
          <w:sz w:val="24"/>
          <w:szCs w:val="24"/>
        </w:rPr>
        <w:t xml:space="preserve"> Egyesített Óvoda foglalkoztat </w:t>
      </w:r>
      <w:r w:rsidR="00656D59" w:rsidRPr="00441A9D">
        <w:rPr>
          <w:sz w:val="24"/>
          <w:szCs w:val="24"/>
        </w:rPr>
        <w:t xml:space="preserve">átlagosan </w:t>
      </w:r>
      <w:r w:rsidR="008B34A3" w:rsidRPr="00441A9D">
        <w:rPr>
          <w:sz w:val="24"/>
          <w:szCs w:val="24"/>
        </w:rPr>
        <w:t>1</w:t>
      </w:r>
      <w:r w:rsidR="00B76657" w:rsidRPr="00441A9D">
        <w:rPr>
          <w:sz w:val="24"/>
          <w:szCs w:val="24"/>
        </w:rPr>
        <w:t>2</w:t>
      </w:r>
      <w:r w:rsidR="008B34A3" w:rsidRPr="00441A9D">
        <w:rPr>
          <w:sz w:val="24"/>
          <w:szCs w:val="24"/>
        </w:rPr>
        <w:t xml:space="preserve"> f</w:t>
      </w:r>
      <w:r w:rsidRPr="00441A9D">
        <w:rPr>
          <w:sz w:val="24"/>
          <w:szCs w:val="24"/>
        </w:rPr>
        <w:t xml:space="preserve">ő közmunkást. </w:t>
      </w:r>
    </w:p>
    <w:p w:rsidR="006E4F0C" w:rsidRPr="000724DD" w:rsidRDefault="006E4F0C" w:rsidP="00482E61">
      <w:pPr>
        <w:numPr>
          <w:ilvl w:val="1"/>
          <w:numId w:val="2"/>
        </w:numPr>
        <w:ind w:left="426"/>
        <w:jc w:val="both"/>
        <w:rPr>
          <w:sz w:val="24"/>
          <w:szCs w:val="24"/>
        </w:rPr>
      </w:pPr>
      <w:r w:rsidRPr="000724DD">
        <w:rPr>
          <w:sz w:val="24"/>
          <w:szCs w:val="24"/>
        </w:rPr>
        <w:t xml:space="preserve">A Polgármesteri Hivatal </w:t>
      </w:r>
      <w:r w:rsidR="003C3837" w:rsidRPr="000724DD">
        <w:rPr>
          <w:sz w:val="24"/>
          <w:szCs w:val="24"/>
        </w:rPr>
        <w:t>3.337</w:t>
      </w:r>
      <w:r w:rsidRPr="000724DD">
        <w:rPr>
          <w:sz w:val="24"/>
          <w:szCs w:val="24"/>
        </w:rPr>
        <w:t xml:space="preserve"> E Ft-ot az önkormányzati dolgozók jutalmazására fordított, így a támogatás a hivatalnál fenti összeggel csökkent.</w:t>
      </w:r>
      <w:r w:rsidR="001E7CB3" w:rsidRPr="000724DD">
        <w:rPr>
          <w:sz w:val="24"/>
          <w:szCs w:val="24"/>
        </w:rPr>
        <w:t xml:space="preserve"> A dologi kiadásokból 3.375 E Ft-ot csoportosít át irodahelyiség kialakítására, valamint kisértékű tárgyi eszközök vásárlására 2.749 E Ft-ot költött.</w:t>
      </w:r>
    </w:p>
    <w:p w:rsidR="003737C7" w:rsidRDefault="003737C7" w:rsidP="003737C7">
      <w:pPr>
        <w:jc w:val="both"/>
        <w:rPr>
          <w:sz w:val="24"/>
          <w:szCs w:val="24"/>
        </w:rPr>
      </w:pPr>
    </w:p>
    <w:p w:rsidR="003737C7" w:rsidRPr="008D71A7" w:rsidRDefault="003737C7" w:rsidP="003737C7">
      <w:pPr>
        <w:pStyle w:val="Szvegtrzs"/>
        <w:rPr>
          <w:sz w:val="24"/>
          <w:szCs w:val="24"/>
        </w:rPr>
      </w:pPr>
      <w:r w:rsidRPr="00B76657">
        <w:rPr>
          <w:i/>
          <w:sz w:val="24"/>
          <w:szCs w:val="24"/>
        </w:rPr>
        <w:lastRenderedPageBreak/>
        <w:t xml:space="preserve">Intézményi változások </w:t>
      </w:r>
      <w:r w:rsidR="009D7191" w:rsidRPr="00B76657">
        <w:rPr>
          <w:i/>
          <w:sz w:val="24"/>
          <w:szCs w:val="24"/>
        </w:rPr>
        <w:t xml:space="preserve">tehát </w:t>
      </w:r>
      <w:r w:rsidRPr="00B76657">
        <w:rPr>
          <w:i/>
          <w:sz w:val="24"/>
          <w:szCs w:val="24"/>
        </w:rPr>
        <w:t>az előző pontokban részletezett, önkormányzattól kapott támogatások</w:t>
      </w:r>
      <w:r w:rsidRPr="00B76657">
        <w:rPr>
          <w:sz w:val="24"/>
          <w:szCs w:val="24"/>
        </w:rPr>
        <w:t xml:space="preserve"> változásából </w:t>
      </w:r>
      <w:r w:rsidR="00B76657" w:rsidRPr="00B76657">
        <w:rPr>
          <w:sz w:val="24"/>
          <w:szCs w:val="24"/>
        </w:rPr>
        <w:t>24.068</w:t>
      </w:r>
      <w:r w:rsidRPr="00B76657">
        <w:rPr>
          <w:sz w:val="24"/>
          <w:szCs w:val="24"/>
        </w:rPr>
        <w:t xml:space="preserve"> E Ft-tal, saját bevételekből és átvett pénzeszközök növekedéséből összesen </w:t>
      </w:r>
      <w:r w:rsidR="00B76657" w:rsidRPr="00B76657">
        <w:rPr>
          <w:sz w:val="24"/>
          <w:szCs w:val="24"/>
        </w:rPr>
        <w:t>37.524</w:t>
      </w:r>
      <w:r w:rsidRPr="00B76657">
        <w:rPr>
          <w:sz w:val="24"/>
          <w:szCs w:val="24"/>
        </w:rPr>
        <w:t xml:space="preserve"> E Ft-tal változott.</w:t>
      </w:r>
      <w:r w:rsidRPr="008D71A7">
        <w:rPr>
          <w:sz w:val="24"/>
          <w:szCs w:val="24"/>
        </w:rPr>
        <w:t xml:space="preserve"> </w:t>
      </w:r>
    </w:p>
    <w:p w:rsidR="003737C7" w:rsidRPr="00656D59" w:rsidRDefault="003737C7" w:rsidP="003737C7">
      <w:pPr>
        <w:jc w:val="both"/>
        <w:rPr>
          <w:sz w:val="24"/>
          <w:szCs w:val="24"/>
        </w:rPr>
      </w:pPr>
    </w:p>
    <w:p w:rsidR="00015EB8" w:rsidRPr="00ED55A0" w:rsidRDefault="00202155" w:rsidP="002B7AC9">
      <w:pPr>
        <w:pStyle w:val="Szvegtrzs"/>
        <w:rPr>
          <w:sz w:val="24"/>
          <w:szCs w:val="24"/>
        </w:rPr>
      </w:pPr>
      <w:r>
        <w:rPr>
          <w:i/>
          <w:sz w:val="24"/>
          <w:szCs w:val="24"/>
        </w:rPr>
        <w:t>Az I-V. pontokban részletezett</w:t>
      </w:r>
      <w:r w:rsidR="00015EB8" w:rsidRPr="00ED55A0">
        <w:rPr>
          <w:i/>
          <w:sz w:val="24"/>
          <w:szCs w:val="24"/>
        </w:rPr>
        <w:t xml:space="preserve"> számokat az előterjesztés mellékletét képező intézményi táblázatok tételesen tartalmazzák.</w:t>
      </w:r>
    </w:p>
    <w:p w:rsidR="004C12DE" w:rsidRPr="006C61F5" w:rsidRDefault="004C12DE" w:rsidP="00015EB8">
      <w:pPr>
        <w:pStyle w:val="Szvegtrzs"/>
        <w:ind w:left="284"/>
        <w:rPr>
          <w:sz w:val="24"/>
          <w:szCs w:val="24"/>
          <w:highlight w:val="yellow"/>
        </w:rPr>
      </w:pPr>
    </w:p>
    <w:p w:rsidR="00FF1680" w:rsidRPr="003C6375" w:rsidRDefault="00FF1680" w:rsidP="00FF1680">
      <w:pPr>
        <w:pStyle w:val="Szvegtrzs"/>
        <w:rPr>
          <w:sz w:val="24"/>
          <w:szCs w:val="24"/>
        </w:rPr>
      </w:pPr>
      <w:r w:rsidRPr="00FE3730">
        <w:rPr>
          <w:i/>
          <w:sz w:val="24"/>
          <w:szCs w:val="24"/>
        </w:rPr>
        <w:t xml:space="preserve">Az előterjesztés mellékletét képezi </w:t>
      </w:r>
      <w:r w:rsidR="00AF2CCA">
        <w:rPr>
          <w:i/>
          <w:sz w:val="24"/>
          <w:szCs w:val="24"/>
        </w:rPr>
        <w:t xml:space="preserve">továbbá </w:t>
      </w:r>
      <w:r w:rsidRPr="00FE3730">
        <w:rPr>
          <w:i/>
          <w:sz w:val="24"/>
          <w:szCs w:val="24"/>
        </w:rPr>
        <w:t>a</w:t>
      </w:r>
      <w:r w:rsidR="00AF2CCA">
        <w:rPr>
          <w:i/>
          <w:sz w:val="24"/>
          <w:szCs w:val="24"/>
        </w:rPr>
        <w:t xml:space="preserve"> 2024. évi költségvetést</w:t>
      </w:r>
      <w:r w:rsidRPr="00FE3730">
        <w:rPr>
          <w:i/>
          <w:sz w:val="24"/>
          <w:szCs w:val="24"/>
        </w:rPr>
        <w:t xml:space="preserve"> módosító ren</w:t>
      </w:r>
      <w:r w:rsidR="00F02C22">
        <w:rPr>
          <w:i/>
          <w:sz w:val="24"/>
          <w:szCs w:val="24"/>
        </w:rPr>
        <w:t xml:space="preserve">delet és annak </w:t>
      </w:r>
      <w:r w:rsidR="00F02C22" w:rsidRPr="003C6375">
        <w:rPr>
          <w:i/>
          <w:sz w:val="24"/>
          <w:szCs w:val="24"/>
        </w:rPr>
        <w:t xml:space="preserve">táblázatos része. </w:t>
      </w:r>
    </w:p>
    <w:p w:rsidR="00FF1680" w:rsidRPr="003C6375" w:rsidRDefault="00FF1680" w:rsidP="005D179D">
      <w:pPr>
        <w:pStyle w:val="Szvegtrzs"/>
        <w:rPr>
          <w:b/>
          <w:sz w:val="24"/>
          <w:szCs w:val="24"/>
        </w:rPr>
      </w:pPr>
    </w:p>
    <w:p w:rsidR="00A31695" w:rsidRDefault="00485997" w:rsidP="005D179D">
      <w:pPr>
        <w:pStyle w:val="Szvegtrzs"/>
        <w:rPr>
          <w:b/>
          <w:sz w:val="24"/>
          <w:szCs w:val="24"/>
        </w:rPr>
      </w:pPr>
      <w:r w:rsidRPr="007C2058">
        <w:rPr>
          <w:b/>
          <w:sz w:val="24"/>
          <w:szCs w:val="24"/>
        </w:rPr>
        <w:t>Kérem a Tisztelt Képviselő-testület</w:t>
      </w:r>
      <w:r w:rsidR="005D179D" w:rsidRPr="007C2058">
        <w:rPr>
          <w:b/>
          <w:sz w:val="24"/>
          <w:szCs w:val="24"/>
        </w:rPr>
        <w:t>et</w:t>
      </w:r>
      <w:r w:rsidRPr="007C2058">
        <w:rPr>
          <w:b/>
          <w:sz w:val="24"/>
          <w:szCs w:val="24"/>
        </w:rPr>
        <w:t xml:space="preserve"> </w:t>
      </w:r>
      <w:r w:rsidR="00272552" w:rsidRPr="007C2058">
        <w:rPr>
          <w:b/>
          <w:sz w:val="24"/>
          <w:szCs w:val="24"/>
        </w:rPr>
        <w:t xml:space="preserve">az </w:t>
      </w:r>
      <w:r w:rsidRPr="007C2058">
        <w:rPr>
          <w:b/>
          <w:sz w:val="24"/>
          <w:szCs w:val="24"/>
        </w:rPr>
        <w:t>előterjesztés</w:t>
      </w:r>
      <w:r w:rsidR="005D179D" w:rsidRPr="007C2058">
        <w:rPr>
          <w:b/>
          <w:sz w:val="24"/>
          <w:szCs w:val="24"/>
        </w:rPr>
        <w:t>t</w:t>
      </w:r>
      <w:r w:rsidR="00006F2B" w:rsidRPr="007C2058">
        <w:rPr>
          <w:b/>
          <w:sz w:val="24"/>
          <w:szCs w:val="24"/>
        </w:rPr>
        <w:t xml:space="preserve"> megtárgyal</w:t>
      </w:r>
      <w:r w:rsidR="005D179D" w:rsidRPr="007C2058">
        <w:rPr>
          <w:b/>
          <w:sz w:val="24"/>
          <w:szCs w:val="24"/>
        </w:rPr>
        <w:t>ni</w:t>
      </w:r>
      <w:r w:rsidR="00006F2B" w:rsidRPr="007C2058">
        <w:rPr>
          <w:b/>
          <w:sz w:val="24"/>
          <w:szCs w:val="24"/>
        </w:rPr>
        <w:t xml:space="preserve"> és a rendelet</w:t>
      </w:r>
      <w:r w:rsidR="003C6375">
        <w:rPr>
          <w:b/>
          <w:sz w:val="24"/>
          <w:szCs w:val="24"/>
        </w:rPr>
        <w:t>et megalkotni</w:t>
      </w:r>
      <w:r w:rsidR="005D179D" w:rsidRPr="007C2058">
        <w:rPr>
          <w:b/>
          <w:sz w:val="24"/>
          <w:szCs w:val="24"/>
        </w:rPr>
        <w:t xml:space="preserve"> szíveskedjen.</w:t>
      </w:r>
    </w:p>
    <w:p w:rsidR="005D179D" w:rsidRPr="00D829B4" w:rsidRDefault="005D179D" w:rsidP="005D179D">
      <w:pPr>
        <w:pStyle w:val="Szvegtrzs"/>
        <w:rPr>
          <w:sz w:val="24"/>
          <w:szCs w:val="24"/>
        </w:rPr>
      </w:pPr>
    </w:p>
    <w:p w:rsidR="00A96B2B" w:rsidRPr="00D829B4" w:rsidRDefault="00A96B2B" w:rsidP="008C2F1C">
      <w:pPr>
        <w:ind w:left="284"/>
        <w:rPr>
          <w:sz w:val="24"/>
          <w:szCs w:val="24"/>
        </w:rPr>
      </w:pPr>
    </w:p>
    <w:p w:rsidR="009D35E9" w:rsidRPr="00F74EFD" w:rsidRDefault="009D35E9" w:rsidP="005D179D">
      <w:pPr>
        <w:rPr>
          <w:sz w:val="24"/>
          <w:szCs w:val="24"/>
        </w:rPr>
      </w:pPr>
      <w:r w:rsidRPr="00F74EFD">
        <w:rPr>
          <w:sz w:val="24"/>
          <w:szCs w:val="24"/>
        </w:rPr>
        <w:t xml:space="preserve">Hajdúszoboszló, </w:t>
      </w:r>
      <w:r w:rsidR="00063259" w:rsidRPr="00F74EFD">
        <w:rPr>
          <w:sz w:val="24"/>
          <w:szCs w:val="24"/>
        </w:rPr>
        <w:t>202</w:t>
      </w:r>
      <w:r w:rsidR="00FA65D1" w:rsidRPr="00F74EFD">
        <w:rPr>
          <w:sz w:val="24"/>
          <w:szCs w:val="24"/>
        </w:rPr>
        <w:t>5</w:t>
      </w:r>
      <w:r w:rsidR="00063259" w:rsidRPr="00F74EFD">
        <w:rPr>
          <w:sz w:val="24"/>
          <w:szCs w:val="24"/>
        </w:rPr>
        <w:t xml:space="preserve">. </w:t>
      </w:r>
      <w:r w:rsidR="000724DD" w:rsidRPr="00F74EFD">
        <w:rPr>
          <w:sz w:val="24"/>
          <w:szCs w:val="24"/>
        </w:rPr>
        <w:t xml:space="preserve">február </w:t>
      </w:r>
      <w:r w:rsidR="00876FEA" w:rsidRPr="00F74EFD">
        <w:rPr>
          <w:sz w:val="24"/>
          <w:szCs w:val="24"/>
        </w:rPr>
        <w:t>0</w:t>
      </w:r>
      <w:r w:rsidR="000724DD" w:rsidRPr="00F74EFD">
        <w:rPr>
          <w:sz w:val="24"/>
          <w:szCs w:val="24"/>
        </w:rPr>
        <w:t>3</w:t>
      </w:r>
      <w:r w:rsidR="00063259" w:rsidRPr="00F74EFD">
        <w:rPr>
          <w:sz w:val="24"/>
          <w:szCs w:val="24"/>
        </w:rPr>
        <w:t>.</w:t>
      </w:r>
    </w:p>
    <w:p w:rsidR="00CD0280" w:rsidRPr="00D829B4" w:rsidRDefault="00CD0280" w:rsidP="008C2F1C">
      <w:pPr>
        <w:ind w:left="284"/>
        <w:rPr>
          <w:sz w:val="24"/>
          <w:szCs w:val="24"/>
        </w:rPr>
      </w:pPr>
    </w:p>
    <w:p w:rsidR="00B127E2" w:rsidRPr="00F74EFD" w:rsidRDefault="00FD1F99" w:rsidP="001C18F6">
      <w:pPr>
        <w:jc w:val="center"/>
        <w:rPr>
          <w:sz w:val="24"/>
          <w:szCs w:val="24"/>
        </w:rPr>
      </w:pPr>
      <w:r w:rsidRPr="00F74EFD">
        <w:rPr>
          <w:sz w:val="24"/>
          <w:szCs w:val="24"/>
        </w:rPr>
        <w:t>Bárdos Ilona</w:t>
      </w:r>
    </w:p>
    <w:p w:rsidR="00393462" w:rsidRPr="00F74EFD" w:rsidRDefault="000724DD" w:rsidP="001C18F6">
      <w:pPr>
        <w:jc w:val="center"/>
        <w:rPr>
          <w:sz w:val="24"/>
          <w:szCs w:val="24"/>
        </w:rPr>
      </w:pPr>
      <w:proofErr w:type="gramStart"/>
      <w:r w:rsidRPr="00F74EFD">
        <w:rPr>
          <w:sz w:val="24"/>
          <w:szCs w:val="24"/>
        </w:rPr>
        <w:t>osztály</w:t>
      </w:r>
      <w:r w:rsidR="0030040D" w:rsidRPr="00F74EFD">
        <w:rPr>
          <w:sz w:val="24"/>
          <w:szCs w:val="24"/>
        </w:rPr>
        <w:t>vezető</w:t>
      </w:r>
      <w:proofErr w:type="gramEnd"/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2A9" w:rsidRDefault="005612A9" w:rsidP="003A588B">
      <w:pPr>
        <w:rPr>
          <w:b/>
          <w:i/>
          <w:sz w:val="24"/>
          <w:szCs w:val="24"/>
        </w:rPr>
      </w:pPr>
    </w:p>
    <w:p w:rsidR="00561408" w:rsidRDefault="00561408" w:rsidP="003A588B">
      <w:pPr>
        <w:rPr>
          <w:sz w:val="24"/>
          <w:szCs w:val="24"/>
        </w:rPr>
      </w:pPr>
    </w:p>
    <w:p w:rsidR="00561408" w:rsidRDefault="00561408" w:rsidP="00561408">
      <w:pPr>
        <w:sectPr w:rsidR="00561408" w:rsidSect="00FD0A0C">
          <w:headerReference w:type="even" r:id="rId8"/>
          <w:footerReference w:type="default" r:id="rId9"/>
          <w:headerReference w:type="first" r:id="rId10"/>
          <w:pgSz w:w="11906" w:h="16838"/>
          <w:pgMar w:top="1134" w:right="1134" w:bottom="1276" w:left="1134" w:header="709" w:footer="709" w:gutter="0"/>
          <w:cols w:space="708"/>
          <w:titlePg/>
          <w:docGrid w:linePitch="381"/>
        </w:sectPr>
      </w:pPr>
    </w:p>
    <w:p w:rsidR="00561408" w:rsidRDefault="00561408" w:rsidP="00561408"/>
    <w:p w:rsidR="00561408" w:rsidRDefault="007026F1" w:rsidP="00561408">
      <w:r w:rsidRPr="00561408">
        <w:rPr>
          <w:noProof/>
        </w:rPr>
        <w:drawing>
          <wp:inline distT="0" distB="0" distL="0" distR="0">
            <wp:extent cx="9156700" cy="391160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391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1408">
        <w:br w:type="page"/>
      </w:r>
      <w:r w:rsidRPr="00561408">
        <w:rPr>
          <w:noProof/>
        </w:rPr>
        <w:lastRenderedPageBreak/>
        <w:drawing>
          <wp:inline distT="0" distB="0" distL="0" distR="0">
            <wp:extent cx="9156700" cy="6045200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604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1408">
        <w:br w:type="page"/>
      </w:r>
      <w:r w:rsidRPr="00561408">
        <w:rPr>
          <w:noProof/>
        </w:rPr>
        <w:lastRenderedPageBreak/>
        <w:drawing>
          <wp:inline distT="0" distB="0" distL="0" distR="0">
            <wp:extent cx="9156700" cy="5861050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586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408" w:rsidRDefault="007026F1" w:rsidP="00561408">
      <w:r w:rsidRPr="00561408">
        <w:rPr>
          <w:noProof/>
        </w:rPr>
        <w:lastRenderedPageBreak/>
        <w:drawing>
          <wp:inline distT="0" distB="0" distL="0" distR="0">
            <wp:extent cx="9156700" cy="3721100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1408">
        <w:br w:type="page"/>
      </w:r>
    </w:p>
    <w:p w:rsidR="00F13F6E" w:rsidRDefault="007026F1" w:rsidP="00561408">
      <w:pPr>
        <w:jc w:val="center"/>
        <w:sectPr w:rsidR="00F13F6E" w:rsidSect="00D33C05">
          <w:pgSz w:w="16838" w:h="11906" w:orient="landscape"/>
          <w:pgMar w:top="1134" w:right="1134" w:bottom="1134" w:left="1276" w:header="709" w:footer="709" w:gutter="0"/>
          <w:cols w:space="708"/>
          <w:docGrid w:linePitch="381"/>
        </w:sectPr>
      </w:pPr>
      <w:r w:rsidRPr="00561408">
        <w:rPr>
          <w:noProof/>
        </w:rPr>
        <w:lastRenderedPageBreak/>
        <w:drawing>
          <wp:inline distT="0" distB="0" distL="0" distR="0">
            <wp:extent cx="9156700" cy="5410200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0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1408">
        <w:br w:type="page"/>
      </w:r>
      <w:r w:rsidRPr="00561408">
        <w:rPr>
          <w:noProof/>
        </w:rPr>
        <w:lastRenderedPageBreak/>
        <w:drawing>
          <wp:inline distT="0" distB="0" distL="0" distR="0">
            <wp:extent cx="7346950" cy="6121400"/>
            <wp:effectExtent l="0" t="0" r="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0" cy="612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1408">
        <w:br w:type="page"/>
      </w:r>
      <w:r w:rsidRPr="005A124E">
        <w:rPr>
          <w:noProof/>
        </w:rPr>
        <w:lastRenderedPageBreak/>
        <w:drawing>
          <wp:inline distT="0" distB="0" distL="0" distR="0">
            <wp:extent cx="9169400" cy="4622800"/>
            <wp:effectExtent l="0" t="0" r="0" b="0"/>
            <wp:docPr id="7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9400" cy="46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1408">
        <w:rPr>
          <w:noProof/>
        </w:rPr>
        <w:lastRenderedPageBreak/>
        <w:drawing>
          <wp:inline distT="0" distB="0" distL="0" distR="0">
            <wp:extent cx="7251700" cy="6115050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1700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3462" w:rsidRPr="00D829B4" w:rsidRDefault="00393462" w:rsidP="00561408">
      <w:pPr>
        <w:jc w:val="center"/>
        <w:rPr>
          <w:sz w:val="24"/>
          <w:szCs w:val="24"/>
        </w:rPr>
      </w:pPr>
    </w:p>
    <w:p w:rsidR="00423E17" w:rsidRDefault="00423E17" w:rsidP="00423E17">
      <w:pPr>
        <w:jc w:val="center"/>
        <w:rPr>
          <w:color w:val="000000"/>
          <w:sz w:val="24"/>
          <w:szCs w:val="24"/>
        </w:rPr>
      </w:pPr>
    </w:p>
    <w:p w:rsidR="00423E17" w:rsidRDefault="00423E17" w:rsidP="00423E17">
      <w:pPr>
        <w:jc w:val="center"/>
        <w:rPr>
          <w:color w:val="000000"/>
          <w:sz w:val="24"/>
          <w:szCs w:val="24"/>
        </w:rPr>
      </w:pPr>
    </w:p>
    <w:p w:rsidR="00423E17" w:rsidRPr="00B34CE3" w:rsidRDefault="00423E17" w:rsidP="00423E17">
      <w:pPr>
        <w:pStyle w:val="Standard"/>
        <w:jc w:val="center"/>
        <w:rPr>
          <w:rFonts w:cs="Times New Roman"/>
          <w:b/>
          <w:sz w:val="23"/>
          <w:szCs w:val="23"/>
        </w:rPr>
      </w:pPr>
      <w:r w:rsidRPr="00B34CE3">
        <w:rPr>
          <w:rFonts w:cs="Times New Roman"/>
          <w:b/>
          <w:sz w:val="23"/>
          <w:szCs w:val="23"/>
        </w:rPr>
        <w:t xml:space="preserve">ELŐZETES </w:t>
      </w:r>
      <w:r w:rsidRPr="00DE25B9">
        <w:rPr>
          <w:rFonts w:cs="Times New Roman"/>
          <w:b/>
        </w:rPr>
        <w:t>HATÁSVIZSGÁLAT</w:t>
      </w:r>
    </w:p>
    <w:p w:rsidR="00423E17" w:rsidRPr="00DE25B9" w:rsidRDefault="00423E17" w:rsidP="00423E17">
      <w:pPr>
        <w:jc w:val="center"/>
        <w:rPr>
          <w:sz w:val="24"/>
          <w:szCs w:val="24"/>
        </w:rPr>
      </w:pPr>
      <w:proofErr w:type="gramStart"/>
      <w:r w:rsidRPr="00DE25B9">
        <w:rPr>
          <w:sz w:val="24"/>
          <w:szCs w:val="24"/>
        </w:rPr>
        <w:t>a</w:t>
      </w:r>
      <w:proofErr w:type="gramEnd"/>
      <w:r w:rsidRPr="00DE25B9">
        <w:rPr>
          <w:sz w:val="24"/>
          <w:szCs w:val="24"/>
        </w:rPr>
        <w:t xml:space="preserve"> jogalkotásról szóló 2010. évi CXXX. törvény 17. § (2) bekezdése alapján a szabályozás várható következményeiről</w:t>
      </w:r>
    </w:p>
    <w:p w:rsidR="00423E17" w:rsidRPr="00DE25B9" w:rsidRDefault="00423E17" w:rsidP="00423E17">
      <w:pPr>
        <w:jc w:val="center"/>
        <w:rPr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3"/>
        <w:gridCol w:w="6499"/>
      </w:tblGrid>
      <w:tr w:rsidR="00423E17" w:rsidRPr="00DE25B9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876FEA" w:rsidP="00CB7E4F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Rendelet</w:t>
            </w:r>
            <w:r w:rsidR="00423E17" w:rsidRPr="00DE25B9">
              <w:rPr>
                <w:sz w:val="24"/>
                <w:szCs w:val="24"/>
              </w:rPr>
              <w:t>tervezet megnevezése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D3246B">
            <w:pPr>
              <w:pStyle w:val="Standard"/>
              <w:ind w:left="127"/>
              <w:jc w:val="both"/>
              <w:rPr>
                <w:rFonts w:cs="Times New Roman"/>
                <w:i/>
              </w:rPr>
            </w:pPr>
            <w:r w:rsidRPr="00DE25B9">
              <w:rPr>
                <w:rFonts w:eastAsia="Calibri" w:cs="Times New Roman"/>
                <w:kern w:val="0"/>
                <w:lang w:eastAsia="en-US" w:bidi="ar-SA"/>
              </w:rPr>
              <w:t xml:space="preserve">Hajdúszoboszló Város Önkormányzata </w:t>
            </w:r>
            <w:proofErr w:type="gramStart"/>
            <w:r w:rsidRPr="00DE25B9">
              <w:rPr>
                <w:rFonts w:eastAsia="Calibri" w:cs="Times New Roman"/>
                <w:kern w:val="0"/>
                <w:lang w:eastAsia="en-US" w:bidi="ar-SA"/>
              </w:rPr>
              <w:t>Képviselő-testületének …</w:t>
            </w:r>
            <w:proofErr w:type="gramEnd"/>
            <w:r w:rsidRPr="00DE25B9">
              <w:rPr>
                <w:rFonts w:eastAsia="Calibri" w:cs="Times New Roman"/>
                <w:kern w:val="0"/>
                <w:lang w:eastAsia="en-US" w:bidi="ar-SA"/>
              </w:rPr>
              <w:t>/202</w:t>
            </w:r>
            <w:r w:rsidR="00D3246B" w:rsidRPr="00DE25B9">
              <w:rPr>
                <w:rFonts w:eastAsia="Calibri" w:cs="Times New Roman"/>
                <w:kern w:val="0"/>
                <w:lang w:eastAsia="en-US" w:bidi="ar-SA"/>
              </w:rPr>
              <w:t>5</w:t>
            </w:r>
            <w:r w:rsidR="006C6FAD" w:rsidRPr="00DE25B9">
              <w:rPr>
                <w:rFonts w:eastAsia="Calibri" w:cs="Times New Roman"/>
                <w:kern w:val="0"/>
                <w:lang w:eastAsia="en-US" w:bidi="ar-SA"/>
              </w:rPr>
              <w:t>.</w:t>
            </w:r>
            <w:r w:rsidRPr="00DE25B9">
              <w:rPr>
                <w:rFonts w:eastAsia="Calibri" w:cs="Times New Roman"/>
                <w:kern w:val="0"/>
                <w:lang w:eastAsia="en-US" w:bidi="ar-SA"/>
              </w:rPr>
              <w:t xml:space="preserve"> (</w:t>
            </w:r>
            <w:r w:rsidR="00D3246B" w:rsidRPr="00DE25B9">
              <w:rPr>
                <w:rFonts w:eastAsia="Calibri" w:cs="Times New Roman"/>
                <w:kern w:val="0"/>
                <w:lang w:eastAsia="en-US" w:bidi="ar-SA"/>
              </w:rPr>
              <w:t>II.27</w:t>
            </w:r>
            <w:r w:rsidR="006C6FAD" w:rsidRPr="00DE25B9">
              <w:rPr>
                <w:rFonts w:eastAsia="Calibri" w:cs="Times New Roman"/>
                <w:kern w:val="0"/>
                <w:lang w:eastAsia="en-US" w:bidi="ar-SA"/>
              </w:rPr>
              <w:t>.</w:t>
            </w:r>
            <w:r w:rsidRPr="00DE25B9">
              <w:rPr>
                <w:rFonts w:eastAsia="Calibri" w:cs="Times New Roman"/>
                <w:kern w:val="0"/>
                <w:lang w:eastAsia="en-US" w:bidi="ar-SA"/>
              </w:rPr>
              <w:t xml:space="preserve">) önkormányzati rendelete </w:t>
            </w:r>
            <w:r w:rsidRPr="00DE25B9">
              <w:rPr>
                <w:rFonts w:cs="Times New Roman"/>
              </w:rPr>
              <w:t>az önkormányzat 2024. évi költségvetéséről szóló 4/2024. (II. 22.) önkormányzati rendelete módosításáról</w:t>
            </w:r>
          </w:p>
        </w:tc>
      </w:tr>
      <w:tr w:rsidR="00423E17" w:rsidRPr="00DE25B9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Társadalmi hatás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DE25B9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nincs</w:t>
            </w:r>
          </w:p>
        </w:tc>
      </w:tr>
      <w:tr w:rsidR="00423E17" w:rsidRPr="00DE25B9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Gazdasági hatás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DE25B9" w:rsidRDefault="00423E17" w:rsidP="00332B7B">
            <w:pPr>
              <w:ind w:left="127"/>
              <w:jc w:val="both"/>
              <w:rPr>
                <w:sz w:val="24"/>
                <w:szCs w:val="24"/>
                <w:highlight w:val="yellow"/>
              </w:rPr>
            </w:pPr>
            <w:r w:rsidRPr="00DE25B9">
              <w:rPr>
                <w:sz w:val="24"/>
                <w:szCs w:val="24"/>
              </w:rPr>
              <w:t>A többletbevételek következtében a város további kiadás</w:t>
            </w:r>
            <w:r w:rsidR="00E9218A" w:rsidRPr="00DE25B9">
              <w:rPr>
                <w:sz w:val="24"/>
                <w:szCs w:val="24"/>
              </w:rPr>
              <w:t>a</w:t>
            </w:r>
            <w:r w:rsidRPr="00DE25B9">
              <w:rPr>
                <w:sz w:val="24"/>
                <w:szCs w:val="24"/>
              </w:rPr>
              <w:t xml:space="preserve">inak forrása bővült </w:t>
            </w:r>
            <w:r w:rsidR="00332B7B" w:rsidRPr="00DE25B9">
              <w:rPr>
                <w:b/>
                <w:sz w:val="24"/>
                <w:szCs w:val="24"/>
              </w:rPr>
              <w:t>61 M</w:t>
            </w:r>
            <w:r w:rsidRPr="00DE25B9">
              <w:rPr>
                <w:b/>
                <w:sz w:val="24"/>
                <w:szCs w:val="24"/>
              </w:rPr>
              <w:t xml:space="preserve"> Ft</w:t>
            </w:r>
            <w:r w:rsidRPr="00DE25B9">
              <w:rPr>
                <w:sz w:val="24"/>
                <w:szCs w:val="24"/>
              </w:rPr>
              <w:t xml:space="preserve">-tal. </w:t>
            </w:r>
            <w:r w:rsidR="004643BD">
              <w:rPr>
                <w:sz w:val="24"/>
                <w:szCs w:val="24"/>
              </w:rPr>
              <w:t>A</w:t>
            </w:r>
            <w:r w:rsidR="006C6FAD" w:rsidRPr="00DE25B9">
              <w:rPr>
                <w:sz w:val="24"/>
                <w:szCs w:val="24"/>
              </w:rPr>
              <w:t xml:space="preserve"> tervezett </w:t>
            </w:r>
            <w:r w:rsidR="006C6FAD" w:rsidRPr="00DE25B9">
              <w:rPr>
                <w:b/>
                <w:sz w:val="24"/>
                <w:szCs w:val="24"/>
              </w:rPr>
              <w:t xml:space="preserve">tartalék </w:t>
            </w:r>
            <w:r w:rsidR="00332B7B" w:rsidRPr="00DE25B9">
              <w:rPr>
                <w:b/>
                <w:sz w:val="24"/>
                <w:szCs w:val="24"/>
              </w:rPr>
              <w:t>18 M</w:t>
            </w:r>
            <w:r w:rsidR="00386461" w:rsidRPr="00DE25B9">
              <w:rPr>
                <w:b/>
                <w:sz w:val="24"/>
                <w:szCs w:val="24"/>
              </w:rPr>
              <w:t xml:space="preserve"> Ft</w:t>
            </w:r>
            <w:r w:rsidR="00332B7B" w:rsidRPr="00DE25B9">
              <w:rPr>
                <w:sz w:val="24"/>
                <w:szCs w:val="24"/>
              </w:rPr>
              <w:t xml:space="preserve">, mely az utolsó módosításhoz képest </w:t>
            </w:r>
            <w:r w:rsidR="00332B7B" w:rsidRPr="00DE25B9">
              <w:rPr>
                <w:b/>
                <w:sz w:val="24"/>
                <w:szCs w:val="24"/>
              </w:rPr>
              <w:t>55 M Ft</w:t>
            </w:r>
            <w:r w:rsidR="00332B7B" w:rsidRPr="00DE25B9">
              <w:rPr>
                <w:sz w:val="24"/>
                <w:szCs w:val="24"/>
              </w:rPr>
              <w:t>-os csökkenést jelent az utolsó negyedévben elfogadott képviselő-testületi határozatok alapján</w:t>
            </w:r>
            <w:r w:rsidR="006C6FAD" w:rsidRPr="00DE25B9">
              <w:rPr>
                <w:sz w:val="24"/>
                <w:szCs w:val="24"/>
              </w:rPr>
              <w:t>.</w:t>
            </w:r>
          </w:p>
        </w:tc>
      </w:tr>
      <w:tr w:rsidR="00423E17" w:rsidRPr="00DE25B9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Költségvetési hatás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DE25B9" w:rsidRDefault="00423E17" w:rsidP="008B12BD">
            <w:pPr>
              <w:ind w:left="127"/>
              <w:jc w:val="both"/>
              <w:rPr>
                <w:sz w:val="24"/>
                <w:szCs w:val="24"/>
                <w:highlight w:val="yellow"/>
              </w:rPr>
            </w:pPr>
            <w:r w:rsidRPr="00DE25B9">
              <w:rPr>
                <w:sz w:val="24"/>
                <w:szCs w:val="24"/>
              </w:rPr>
              <w:t xml:space="preserve">A 2024. évi költségvetés </w:t>
            </w:r>
            <w:proofErr w:type="spellStart"/>
            <w:r w:rsidRPr="00DE25B9">
              <w:rPr>
                <w:sz w:val="24"/>
                <w:szCs w:val="24"/>
              </w:rPr>
              <w:t>főösszege</w:t>
            </w:r>
            <w:proofErr w:type="spellEnd"/>
            <w:r w:rsidRPr="00DE25B9">
              <w:rPr>
                <w:sz w:val="24"/>
                <w:szCs w:val="24"/>
              </w:rPr>
              <w:t xml:space="preserve"> </w:t>
            </w:r>
            <w:r w:rsidR="00332B7B" w:rsidRPr="00DE25B9">
              <w:rPr>
                <w:b/>
                <w:sz w:val="24"/>
                <w:szCs w:val="24"/>
              </w:rPr>
              <w:t>14.287.029</w:t>
            </w:r>
            <w:r w:rsidR="00E44D06" w:rsidRPr="00DE25B9">
              <w:rPr>
                <w:b/>
                <w:sz w:val="24"/>
                <w:szCs w:val="24"/>
              </w:rPr>
              <w:t xml:space="preserve"> </w:t>
            </w:r>
            <w:r w:rsidR="00332B7B" w:rsidRPr="00DE25B9">
              <w:rPr>
                <w:b/>
                <w:sz w:val="24"/>
                <w:szCs w:val="24"/>
              </w:rPr>
              <w:t>E Ft-ra</w:t>
            </w:r>
            <w:r w:rsidRPr="00DE25B9">
              <w:rPr>
                <w:b/>
                <w:sz w:val="24"/>
                <w:szCs w:val="24"/>
              </w:rPr>
              <w:t xml:space="preserve"> növekszik</w:t>
            </w:r>
            <w:r w:rsidR="00736CA4" w:rsidRPr="00DE25B9">
              <w:rPr>
                <w:sz w:val="24"/>
                <w:szCs w:val="24"/>
              </w:rPr>
              <w:t>. A</w:t>
            </w:r>
            <w:r w:rsidR="00E9218A" w:rsidRPr="00DE25B9">
              <w:rPr>
                <w:sz w:val="24"/>
                <w:szCs w:val="24"/>
              </w:rPr>
              <w:t>z állami támogatás növekedés</w:t>
            </w:r>
            <w:r w:rsidR="00876FEA" w:rsidRPr="00876FEA">
              <w:rPr>
                <w:sz w:val="24"/>
                <w:szCs w:val="24"/>
              </w:rPr>
              <w:t>e</w:t>
            </w:r>
            <w:r w:rsidR="00E9218A" w:rsidRPr="00DE25B9">
              <w:rPr>
                <w:sz w:val="24"/>
                <w:szCs w:val="24"/>
              </w:rPr>
              <w:t xml:space="preserve"> </w:t>
            </w:r>
            <w:r w:rsidR="00332B7B" w:rsidRPr="00DE25B9">
              <w:rPr>
                <w:sz w:val="24"/>
                <w:szCs w:val="24"/>
              </w:rPr>
              <w:t>17.714</w:t>
            </w:r>
            <w:r w:rsidR="00E9218A" w:rsidRPr="00DE25B9">
              <w:rPr>
                <w:sz w:val="24"/>
                <w:szCs w:val="24"/>
              </w:rPr>
              <w:t xml:space="preserve"> E Ft, az intézmények saját hatáskörű bevételeinek növekedése </w:t>
            </w:r>
            <w:r w:rsidR="008B12BD" w:rsidRPr="00DE25B9">
              <w:rPr>
                <w:sz w:val="24"/>
                <w:szCs w:val="24"/>
              </w:rPr>
              <w:t>37.524</w:t>
            </w:r>
            <w:r w:rsidR="00E9218A" w:rsidRPr="00DE25B9">
              <w:rPr>
                <w:sz w:val="24"/>
                <w:szCs w:val="24"/>
              </w:rPr>
              <w:t xml:space="preserve"> E Ft.</w:t>
            </w:r>
            <w:r w:rsidR="00386461" w:rsidRPr="00DE25B9">
              <w:rPr>
                <w:sz w:val="24"/>
                <w:szCs w:val="24"/>
              </w:rPr>
              <w:t xml:space="preserve"> </w:t>
            </w:r>
          </w:p>
        </w:tc>
      </w:tr>
      <w:tr w:rsidR="00423E17" w:rsidRPr="00DE25B9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Környezeti következmények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DE25B9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nincs</w:t>
            </w:r>
          </w:p>
        </w:tc>
      </w:tr>
      <w:tr w:rsidR="00423E17" w:rsidRPr="00DE25B9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Egészségi következmények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DE25B9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nincs</w:t>
            </w:r>
          </w:p>
        </w:tc>
      </w:tr>
      <w:tr w:rsidR="00423E17" w:rsidRPr="00DE25B9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Adminisztrációs terhek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DE25B9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nincs</w:t>
            </w:r>
          </w:p>
        </w:tc>
      </w:tr>
      <w:tr w:rsidR="00423E17" w:rsidRPr="00DE25B9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A rendelet megalkotásának szükségessége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DE25B9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Államháztartásról szóló 2011. évi CXCV törvény 34. §. (4) bekezdés alapján</w:t>
            </w:r>
          </w:p>
        </w:tc>
      </w:tr>
      <w:tr w:rsidR="00423E17" w:rsidRPr="00DE25B9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6C6FAD">
            <w:pPr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 xml:space="preserve">A jogalkotás elmaradásának várható </w:t>
            </w:r>
            <w:r w:rsidR="006C6FAD" w:rsidRPr="00DE25B9">
              <w:rPr>
                <w:sz w:val="24"/>
                <w:szCs w:val="24"/>
              </w:rPr>
              <w:t>k</w:t>
            </w:r>
            <w:r w:rsidRPr="00DE25B9">
              <w:rPr>
                <w:sz w:val="24"/>
                <w:szCs w:val="24"/>
              </w:rPr>
              <w:t>övetkezményei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DE25B9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A költségvetési kiadások teljesülésének és városi tartalék felhasználásának akadályozása</w:t>
            </w:r>
          </w:p>
          <w:p w:rsidR="00423E17" w:rsidRPr="00DE25B9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Egyebekben: nincs</w:t>
            </w:r>
          </w:p>
        </w:tc>
      </w:tr>
      <w:tr w:rsidR="00423E17" w:rsidRPr="00DE25B9" w:rsidTr="00CB7E4F">
        <w:trPr>
          <w:tblCellSpacing w:w="0" w:type="dxa"/>
        </w:trPr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423E17" w:rsidRPr="00DE25B9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A rendelet alkalmazásához szükséges</w:t>
            </w:r>
          </w:p>
        </w:tc>
      </w:tr>
      <w:tr w:rsidR="00423E17" w:rsidRPr="00DE25B9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- személyi feltételek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rendelkezésre állnak</w:t>
            </w:r>
          </w:p>
        </w:tc>
      </w:tr>
      <w:tr w:rsidR="00423E17" w:rsidRPr="00DE25B9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- szervezeti feltételek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rendelkezésre állnak</w:t>
            </w:r>
          </w:p>
        </w:tc>
      </w:tr>
      <w:tr w:rsidR="00423E17" w:rsidRPr="00DE25B9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- tárgyi feltételek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rendelkezésre állnak</w:t>
            </w:r>
          </w:p>
        </w:tc>
      </w:tr>
      <w:tr w:rsidR="00423E17" w:rsidRPr="00DE25B9" w:rsidTr="00715C8B">
        <w:trPr>
          <w:tblCellSpacing w:w="0" w:type="dxa"/>
        </w:trPr>
        <w:tc>
          <w:tcPr>
            <w:tcW w:w="3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- pénzügyi feltelek</w:t>
            </w:r>
          </w:p>
        </w:tc>
        <w:tc>
          <w:tcPr>
            <w:tcW w:w="65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423E17" w:rsidRPr="00DE25B9" w:rsidRDefault="00423E17" w:rsidP="00CB7E4F">
            <w:pPr>
              <w:ind w:left="127"/>
              <w:jc w:val="both"/>
              <w:rPr>
                <w:sz w:val="24"/>
                <w:szCs w:val="24"/>
              </w:rPr>
            </w:pPr>
            <w:r w:rsidRPr="00DE25B9">
              <w:rPr>
                <w:sz w:val="24"/>
                <w:szCs w:val="24"/>
              </w:rPr>
              <w:t>rendelkezésre állnak</w:t>
            </w:r>
          </w:p>
        </w:tc>
      </w:tr>
    </w:tbl>
    <w:p w:rsidR="00F13F6E" w:rsidRDefault="00F13F6E" w:rsidP="00423E17">
      <w:pPr>
        <w:jc w:val="both"/>
        <w:rPr>
          <w:bCs/>
          <w:sz w:val="24"/>
          <w:szCs w:val="24"/>
        </w:rPr>
      </w:pPr>
    </w:p>
    <w:p w:rsidR="00423E17" w:rsidRPr="00DE25B9" w:rsidRDefault="00423E17" w:rsidP="00423E17">
      <w:pPr>
        <w:jc w:val="both"/>
        <w:rPr>
          <w:bCs/>
          <w:sz w:val="24"/>
          <w:szCs w:val="24"/>
        </w:rPr>
      </w:pPr>
      <w:r w:rsidRPr="00DE25B9">
        <w:rPr>
          <w:bCs/>
          <w:sz w:val="24"/>
          <w:szCs w:val="24"/>
        </w:rPr>
        <w:t>Az előzetes hatásvizsgálat eredményét mérlegelve, a jogalkotás alapvető követelményeinek figyelembevételével megállapításra került, hogy a jogszabály megalkotása a szabályozási cél eléréséhez feltétlenül szükséges.</w:t>
      </w:r>
    </w:p>
    <w:p w:rsidR="00423E17" w:rsidRPr="00DE25B9" w:rsidRDefault="00423E17" w:rsidP="00423E17">
      <w:pPr>
        <w:rPr>
          <w:bCs/>
          <w:sz w:val="24"/>
          <w:szCs w:val="24"/>
        </w:rPr>
      </w:pPr>
    </w:p>
    <w:p w:rsidR="002D0C31" w:rsidRPr="00DE25B9" w:rsidRDefault="00423E17" w:rsidP="00423E17">
      <w:pPr>
        <w:rPr>
          <w:bCs/>
          <w:sz w:val="24"/>
          <w:szCs w:val="24"/>
        </w:rPr>
      </w:pPr>
      <w:r w:rsidRPr="00DE25B9">
        <w:rPr>
          <w:bCs/>
          <w:sz w:val="24"/>
          <w:szCs w:val="24"/>
        </w:rPr>
        <w:t xml:space="preserve">Hajdúszoboszló, </w:t>
      </w:r>
      <w:r w:rsidR="000724DD" w:rsidRPr="00DE25B9">
        <w:rPr>
          <w:bCs/>
          <w:sz w:val="24"/>
          <w:szCs w:val="24"/>
        </w:rPr>
        <w:t>2025. február</w:t>
      </w:r>
      <w:r w:rsidR="002D0C31">
        <w:rPr>
          <w:bCs/>
          <w:sz w:val="24"/>
          <w:szCs w:val="24"/>
        </w:rPr>
        <w:t xml:space="preserve"> 19.</w:t>
      </w:r>
    </w:p>
    <w:p w:rsidR="00423E17" w:rsidRPr="00DE25B9" w:rsidRDefault="00423E17" w:rsidP="00423E17">
      <w:pPr>
        <w:jc w:val="center"/>
        <w:rPr>
          <w:sz w:val="24"/>
          <w:szCs w:val="24"/>
        </w:rPr>
      </w:pPr>
    </w:p>
    <w:p w:rsidR="00423E17" w:rsidRPr="00DE25B9" w:rsidRDefault="00423E17" w:rsidP="00423E17">
      <w:pPr>
        <w:jc w:val="center"/>
        <w:rPr>
          <w:sz w:val="24"/>
          <w:szCs w:val="24"/>
        </w:rPr>
      </w:pPr>
    </w:p>
    <w:p w:rsidR="002D0C31" w:rsidRDefault="00DC6F60" w:rsidP="002D0C31">
      <w:pPr>
        <w:ind w:firstLine="2"/>
        <w:jc w:val="center"/>
        <w:rPr>
          <w:sz w:val="24"/>
          <w:szCs w:val="24"/>
        </w:rPr>
      </w:pPr>
      <w:r w:rsidRPr="00DE25B9">
        <w:rPr>
          <w:sz w:val="24"/>
          <w:szCs w:val="24"/>
        </w:rPr>
        <w:t>Dr. Morvai Gábor</w:t>
      </w:r>
    </w:p>
    <w:p w:rsidR="00423E17" w:rsidRDefault="00423E17" w:rsidP="002D0C31">
      <w:pPr>
        <w:ind w:firstLine="2"/>
        <w:jc w:val="center"/>
        <w:rPr>
          <w:sz w:val="24"/>
          <w:szCs w:val="24"/>
        </w:rPr>
      </w:pPr>
      <w:proofErr w:type="gramStart"/>
      <w:r w:rsidRPr="00DE25B9">
        <w:rPr>
          <w:sz w:val="24"/>
          <w:szCs w:val="24"/>
        </w:rPr>
        <w:t>jegyző</w:t>
      </w:r>
      <w:proofErr w:type="gramEnd"/>
    </w:p>
    <w:p w:rsidR="001C18F6" w:rsidRDefault="001C18F6" w:rsidP="002D0C31">
      <w:pPr>
        <w:ind w:firstLine="2"/>
        <w:jc w:val="center"/>
        <w:rPr>
          <w:sz w:val="24"/>
          <w:szCs w:val="24"/>
        </w:rPr>
      </w:pPr>
    </w:p>
    <w:p w:rsidR="001C18F6" w:rsidRDefault="001C18F6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1C18F6" w:rsidRPr="00DE25B9" w:rsidRDefault="001C18F6" w:rsidP="002D0C31">
      <w:pPr>
        <w:ind w:firstLine="2"/>
        <w:jc w:val="center"/>
        <w:rPr>
          <w:sz w:val="24"/>
          <w:szCs w:val="24"/>
        </w:rPr>
      </w:pPr>
    </w:p>
    <w:p w:rsidR="00565429" w:rsidRDefault="00565429" w:rsidP="00565429">
      <w:pPr>
        <w:pStyle w:val="Szvegtrzs"/>
        <w:spacing w:before="240" w:after="480"/>
        <w:jc w:val="center"/>
        <w:rPr>
          <w:b/>
          <w:bCs/>
        </w:rPr>
      </w:pPr>
      <w:r>
        <w:rPr>
          <w:b/>
          <w:bCs/>
          <w:sz w:val="24"/>
          <w:szCs w:val="24"/>
        </w:rPr>
        <w:t xml:space="preserve">Hajdúszoboszló Város Önkormányzata </w:t>
      </w:r>
      <w:proofErr w:type="gramStart"/>
      <w:r>
        <w:rPr>
          <w:b/>
          <w:bCs/>
          <w:sz w:val="24"/>
          <w:szCs w:val="24"/>
        </w:rPr>
        <w:t>Képviselő-testületének .</w:t>
      </w:r>
      <w:proofErr w:type="gramEnd"/>
      <w:r>
        <w:rPr>
          <w:b/>
          <w:bCs/>
          <w:sz w:val="24"/>
          <w:szCs w:val="24"/>
        </w:rPr>
        <w:t>../2025. (II. 27.) önkormányzati rendelete</w:t>
      </w:r>
    </w:p>
    <w:p w:rsidR="00565429" w:rsidRDefault="00565429" w:rsidP="00565429">
      <w:pPr>
        <w:pStyle w:val="Szvegtrzs"/>
        <w:spacing w:before="240" w:after="480"/>
        <w:jc w:val="center"/>
        <w:rPr>
          <w:b/>
          <w:bCs/>
        </w:rPr>
      </w:pPr>
      <w:proofErr w:type="gramStart"/>
      <w:r>
        <w:rPr>
          <w:b/>
          <w:bCs/>
          <w:sz w:val="24"/>
          <w:szCs w:val="24"/>
        </w:rPr>
        <w:t>az</w:t>
      </w:r>
      <w:proofErr w:type="gramEnd"/>
      <w:r>
        <w:rPr>
          <w:b/>
          <w:bCs/>
          <w:sz w:val="24"/>
          <w:szCs w:val="24"/>
        </w:rPr>
        <w:t xml:space="preserve"> önkormányzat 2024. évi költségvetéséről szóló 4/2024. (II. 22.) önkormányzati rendelete módosításáról</w:t>
      </w:r>
    </w:p>
    <w:p w:rsidR="00565429" w:rsidRDefault="00565429" w:rsidP="00565429">
      <w:pPr>
        <w:pStyle w:val="Szvegtrzs"/>
      </w:pPr>
      <w:r>
        <w:rPr>
          <w:sz w:val="24"/>
          <w:szCs w:val="24"/>
        </w:rPr>
        <w:t xml:space="preserve">[1] Hajdúszoboszló Város Önkormányzatának Képviselő-testülete az államháztartásról szóló 2011. CXCV. törvény 34. § (4) bekezdésében foglalt kötelezettségének eleget téve úgy határoz, hogy a 2024. év negyedik negyedéve vonatkozásában módosítja az önkormányzat költségvetéséről szóló 4/2024. (II. 22.) rendeletét. </w:t>
      </w:r>
    </w:p>
    <w:p w:rsidR="00565429" w:rsidRDefault="00565429" w:rsidP="00565429">
      <w:pPr>
        <w:pStyle w:val="Szvegtrzs"/>
        <w:spacing w:before="120"/>
      </w:pPr>
      <w:r>
        <w:rPr>
          <w:sz w:val="24"/>
          <w:szCs w:val="24"/>
        </w:rPr>
        <w:t>[2] A módosítás keretében átvezetésre kerülnek az állami támogatásokat és az átvett pénzeszközöket érintő előirányzat-módosítások, a költségvetési rendeletben céltartalékként elkülönített összegekből saját intézményt érintő támogatások, a képviselő-testület által elfogadott határozatok alapján szükséges előirányzat-módosítások, a Szociális és Egészségügyi Bizottság által saját hatáskörben végrehajtott átcsoportosí</w:t>
      </w:r>
      <w:r w:rsidR="00482E61">
        <w:rPr>
          <w:sz w:val="24"/>
          <w:szCs w:val="24"/>
        </w:rPr>
        <w:t>t</w:t>
      </w:r>
      <w:r>
        <w:rPr>
          <w:sz w:val="24"/>
          <w:szCs w:val="24"/>
        </w:rPr>
        <w:t>ások, valamint az önkormányzatot és intézményeit érintő egyes átcsoportosítások.</w:t>
      </w:r>
    </w:p>
    <w:p w:rsidR="00565429" w:rsidRDefault="00565429" w:rsidP="00565429">
      <w:pPr>
        <w:pStyle w:val="Szvegtrzs"/>
        <w:spacing w:before="120"/>
      </w:pPr>
      <w:r>
        <w:rPr>
          <w:sz w:val="24"/>
          <w:szCs w:val="24"/>
        </w:rPr>
        <w:t>[3] Hajdúszoboszló Város Önkormányzatának Képviselő-testülete az Alaptörvény 32. cikk (2) bekezdésében foglalt eredeti jogalkotói hatáskörében, a Magyarország 2024. évi központi költségvetéséről szóló 2023. évi LV. törvény 75. § (3) bekezdés b) pontjában, valamint a közszolgálati tisztviselőkről szóló 2011. évi CXCIX. törvény 234. § (3) és (4) bekezdésében kapott felhatalmazás alapján, az Alaptörvény 32. cikk (1) bekezdés f) pontjában meghatározott feladatkörében eljárva, a Magyarország helyi önkormányzatairól szóló 2011. évi CLXXXIX. törvény 120. § (1) bekezdés a) pontjában biztosított véleményezési jogkörében eljáró Hajdúszoboszló Város Önkormányzata Képviselő-testületének Pénzügyi Bizottsága és Hajdúszoboszló Város Önkormányzata Képviselő-testületének az önkormányzat szervezeti és működési szabályzatáról szóló 27/2024. (X. 17.) önkormányzati rendelete 32. § (3) bekezdésében biztosított véleményezési jogkörében eljáró Hajdúszoboszló Város Önkormányzata Képviselő-testületének Jogi, Igazgatási és Ügyrendi Bizottsága véleményének kikérésével az Önkormányzat 2024. évi költségvetéséről szóló 4/2024. (II. 22.) rendelete módosításáról a következőket rendeli el:</w:t>
      </w:r>
    </w:p>
    <w:p w:rsidR="00565429" w:rsidRDefault="00565429" w:rsidP="00565429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  <w:sz w:val="24"/>
          <w:szCs w:val="24"/>
        </w:rPr>
        <w:t>1. §</w:t>
      </w:r>
    </w:p>
    <w:p w:rsidR="00565429" w:rsidRDefault="00565429" w:rsidP="00565429">
      <w:pPr>
        <w:pStyle w:val="Szvegtrzs"/>
      </w:pPr>
      <w:r>
        <w:rPr>
          <w:sz w:val="24"/>
          <w:szCs w:val="24"/>
        </w:rPr>
        <w:t>Az önkormányzat 2024. évi költségvetéséről szóló 4/2024. (II. 22.) önkormányzati rendelet 2. § (1) bekezdése helyébe a következő rendelkezés lép:</w:t>
      </w:r>
    </w:p>
    <w:p w:rsidR="00565429" w:rsidRDefault="00565429" w:rsidP="00565429">
      <w:pPr>
        <w:pStyle w:val="Szvegtrzs"/>
        <w:spacing w:before="240"/>
      </w:pPr>
      <w:r>
        <w:rPr>
          <w:sz w:val="24"/>
          <w:szCs w:val="24"/>
        </w:rPr>
        <w:t xml:space="preserve">„(1) A képviselő-testület a 2024. évi költségvetés </w:t>
      </w:r>
      <w:proofErr w:type="spellStart"/>
      <w:r>
        <w:rPr>
          <w:b/>
          <w:bCs/>
          <w:sz w:val="24"/>
          <w:szCs w:val="24"/>
        </w:rPr>
        <w:t>főösszegét</w:t>
      </w:r>
      <w:proofErr w:type="spellEnd"/>
      <w:r>
        <w:rPr>
          <w:b/>
          <w:bCs/>
          <w:sz w:val="24"/>
          <w:szCs w:val="24"/>
        </w:rPr>
        <w:t xml:space="preserve"> </w:t>
      </w:r>
      <w:r>
        <w:rPr>
          <w:sz w:val="24"/>
          <w:szCs w:val="24"/>
        </w:rPr>
        <w:t>14.287.029</w:t>
      </w:r>
      <w:r>
        <w:rPr>
          <w:b/>
          <w:bCs/>
          <w:sz w:val="24"/>
          <w:szCs w:val="24"/>
        </w:rPr>
        <w:t xml:space="preserve"> E Ft</w:t>
      </w:r>
      <w:r>
        <w:rPr>
          <w:sz w:val="24"/>
          <w:szCs w:val="24"/>
        </w:rPr>
        <w:t>-ban,</w:t>
      </w:r>
    </w:p>
    <w:p w:rsidR="00565429" w:rsidRDefault="00565429" w:rsidP="00565429">
      <w:pPr>
        <w:pStyle w:val="Szvegtrzs"/>
        <w:ind w:left="580" w:hanging="560"/>
      </w:pPr>
      <w:proofErr w:type="gramStart"/>
      <w:r>
        <w:rPr>
          <w:i/>
          <w:iCs/>
          <w:sz w:val="24"/>
          <w:szCs w:val="24"/>
        </w:rPr>
        <w:t>a</w:t>
      </w:r>
      <w:proofErr w:type="gramEnd"/>
      <w:r>
        <w:rPr>
          <w:i/>
          <w:iCs/>
          <w:sz w:val="24"/>
          <w:szCs w:val="24"/>
        </w:rPr>
        <w:t>)</w:t>
      </w:r>
      <w:r>
        <w:rPr>
          <w:sz w:val="24"/>
          <w:szCs w:val="24"/>
        </w:rPr>
        <w:tab/>
        <w:t>7.972.399 E Ft működési célú bevétellel,</w:t>
      </w:r>
    </w:p>
    <w:p w:rsidR="00565429" w:rsidRDefault="00565429" w:rsidP="00565429">
      <w:pPr>
        <w:pStyle w:val="Szvegtrzs"/>
        <w:ind w:left="580" w:hanging="560"/>
      </w:pPr>
      <w:r>
        <w:rPr>
          <w:i/>
          <w:iCs/>
          <w:sz w:val="24"/>
          <w:szCs w:val="24"/>
        </w:rPr>
        <w:t>b)</w:t>
      </w:r>
      <w:r>
        <w:rPr>
          <w:sz w:val="24"/>
          <w:szCs w:val="24"/>
        </w:rPr>
        <w:tab/>
        <w:t>9.834.562 E Ft működési célú kiadással,</w:t>
      </w:r>
    </w:p>
    <w:p w:rsidR="00565429" w:rsidRDefault="00565429" w:rsidP="00565429">
      <w:pPr>
        <w:pStyle w:val="Szvegtrzs"/>
        <w:ind w:left="580" w:hanging="560"/>
      </w:pPr>
      <w:r>
        <w:rPr>
          <w:i/>
          <w:iCs/>
          <w:sz w:val="24"/>
          <w:szCs w:val="24"/>
        </w:rPr>
        <w:t>c)</w:t>
      </w:r>
      <w:r>
        <w:rPr>
          <w:sz w:val="24"/>
          <w:szCs w:val="24"/>
        </w:rPr>
        <w:tab/>
        <w:t>-1.862.163 E Ft működési egyenleggel és</w:t>
      </w:r>
    </w:p>
    <w:p w:rsidR="00565429" w:rsidRDefault="00565429" w:rsidP="00565429">
      <w:pPr>
        <w:pStyle w:val="Szvegtrzs"/>
        <w:ind w:left="580" w:hanging="560"/>
      </w:pPr>
      <w:r>
        <w:rPr>
          <w:i/>
          <w:iCs/>
          <w:sz w:val="24"/>
          <w:szCs w:val="24"/>
        </w:rPr>
        <w:t>d)</w:t>
      </w:r>
      <w:r>
        <w:rPr>
          <w:sz w:val="24"/>
          <w:szCs w:val="24"/>
        </w:rPr>
        <w:tab/>
        <w:t>2.873.962 E Ft felhalmozási célú bevétellel,</w:t>
      </w:r>
    </w:p>
    <w:p w:rsidR="00565429" w:rsidRDefault="00565429" w:rsidP="00565429">
      <w:pPr>
        <w:pStyle w:val="Szvegtrzs"/>
        <w:ind w:left="580" w:hanging="560"/>
      </w:pPr>
      <w:proofErr w:type="gramStart"/>
      <w:r>
        <w:rPr>
          <w:i/>
          <w:iCs/>
          <w:sz w:val="24"/>
          <w:szCs w:val="24"/>
        </w:rPr>
        <w:t>e</w:t>
      </w:r>
      <w:proofErr w:type="gramEnd"/>
      <w:r>
        <w:rPr>
          <w:i/>
          <w:iCs/>
          <w:sz w:val="24"/>
          <w:szCs w:val="24"/>
        </w:rPr>
        <w:t>)</w:t>
      </w:r>
      <w:r>
        <w:rPr>
          <w:sz w:val="24"/>
          <w:szCs w:val="24"/>
        </w:rPr>
        <w:tab/>
        <w:t>4.452.467 E Ft felhalmozási célú kiadással,</w:t>
      </w:r>
    </w:p>
    <w:p w:rsidR="00565429" w:rsidRDefault="00565429" w:rsidP="00565429">
      <w:pPr>
        <w:pStyle w:val="Szvegtrzs"/>
        <w:ind w:left="580" w:hanging="560"/>
      </w:pPr>
      <w:proofErr w:type="gramStart"/>
      <w:r>
        <w:rPr>
          <w:i/>
          <w:iCs/>
          <w:sz w:val="24"/>
          <w:szCs w:val="24"/>
        </w:rPr>
        <w:t>f</w:t>
      </w:r>
      <w:proofErr w:type="gramEnd"/>
      <w:r>
        <w:rPr>
          <w:i/>
          <w:iCs/>
          <w:sz w:val="24"/>
          <w:szCs w:val="24"/>
        </w:rPr>
        <w:t>)</w:t>
      </w:r>
      <w:r>
        <w:rPr>
          <w:sz w:val="24"/>
          <w:szCs w:val="24"/>
        </w:rPr>
        <w:tab/>
        <w:t>-1.578.505 E Ft felhalmozási egyenleggel</w:t>
      </w:r>
    </w:p>
    <w:p w:rsidR="00565429" w:rsidRDefault="00565429" w:rsidP="00565429">
      <w:pPr>
        <w:pStyle w:val="Szvegtrzs"/>
        <w:spacing w:after="240"/>
      </w:pPr>
      <w:proofErr w:type="gramStart"/>
      <w:r>
        <w:rPr>
          <w:sz w:val="24"/>
          <w:szCs w:val="24"/>
        </w:rPr>
        <w:t>fogadja</w:t>
      </w:r>
      <w:proofErr w:type="gramEnd"/>
      <w:r>
        <w:rPr>
          <w:sz w:val="24"/>
          <w:szCs w:val="24"/>
        </w:rPr>
        <w:t xml:space="preserve"> el.”</w:t>
      </w:r>
    </w:p>
    <w:p w:rsidR="00565429" w:rsidRDefault="00565429" w:rsidP="00565429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  <w:sz w:val="24"/>
          <w:szCs w:val="24"/>
        </w:rPr>
        <w:t>2. §</w:t>
      </w:r>
    </w:p>
    <w:p w:rsidR="00565429" w:rsidRDefault="00565429" w:rsidP="00565429">
      <w:pPr>
        <w:pStyle w:val="Szvegtrzs"/>
      </w:pPr>
      <w:r>
        <w:rPr>
          <w:sz w:val="24"/>
          <w:szCs w:val="24"/>
        </w:rPr>
        <w:t>(1) Az önkormányzat 2024. évi költségvetéséről szóló 4/2024. (II. 22.) önkormányzati rendelet 1. melléklete helyébe az 1. melléklet lép.</w:t>
      </w:r>
    </w:p>
    <w:p w:rsidR="00565429" w:rsidRDefault="00565429" w:rsidP="00565429">
      <w:pPr>
        <w:pStyle w:val="Szvegtrzs"/>
        <w:spacing w:before="240"/>
      </w:pPr>
      <w:r>
        <w:rPr>
          <w:sz w:val="24"/>
          <w:szCs w:val="24"/>
        </w:rPr>
        <w:lastRenderedPageBreak/>
        <w:t>(2) Az önkormányzat 2024. évi költségvetéséről szóló 4/2024. (II. 22.) önkormányzati rendelet 2. melléklete helyébe a 2. melléklet lép.</w:t>
      </w:r>
    </w:p>
    <w:p w:rsidR="00565429" w:rsidRDefault="00565429" w:rsidP="00565429">
      <w:pPr>
        <w:pStyle w:val="Szvegtrzs"/>
        <w:spacing w:before="240"/>
      </w:pPr>
      <w:r>
        <w:rPr>
          <w:sz w:val="24"/>
          <w:szCs w:val="24"/>
        </w:rPr>
        <w:t>(3) Az önkormányzat 2024. évi költségvetéséről szóló 4/2024. (II. 22.) önkormányzati rendelet 3. melléklete helyébe a 3. melléklet lép.</w:t>
      </w:r>
    </w:p>
    <w:p w:rsidR="00565429" w:rsidRDefault="00565429" w:rsidP="00565429">
      <w:pPr>
        <w:pStyle w:val="Szvegtrzs"/>
        <w:spacing w:before="240"/>
      </w:pPr>
      <w:r>
        <w:rPr>
          <w:sz w:val="24"/>
          <w:szCs w:val="24"/>
        </w:rPr>
        <w:t>(4) Az önkormányzat 2024. évi költségvetéséről szóló 4/2024. (II. 22.) önkormányzati rendelet 4. melléklete helyébe a 4. melléklet lép.</w:t>
      </w:r>
    </w:p>
    <w:p w:rsidR="00565429" w:rsidRDefault="00565429" w:rsidP="00565429">
      <w:pPr>
        <w:pStyle w:val="Szvegtrzs"/>
        <w:spacing w:before="240"/>
      </w:pPr>
      <w:r>
        <w:rPr>
          <w:sz w:val="24"/>
          <w:szCs w:val="24"/>
        </w:rPr>
        <w:t>(5) Az önkormányzat 2024. évi költségvetéséről szóló 4/2024. (II. 22.) önkormányzati rendelet 6. melléklete helyébe az 5. melléklet lép.</w:t>
      </w:r>
    </w:p>
    <w:p w:rsidR="00565429" w:rsidRDefault="00565429" w:rsidP="00565429">
      <w:pPr>
        <w:pStyle w:val="Szvegtrzs"/>
        <w:spacing w:before="240"/>
      </w:pPr>
      <w:r>
        <w:rPr>
          <w:sz w:val="24"/>
          <w:szCs w:val="24"/>
        </w:rPr>
        <w:t>(6) Az önkormányzat 2024. évi költségvetéséről szóló 4/2024. (II. 22.) önkormányzati rendelet 7. melléklete helyébe a 6. melléklet lép.</w:t>
      </w:r>
    </w:p>
    <w:p w:rsidR="00565429" w:rsidRDefault="00565429" w:rsidP="00565429">
      <w:pPr>
        <w:pStyle w:val="Szvegtrzs"/>
        <w:spacing w:before="240"/>
      </w:pPr>
      <w:r>
        <w:rPr>
          <w:sz w:val="24"/>
          <w:szCs w:val="24"/>
        </w:rPr>
        <w:t>(7) Az önkormányzat 2024. évi költségvetéséről szóló 4/2024. (II. 22.) önkormányzati rendelet 8. melléklete helyébe a 7. melléklet lép.</w:t>
      </w:r>
    </w:p>
    <w:p w:rsidR="00565429" w:rsidRDefault="00565429" w:rsidP="00565429">
      <w:pPr>
        <w:pStyle w:val="Szvegtrzs"/>
        <w:spacing w:before="240"/>
      </w:pPr>
      <w:r>
        <w:rPr>
          <w:sz w:val="24"/>
          <w:szCs w:val="24"/>
        </w:rPr>
        <w:t>(8) Az önkormányzat 2024. évi költségvetéséről szóló 4/2024. (II. 22.) önkormányzati rendelet 9. melléklete helyébe a 8. melléklet lép.</w:t>
      </w:r>
    </w:p>
    <w:p w:rsidR="00565429" w:rsidRDefault="00565429" w:rsidP="00565429">
      <w:pPr>
        <w:pStyle w:val="Szvegtrzs"/>
        <w:spacing w:before="240"/>
      </w:pPr>
      <w:r>
        <w:rPr>
          <w:sz w:val="24"/>
          <w:szCs w:val="24"/>
        </w:rPr>
        <w:t>(9) Az önkormányzat 2024. évi költségvetéséről szóló 4/2024. (II. 22.) önkormányzati rendelet 10. melléklete helyébe a 9. melléklet lép.</w:t>
      </w:r>
    </w:p>
    <w:p w:rsidR="00565429" w:rsidRDefault="00565429" w:rsidP="00565429">
      <w:pPr>
        <w:pStyle w:val="Szvegtrzs"/>
        <w:spacing w:before="240"/>
      </w:pPr>
      <w:r>
        <w:rPr>
          <w:sz w:val="24"/>
          <w:szCs w:val="24"/>
        </w:rPr>
        <w:t>(10) Az önkormányzat 2024. évi költségvetéséről szóló 4/2024. (II. 22.) önkormányzati rendelet 11. melléklete helyébe a 10. melléklet lép.</w:t>
      </w:r>
    </w:p>
    <w:p w:rsidR="00565429" w:rsidRDefault="00565429" w:rsidP="00565429">
      <w:pPr>
        <w:pStyle w:val="Szvegtrzs"/>
        <w:spacing w:before="240"/>
      </w:pPr>
      <w:r>
        <w:rPr>
          <w:sz w:val="24"/>
          <w:szCs w:val="24"/>
        </w:rPr>
        <w:t>(11) Az önkormányzat 2024. évi költségvetéséről szóló 4/2024. (II. 22.) önkormányzati rendelet 12. melléklete helyébe a 11. melléklet lép.</w:t>
      </w:r>
    </w:p>
    <w:p w:rsidR="00565429" w:rsidRDefault="00565429" w:rsidP="00565429">
      <w:pPr>
        <w:pStyle w:val="Szvegtrzs"/>
        <w:spacing w:before="240"/>
      </w:pPr>
      <w:r>
        <w:rPr>
          <w:sz w:val="24"/>
          <w:szCs w:val="24"/>
        </w:rPr>
        <w:t>(12) Az önkormányzat 2024. évi költségvetéséről szóló 4/2024. (II. 22.) önkormányzati rendelet 13. melléklete helyébe a 12. melléklet lép.</w:t>
      </w:r>
    </w:p>
    <w:p w:rsidR="00565429" w:rsidRDefault="00565429" w:rsidP="00565429">
      <w:pPr>
        <w:pStyle w:val="Szvegtrzs"/>
        <w:spacing w:before="240"/>
      </w:pPr>
      <w:r>
        <w:rPr>
          <w:sz w:val="24"/>
          <w:szCs w:val="24"/>
        </w:rPr>
        <w:t>(13) Az önkormányzat 2024. évi költségvetéséről szóló 4/2024. (II. 22.) önkormányzati rendelet 14. melléklete helyébe a 13. melléklet lép.</w:t>
      </w:r>
    </w:p>
    <w:p w:rsidR="00565429" w:rsidRDefault="00565429" w:rsidP="00565429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  <w:sz w:val="24"/>
          <w:szCs w:val="24"/>
        </w:rPr>
        <w:t>3. §</w:t>
      </w:r>
    </w:p>
    <w:p w:rsidR="00565429" w:rsidRDefault="00565429" w:rsidP="00565429">
      <w:pPr>
        <w:pStyle w:val="Szvegtrzs"/>
      </w:pPr>
      <w:r>
        <w:rPr>
          <w:sz w:val="24"/>
          <w:szCs w:val="24"/>
        </w:rPr>
        <w:t>Ez a rendelet 2025. február 28-án lép hatályba.</w:t>
      </w:r>
      <w:r>
        <w:br w:type="page"/>
      </w:r>
    </w:p>
    <w:p w:rsidR="00565429" w:rsidRDefault="00565429" w:rsidP="00565429">
      <w:pPr>
        <w:pStyle w:val="Szvegtrzs"/>
        <w:jc w:val="right"/>
        <w:rPr>
          <w:i/>
          <w:iCs/>
          <w:sz w:val="24"/>
          <w:szCs w:val="24"/>
          <w:u w:val="single"/>
        </w:rPr>
        <w:sectPr w:rsidR="00565429" w:rsidSect="001C18F6">
          <w:footerReference w:type="default" r:id="rId19"/>
          <w:pgSz w:w="11906" w:h="16838"/>
          <w:pgMar w:top="1134" w:right="1134" w:bottom="1134" w:left="1134" w:header="709" w:footer="709" w:gutter="0"/>
          <w:cols w:space="708"/>
          <w:docGrid w:linePitch="381"/>
        </w:sectPr>
      </w:pPr>
    </w:p>
    <w:p w:rsidR="00565429" w:rsidRDefault="00565429" w:rsidP="00565429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lastRenderedPageBreak/>
        <w:t xml:space="preserve">1.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(II. 27.) önkormányzati rendelethez</w:t>
      </w:r>
    </w:p>
    <w:p w:rsidR="00565429" w:rsidRDefault="00565429" w:rsidP="00565429">
      <w:pPr>
        <w:pStyle w:val="Szvegtrzs"/>
        <w:jc w:val="center"/>
      </w:pPr>
      <w:r w:rsidRPr="00565429">
        <w:rPr>
          <w:noProof/>
        </w:rPr>
        <w:drawing>
          <wp:inline distT="0" distB="0" distL="0" distR="0" wp14:anchorId="0F3CFED4" wp14:editId="57690FDC">
            <wp:extent cx="8921750" cy="5911441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924903" cy="591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429" w:rsidRDefault="00565429" w:rsidP="00565429">
      <w:pPr>
        <w:pStyle w:val="Szvegtrzs"/>
        <w:jc w:val="center"/>
      </w:pPr>
      <w:r w:rsidRPr="00565429">
        <w:rPr>
          <w:noProof/>
        </w:rPr>
        <w:lastRenderedPageBreak/>
        <w:drawing>
          <wp:inline distT="0" distB="0" distL="0" distR="0" wp14:anchorId="69B056DF" wp14:editId="7C6FCE94">
            <wp:extent cx="6514531" cy="6076950"/>
            <wp:effectExtent l="0" t="0" r="635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22655" cy="6084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429" w:rsidRDefault="00565429" w:rsidP="00565429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lastRenderedPageBreak/>
        <w:t xml:space="preserve">2.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(II. 27.) önkormányzati rendelethez</w:t>
      </w:r>
    </w:p>
    <w:p w:rsidR="00565429" w:rsidRDefault="00565429" w:rsidP="00565429">
      <w:pPr>
        <w:pStyle w:val="Szvegtrzs"/>
        <w:jc w:val="center"/>
      </w:pPr>
      <w:r w:rsidRPr="00565429">
        <w:rPr>
          <w:noProof/>
        </w:rPr>
        <w:drawing>
          <wp:inline distT="0" distB="0" distL="0" distR="0" wp14:anchorId="79E67294" wp14:editId="363AE22C">
            <wp:extent cx="3683000" cy="3127192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93273" cy="3135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429" w:rsidRDefault="00565429">
      <w:pPr>
        <w:rPr>
          <w:i/>
          <w:iCs/>
          <w:sz w:val="24"/>
          <w:szCs w:val="24"/>
          <w:u w:val="single"/>
        </w:rPr>
      </w:pPr>
      <w:r>
        <w:rPr>
          <w:i/>
          <w:iCs/>
          <w:sz w:val="24"/>
          <w:szCs w:val="24"/>
          <w:u w:val="single"/>
        </w:rPr>
        <w:br w:type="page"/>
      </w:r>
    </w:p>
    <w:p w:rsidR="00565429" w:rsidRDefault="00565429" w:rsidP="00565429">
      <w:pPr>
        <w:pStyle w:val="Szvegtrzs"/>
        <w:jc w:val="right"/>
        <w:rPr>
          <w:i/>
          <w:iCs/>
          <w:sz w:val="24"/>
          <w:szCs w:val="24"/>
          <w:u w:val="single"/>
        </w:rPr>
        <w:sectPr w:rsidR="00565429" w:rsidSect="00565429">
          <w:pgSz w:w="16838" w:h="11906" w:orient="landscape"/>
          <w:pgMar w:top="1134" w:right="1134" w:bottom="1134" w:left="1134" w:header="709" w:footer="709" w:gutter="0"/>
          <w:cols w:space="708"/>
          <w:docGrid w:linePitch="381"/>
        </w:sectPr>
      </w:pPr>
    </w:p>
    <w:p w:rsidR="00565429" w:rsidRDefault="00565429" w:rsidP="00565429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lastRenderedPageBreak/>
        <w:t xml:space="preserve">3.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(II. 27.) önkormányzati rendelethez</w:t>
      </w:r>
    </w:p>
    <w:p w:rsidR="00565429" w:rsidRDefault="00565429" w:rsidP="00565429">
      <w:pPr>
        <w:pStyle w:val="Szvegtrzs"/>
        <w:jc w:val="center"/>
      </w:pPr>
      <w:r w:rsidRPr="00565429">
        <w:rPr>
          <w:noProof/>
        </w:rPr>
        <w:drawing>
          <wp:inline distT="0" distB="0" distL="0" distR="0" wp14:anchorId="616DF5A7" wp14:editId="4DE9D79E">
            <wp:extent cx="4298950" cy="5031364"/>
            <wp:effectExtent l="0" t="0" r="6350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03122" cy="5036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61" w:rsidRDefault="00482E61">
      <w:pPr>
        <w:rPr>
          <w:i/>
          <w:iCs/>
          <w:sz w:val="24"/>
          <w:szCs w:val="24"/>
          <w:u w:val="single"/>
        </w:rPr>
      </w:pPr>
      <w:r>
        <w:rPr>
          <w:i/>
          <w:iCs/>
          <w:sz w:val="24"/>
          <w:szCs w:val="24"/>
          <w:u w:val="single"/>
        </w:rPr>
        <w:br w:type="page"/>
      </w:r>
    </w:p>
    <w:p w:rsidR="00565429" w:rsidRDefault="00565429" w:rsidP="00565429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lastRenderedPageBreak/>
        <w:t xml:space="preserve">4.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(II. 27.) önkormányzati rendelethez</w:t>
      </w:r>
    </w:p>
    <w:p w:rsidR="00565429" w:rsidRDefault="00482E61" w:rsidP="00565429">
      <w:pPr>
        <w:pStyle w:val="Szvegtrzs"/>
        <w:jc w:val="center"/>
      </w:pPr>
      <w:r w:rsidRPr="00482E61">
        <w:rPr>
          <w:noProof/>
        </w:rPr>
        <w:drawing>
          <wp:inline distT="0" distB="0" distL="0" distR="0" wp14:anchorId="07F751A7" wp14:editId="5D3DFE04">
            <wp:extent cx="5410200" cy="6772012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13961" cy="6776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61" w:rsidRDefault="00482E61">
      <w:pPr>
        <w:rPr>
          <w:i/>
          <w:iCs/>
          <w:sz w:val="24"/>
          <w:szCs w:val="24"/>
          <w:u w:val="single"/>
        </w:rPr>
      </w:pPr>
      <w:r>
        <w:rPr>
          <w:i/>
          <w:iCs/>
          <w:sz w:val="24"/>
          <w:szCs w:val="24"/>
          <w:u w:val="single"/>
        </w:rPr>
        <w:br w:type="page"/>
      </w:r>
    </w:p>
    <w:p w:rsidR="00565429" w:rsidRDefault="00565429" w:rsidP="00565429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lastRenderedPageBreak/>
        <w:t xml:space="preserve">5.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(II. 27.) önkormányzati rendelethez</w:t>
      </w:r>
    </w:p>
    <w:p w:rsidR="00565429" w:rsidRDefault="00482E61" w:rsidP="00565429">
      <w:pPr>
        <w:pStyle w:val="Szvegtrzs"/>
        <w:jc w:val="center"/>
      </w:pPr>
      <w:r w:rsidRPr="00482E61">
        <w:rPr>
          <w:noProof/>
        </w:rPr>
        <w:drawing>
          <wp:inline distT="0" distB="0" distL="0" distR="0" wp14:anchorId="10425F6F" wp14:editId="54EC0DD6">
            <wp:extent cx="4683010" cy="8997950"/>
            <wp:effectExtent l="0" t="0" r="381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90680" cy="9012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429" w:rsidRDefault="00565429" w:rsidP="00565429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lastRenderedPageBreak/>
        <w:t xml:space="preserve">6.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(II. 27.) önkormányzati rendelethez</w:t>
      </w:r>
    </w:p>
    <w:p w:rsidR="00565429" w:rsidRDefault="00482E61" w:rsidP="00565429">
      <w:pPr>
        <w:pStyle w:val="Szvegtrzs"/>
        <w:jc w:val="center"/>
      </w:pPr>
      <w:r w:rsidRPr="00482E61">
        <w:rPr>
          <w:noProof/>
        </w:rPr>
        <w:drawing>
          <wp:inline distT="0" distB="0" distL="0" distR="0" wp14:anchorId="56787F3A" wp14:editId="5946C4C3">
            <wp:extent cx="5129017" cy="9061450"/>
            <wp:effectExtent l="0" t="0" r="0" b="635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31429" cy="9065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61" w:rsidRDefault="00482E61" w:rsidP="00565429">
      <w:pPr>
        <w:pStyle w:val="Szvegtrzs"/>
        <w:jc w:val="right"/>
        <w:rPr>
          <w:i/>
          <w:iCs/>
          <w:sz w:val="24"/>
          <w:szCs w:val="24"/>
          <w:u w:val="single"/>
        </w:rPr>
        <w:sectPr w:rsidR="00482E61" w:rsidSect="00565429">
          <w:pgSz w:w="11906" w:h="16838"/>
          <w:pgMar w:top="1134" w:right="1134" w:bottom="1134" w:left="1134" w:header="709" w:footer="709" w:gutter="0"/>
          <w:cols w:space="708"/>
          <w:docGrid w:linePitch="381"/>
        </w:sectPr>
      </w:pPr>
    </w:p>
    <w:p w:rsidR="00565429" w:rsidRDefault="00565429" w:rsidP="00565429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lastRenderedPageBreak/>
        <w:t xml:space="preserve">7.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(II. 27.) önkormányzati rendelethez</w:t>
      </w:r>
    </w:p>
    <w:p w:rsidR="00565429" w:rsidRDefault="00482E61" w:rsidP="00565429">
      <w:pPr>
        <w:pStyle w:val="Szvegtrzs"/>
        <w:jc w:val="center"/>
      </w:pPr>
      <w:r w:rsidRPr="00482E61">
        <w:rPr>
          <w:noProof/>
        </w:rPr>
        <w:drawing>
          <wp:inline distT="0" distB="0" distL="0" distR="0" wp14:anchorId="6602EFE9" wp14:editId="063D944F">
            <wp:extent cx="6872994" cy="5791200"/>
            <wp:effectExtent l="0" t="0" r="4445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78376" cy="579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61" w:rsidRDefault="00482E61" w:rsidP="00565429">
      <w:pPr>
        <w:pStyle w:val="Szvegtrzs"/>
        <w:jc w:val="center"/>
      </w:pPr>
      <w:r w:rsidRPr="00482E61">
        <w:rPr>
          <w:noProof/>
        </w:rPr>
        <w:lastRenderedPageBreak/>
        <w:drawing>
          <wp:inline distT="0" distB="0" distL="0" distR="0" wp14:anchorId="29A56733" wp14:editId="48A291E2">
            <wp:extent cx="6069965" cy="6120130"/>
            <wp:effectExtent l="0" t="0" r="6985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69965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61" w:rsidRDefault="00482E61" w:rsidP="00565429">
      <w:pPr>
        <w:pStyle w:val="Szvegtrzs"/>
        <w:jc w:val="center"/>
      </w:pPr>
      <w:r w:rsidRPr="00482E61">
        <w:rPr>
          <w:noProof/>
        </w:rPr>
        <w:lastRenderedPageBreak/>
        <w:drawing>
          <wp:inline distT="0" distB="0" distL="0" distR="0" wp14:anchorId="0D4C3B80" wp14:editId="18CDB32A">
            <wp:extent cx="7326251" cy="6032500"/>
            <wp:effectExtent l="0" t="0" r="8255" b="635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335029" cy="6039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61" w:rsidRDefault="00482E61" w:rsidP="00565429">
      <w:pPr>
        <w:pStyle w:val="Szvegtrzs"/>
        <w:jc w:val="right"/>
        <w:rPr>
          <w:i/>
          <w:iCs/>
          <w:sz w:val="24"/>
          <w:szCs w:val="24"/>
          <w:u w:val="single"/>
        </w:rPr>
        <w:sectPr w:rsidR="00482E61" w:rsidSect="00482E61">
          <w:pgSz w:w="16838" w:h="11906" w:orient="landscape"/>
          <w:pgMar w:top="1134" w:right="1134" w:bottom="1134" w:left="1134" w:header="709" w:footer="709" w:gutter="0"/>
          <w:cols w:space="708"/>
          <w:docGrid w:linePitch="381"/>
        </w:sectPr>
      </w:pPr>
    </w:p>
    <w:p w:rsidR="00565429" w:rsidRDefault="00565429" w:rsidP="00565429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lastRenderedPageBreak/>
        <w:t xml:space="preserve">8.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(II. 27.) önkormányzati rendelethez</w:t>
      </w:r>
    </w:p>
    <w:p w:rsidR="00565429" w:rsidRDefault="00482E61" w:rsidP="00565429">
      <w:pPr>
        <w:pStyle w:val="Szvegtrzs"/>
        <w:jc w:val="center"/>
      </w:pPr>
      <w:r w:rsidRPr="00482E61">
        <w:rPr>
          <w:noProof/>
        </w:rPr>
        <w:drawing>
          <wp:inline distT="0" distB="0" distL="0" distR="0" wp14:anchorId="792F60DC" wp14:editId="32B2E631">
            <wp:extent cx="4862849" cy="9048750"/>
            <wp:effectExtent l="0" t="0" r="0" b="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866790" cy="9056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429" w:rsidRDefault="00565429" w:rsidP="00565429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lastRenderedPageBreak/>
        <w:t xml:space="preserve">9.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(II. 27.) önkormányzati rendelethez</w:t>
      </w:r>
    </w:p>
    <w:p w:rsidR="00565429" w:rsidRDefault="00482E61" w:rsidP="00565429">
      <w:pPr>
        <w:pStyle w:val="Szvegtrzs"/>
        <w:jc w:val="center"/>
      </w:pPr>
      <w:r w:rsidRPr="00482E61">
        <w:rPr>
          <w:noProof/>
        </w:rPr>
        <w:drawing>
          <wp:inline distT="0" distB="0" distL="0" distR="0" wp14:anchorId="65EDD342" wp14:editId="3C2E15CA">
            <wp:extent cx="6120130" cy="7566025"/>
            <wp:effectExtent l="0" t="0" r="0" b="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56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61" w:rsidRDefault="00482E61">
      <w:r>
        <w:br w:type="page"/>
      </w:r>
    </w:p>
    <w:p w:rsidR="00565429" w:rsidRDefault="00565429" w:rsidP="00565429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lastRenderedPageBreak/>
        <w:t xml:space="preserve">10.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(II. 27.) önkormányzati rendelethez</w:t>
      </w:r>
    </w:p>
    <w:p w:rsidR="00482E61" w:rsidRDefault="00482E61" w:rsidP="00565429">
      <w:pPr>
        <w:pStyle w:val="Szvegtrzs"/>
        <w:jc w:val="center"/>
      </w:pPr>
      <w:r w:rsidRPr="00482E61">
        <w:rPr>
          <w:noProof/>
        </w:rPr>
        <w:drawing>
          <wp:inline distT="0" distB="0" distL="0" distR="0" wp14:anchorId="06A3E1D3" wp14:editId="0FF0FD63">
            <wp:extent cx="6120130" cy="8568055"/>
            <wp:effectExtent l="0" t="0" r="0" b="4445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56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61" w:rsidRDefault="00482E61" w:rsidP="00482E61">
      <w:r>
        <w:br w:type="page"/>
      </w:r>
    </w:p>
    <w:p w:rsidR="00565429" w:rsidRDefault="00565429" w:rsidP="00565429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lastRenderedPageBreak/>
        <w:t xml:space="preserve">11.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(II. 27.) önkormányzati rendelethez</w:t>
      </w:r>
    </w:p>
    <w:p w:rsidR="00565429" w:rsidRDefault="00482E61" w:rsidP="00565429">
      <w:pPr>
        <w:pStyle w:val="Szvegtrzs"/>
        <w:jc w:val="center"/>
      </w:pPr>
      <w:r w:rsidRPr="00482E61">
        <w:rPr>
          <w:noProof/>
        </w:rPr>
        <w:drawing>
          <wp:inline distT="0" distB="0" distL="0" distR="0" wp14:anchorId="53661C28" wp14:editId="6E09470F">
            <wp:extent cx="6120130" cy="7367905"/>
            <wp:effectExtent l="0" t="0" r="0" b="4445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36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61" w:rsidRDefault="00482E61">
      <w:r>
        <w:br w:type="page"/>
      </w:r>
    </w:p>
    <w:p w:rsidR="00565429" w:rsidRDefault="00565429" w:rsidP="00565429">
      <w:pPr>
        <w:pStyle w:val="Szvegtrzs"/>
        <w:jc w:val="right"/>
        <w:rPr>
          <w:i/>
          <w:iCs/>
          <w:u w:val="single"/>
        </w:rPr>
      </w:pPr>
      <w:r>
        <w:rPr>
          <w:i/>
          <w:iCs/>
          <w:sz w:val="24"/>
          <w:szCs w:val="24"/>
          <w:u w:val="single"/>
        </w:rPr>
        <w:lastRenderedPageBreak/>
        <w:t xml:space="preserve">12.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(II. 27.) önkormányzati rendelethez</w:t>
      </w:r>
    </w:p>
    <w:p w:rsidR="00565429" w:rsidRDefault="00482E61" w:rsidP="00565429">
      <w:pPr>
        <w:pStyle w:val="Szvegtrzs"/>
        <w:jc w:val="center"/>
      </w:pPr>
      <w:r w:rsidRPr="00482E61">
        <w:rPr>
          <w:noProof/>
        </w:rPr>
        <w:drawing>
          <wp:inline distT="0" distB="0" distL="0" distR="0" wp14:anchorId="4F380ECD" wp14:editId="0FB27924">
            <wp:extent cx="6120130" cy="8771255"/>
            <wp:effectExtent l="0" t="0" r="0" b="0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77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61" w:rsidRDefault="00482E61" w:rsidP="00565429">
      <w:pPr>
        <w:pStyle w:val="Szvegtrzs"/>
        <w:jc w:val="center"/>
      </w:pPr>
    </w:p>
    <w:p w:rsidR="00565429" w:rsidRDefault="00565429" w:rsidP="00565429">
      <w:pPr>
        <w:pStyle w:val="Szvegtrzs"/>
        <w:jc w:val="right"/>
        <w:rPr>
          <w:i/>
          <w:iCs/>
          <w:sz w:val="24"/>
          <w:szCs w:val="24"/>
          <w:u w:val="single"/>
        </w:rPr>
      </w:pPr>
      <w:r>
        <w:rPr>
          <w:i/>
          <w:iCs/>
          <w:sz w:val="24"/>
          <w:szCs w:val="24"/>
          <w:u w:val="single"/>
        </w:rPr>
        <w:lastRenderedPageBreak/>
        <w:t xml:space="preserve">13. melléklet </w:t>
      </w:r>
      <w:proofErr w:type="gramStart"/>
      <w:r>
        <w:rPr>
          <w:i/>
          <w:iCs/>
          <w:sz w:val="24"/>
          <w:szCs w:val="24"/>
          <w:u w:val="single"/>
        </w:rPr>
        <w:t>a ..</w:t>
      </w:r>
      <w:proofErr w:type="gramEnd"/>
      <w:r>
        <w:rPr>
          <w:i/>
          <w:iCs/>
          <w:sz w:val="24"/>
          <w:szCs w:val="24"/>
          <w:u w:val="single"/>
        </w:rPr>
        <w:t>./2025. (II. 27.) önkormányzati rendelethez</w:t>
      </w:r>
    </w:p>
    <w:p w:rsidR="00482E61" w:rsidRDefault="00482E61" w:rsidP="00482E61">
      <w:pPr>
        <w:pStyle w:val="Szvegtrzs"/>
        <w:jc w:val="center"/>
        <w:rPr>
          <w:i/>
          <w:iCs/>
          <w:sz w:val="24"/>
          <w:szCs w:val="24"/>
          <w:u w:val="single"/>
        </w:rPr>
      </w:pPr>
      <w:r w:rsidRPr="00482E61">
        <w:rPr>
          <w:i/>
          <w:iCs/>
          <w:noProof/>
          <w:sz w:val="24"/>
          <w:szCs w:val="24"/>
          <w:u w:val="single"/>
        </w:rPr>
        <w:drawing>
          <wp:inline distT="0" distB="0" distL="0" distR="0" wp14:anchorId="3A59F925" wp14:editId="6BAD7A53">
            <wp:extent cx="6120130" cy="7031990"/>
            <wp:effectExtent l="0" t="0" r="0" b="0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03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2E61" w:rsidSect="00482E61">
      <w:pgSz w:w="11906" w:h="16838"/>
      <w:pgMar w:top="1134" w:right="1134" w:bottom="1134" w:left="1134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01EE4" w:rsidRDefault="00901EE4">
      <w:r>
        <w:separator/>
      </w:r>
    </w:p>
  </w:endnote>
  <w:endnote w:type="continuationSeparator" w:id="0">
    <w:p w:rsidR="00901EE4" w:rsidRDefault="00901E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13757440"/>
      <w:docPartObj>
        <w:docPartGallery w:val="Page Numbers (Bottom of Page)"/>
        <w:docPartUnique/>
      </w:docPartObj>
    </w:sdtPr>
    <w:sdtEndPr/>
    <w:sdtContent>
      <w:p w:rsidR="001C18F6" w:rsidRDefault="001C18F6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57436">
          <w:rPr>
            <w:noProof/>
          </w:rPr>
          <w:t>12</w:t>
        </w:r>
        <w:r>
          <w:fldChar w:fldCharType="end"/>
        </w:r>
      </w:p>
    </w:sdtContent>
  </w:sdt>
  <w:p w:rsidR="001C18F6" w:rsidRDefault="001C18F6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5429" w:rsidRDefault="00565429">
    <w:pPr>
      <w:pStyle w:val="llb"/>
      <w:jc w:val="center"/>
    </w:pPr>
    <w:r>
      <w:fldChar w:fldCharType="begin"/>
    </w:r>
    <w:r>
      <w:instrText>PAGE</w:instrText>
    </w:r>
    <w:r>
      <w:fldChar w:fldCharType="separate"/>
    </w:r>
    <w:r w:rsidR="00D57436">
      <w:rPr>
        <w:noProof/>
      </w:rPr>
      <w:t>18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01EE4" w:rsidRDefault="00901EE4">
      <w:r>
        <w:separator/>
      </w:r>
    </w:p>
  </w:footnote>
  <w:footnote w:type="continuationSeparator" w:id="0">
    <w:p w:rsidR="00901EE4" w:rsidRDefault="00901E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1937" w:rsidRDefault="002D1937" w:rsidP="00663E43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D503FA">
      <w:rPr>
        <w:rStyle w:val="Oldalszm"/>
        <w:noProof/>
      </w:rPr>
      <w:t>2</w:t>
    </w:r>
    <w:r>
      <w:rPr>
        <w:rStyle w:val="Oldalszm"/>
      </w:rPr>
      <w:fldChar w:fldCharType="end"/>
    </w:r>
  </w:p>
  <w:p w:rsidR="002D1937" w:rsidRDefault="002D1937">
    <w:pPr>
      <w:pStyle w:val="lfej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61408" w:rsidRDefault="00561408" w:rsidP="00561408">
    <w:pPr>
      <w:pStyle w:val="lfej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D80E56"/>
    <w:multiLevelType w:val="multilevel"/>
    <w:tmpl w:val="8F7E51B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1" w15:restartNumberingAfterBreak="0">
    <w:nsid w:val="416B563A"/>
    <w:multiLevelType w:val="hybridMultilevel"/>
    <w:tmpl w:val="8D48A050"/>
    <w:lvl w:ilvl="0" w:tplc="F16C62B8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34B0B98"/>
    <w:multiLevelType w:val="multilevel"/>
    <w:tmpl w:val="336657C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  <w:b w:val="0"/>
        <w:i/>
      </w:rPr>
    </w:lvl>
    <w:lvl w:ilvl="1">
      <w:start w:val="1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8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6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493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7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70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91" w:hanging="1800"/>
      </w:pPr>
      <w:rPr>
        <w:rFonts w:hint="default"/>
      </w:rPr>
    </w:lvl>
  </w:abstractNum>
  <w:abstractNum w:abstractNumId="3" w15:restartNumberingAfterBreak="0">
    <w:nsid w:val="79FF76EA"/>
    <w:multiLevelType w:val="multilevel"/>
    <w:tmpl w:val="9F74CA1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6623"/>
    <w:rsid w:val="00000116"/>
    <w:rsid w:val="00000965"/>
    <w:rsid w:val="00002A90"/>
    <w:rsid w:val="000032DD"/>
    <w:rsid w:val="00003F0A"/>
    <w:rsid w:val="0000418E"/>
    <w:rsid w:val="00004486"/>
    <w:rsid w:val="000047A9"/>
    <w:rsid w:val="00006F2B"/>
    <w:rsid w:val="00007414"/>
    <w:rsid w:val="00007D48"/>
    <w:rsid w:val="00007F67"/>
    <w:rsid w:val="00007FBE"/>
    <w:rsid w:val="00010AE3"/>
    <w:rsid w:val="00010D98"/>
    <w:rsid w:val="00010E7B"/>
    <w:rsid w:val="0001118F"/>
    <w:rsid w:val="000111A0"/>
    <w:rsid w:val="000115B5"/>
    <w:rsid w:val="00013B38"/>
    <w:rsid w:val="000143EE"/>
    <w:rsid w:val="00014B8F"/>
    <w:rsid w:val="00015432"/>
    <w:rsid w:val="00015EB8"/>
    <w:rsid w:val="00016D5A"/>
    <w:rsid w:val="00020000"/>
    <w:rsid w:val="00021717"/>
    <w:rsid w:val="0002247F"/>
    <w:rsid w:val="00022A05"/>
    <w:rsid w:val="00024DA5"/>
    <w:rsid w:val="0003174B"/>
    <w:rsid w:val="00031D06"/>
    <w:rsid w:val="000330B6"/>
    <w:rsid w:val="0003495D"/>
    <w:rsid w:val="00034C07"/>
    <w:rsid w:val="0003576D"/>
    <w:rsid w:val="000379AB"/>
    <w:rsid w:val="0004101F"/>
    <w:rsid w:val="00043620"/>
    <w:rsid w:val="00043FC4"/>
    <w:rsid w:val="00044933"/>
    <w:rsid w:val="00045DD2"/>
    <w:rsid w:val="00046E6D"/>
    <w:rsid w:val="00050081"/>
    <w:rsid w:val="000500F1"/>
    <w:rsid w:val="00050568"/>
    <w:rsid w:val="00050E78"/>
    <w:rsid w:val="00050EFB"/>
    <w:rsid w:val="000514BD"/>
    <w:rsid w:val="00051630"/>
    <w:rsid w:val="000517F8"/>
    <w:rsid w:val="00052324"/>
    <w:rsid w:val="000523A6"/>
    <w:rsid w:val="0005271F"/>
    <w:rsid w:val="00052A55"/>
    <w:rsid w:val="00052FDA"/>
    <w:rsid w:val="000543F5"/>
    <w:rsid w:val="000554E1"/>
    <w:rsid w:val="0005650D"/>
    <w:rsid w:val="000568D1"/>
    <w:rsid w:val="00057135"/>
    <w:rsid w:val="00063259"/>
    <w:rsid w:val="00063890"/>
    <w:rsid w:val="00065A65"/>
    <w:rsid w:val="000665E8"/>
    <w:rsid w:val="0007030B"/>
    <w:rsid w:val="00071709"/>
    <w:rsid w:val="00071A24"/>
    <w:rsid w:val="000724DD"/>
    <w:rsid w:val="0007276A"/>
    <w:rsid w:val="00072830"/>
    <w:rsid w:val="00075D22"/>
    <w:rsid w:val="0007794E"/>
    <w:rsid w:val="00077BFF"/>
    <w:rsid w:val="000809F5"/>
    <w:rsid w:val="00082DD0"/>
    <w:rsid w:val="00084DB9"/>
    <w:rsid w:val="00085E09"/>
    <w:rsid w:val="00085ED8"/>
    <w:rsid w:val="00086781"/>
    <w:rsid w:val="00091EBE"/>
    <w:rsid w:val="00092E58"/>
    <w:rsid w:val="0009445D"/>
    <w:rsid w:val="00094719"/>
    <w:rsid w:val="00095B77"/>
    <w:rsid w:val="000A1A5E"/>
    <w:rsid w:val="000A2820"/>
    <w:rsid w:val="000A29B9"/>
    <w:rsid w:val="000A2F57"/>
    <w:rsid w:val="000A4488"/>
    <w:rsid w:val="000A461F"/>
    <w:rsid w:val="000A76D7"/>
    <w:rsid w:val="000B0307"/>
    <w:rsid w:val="000B0FB0"/>
    <w:rsid w:val="000B14DF"/>
    <w:rsid w:val="000B1A29"/>
    <w:rsid w:val="000B1AF8"/>
    <w:rsid w:val="000B1B08"/>
    <w:rsid w:val="000B2961"/>
    <w:rsid w:val="000C1D4B"/>
    <w:rsid w:val="000C338D"/>
    <w:rsid w:val="000C46CF"/>
    <w:rsid w:val="000C4A3D"/>
    <w:rsid w:val="000C4A55"/>
    <w:rsid w:val="000D0E2B"/>
    <w:rsid w:val="000D119F"/>
    <w:rsid w:val="000D1750"/>
    <w:rsid w:val="000D18B6"/>
    <w:rsid w:val="000D1FA2"/>
    <w:rsid w:val="000D2A19"/>
    <w:rsid w:val="000D37D6"/>
    <w:rsid w:val="000D43C6"/>
    <w:rsid w:val="000D473B"/>
    <w:rsid w:val="000D6355"/>
    <w:rsid w:val="000D660C"/>
    <w:rsid w:val="000D7DDD"/>
    <w:rsid w:val="000E0BB7"/>
    <w:rsid w:val="000E112C"/>
    <w:rsid w:val="000E1D4E"/>
    <w:rsid w:val="000E2398"/>
    <w:rsid w:val="000E2DF9"/>
    <w:rsid w:val="000E3CDB"/>
    <w:rsid w:val="000E5D87"/>
    <w:rsid w:val="000E5E71"/>
    <w:rsid w:val="000E7678"/>
    <w:rsid w:val="000E7815"/>
    <w:rsid w:val="000E78BB"/>
    <w:rsid w:val="000F0C14"/>
    <w:rsid w:val="000F2FED"/>
    <w:rsid w:val="000F4411"/>
    <w:rsid w:val="000F53E5"/>
    <w:rsid w:val="000F5916"/>
    <w:rsid w:val="000F7E22"/>
    <w:rsid w:val="00100673"/>
    <w:rsid w:val="00101308"/>
    <w:rsid w:val="00102A19"/>
    <w:rsid w:val="00104086"/>
    <w:rsid w:val="001043E0"/>
    <w:rsid w:val="0010633F"/>
    <w:rsid w:val="0010665B"/>
    <w:rsid w:val="00106E5B"/>
    <w:rsid w:val="00110249"/>
    <w:rsid w:val="001109D7"/>
    <w:rsid w:val="00110DFF"/>
    <w:rsid w:val="001110F1"/>
    <w:rsid w:val="00111C7B"/>
    <w:rsid w:val="00112BCD"/>
    <w:rsid w:val="00113946"/>
    <w:rsid w:val="00114012"/>
    <w:rsid w:val="0011607D"/>
    <w:rsid w:val="0011650A"/>
    <w:rsid w:val="001177B0"/>
    <w:rsid w:val="00117969"/>
    <w:rsid w:val="00117DB7"/>
    <w:rsid w:val="00117EDB"/>
    <w:rsid w:val="001216F8"/>
    <w:rsid w:val="00122244"/>
    <w:rsid w:val="00124F11"/>
    <w:rsid w:val="00125D1A"/>
    <w:rsid w:val="0012605A"/>
    <w:rsid w:val="00126F64"/>
    <w:rsid w:val="00127146"/>
    <w:rsid w:val="00127EA8"/>
    <w:rsid w:val="001313CC"/>
    <w:rsid w:val="001340EE"/>
    <w:rsid w:val="0013427F"/>
    <w:rsid w:val="00136FC7"/>
    <w:rsid w:val="00137E88"/>
    <w:rsid w:val="00140A40"/>
    <w:rsid w:val="00141AD3"/>
    <w:rsid w:val="0014414D"/>
    <w:rsid w:val="00146D60"/>
    <w:rsid w:val="001474C8"/>
    <w:rsid w:val="00151314"/>
    <w:rsid w:val="00151401"/>
    <w:rsid w:val="00153885"/>
    <w:rsid w:val="00153986"/>
    <w:rsid w:val="00153EF8"/>
    <w:rsid w:val="0015473C"/>
    <w:rsid w:val="001565B6"/>
    <w:rsid w:val="00157572"/>
    <w:rsid w:val="001575A9"/>
    <w:rsid w:val="00157CF5"/>
    <w:rsid w:val="0016050B"/>
    <w:rsid w:val="001612FC"/>
    <w:rsid w:val="001616FB"/>
    <w:rsid w:val="00161CA7"/>
    <w:rsid w:val="00164F76"/>
    <w:rsid w:val="001669EB"/>
    <w:rsid w:val="00167FDC"/>
    <w:rsid w:val="001710CF"/>
    <w:rsid w:val="001719C8"/>
    <w:rsid w:val="00172343"/>
    <w:rsid w:val="0017395E"/>
    <w:rsid w:val="00173A94"/>
    <w:rsid w:val="00173C8F"/>
    <w:rsid w:val="00173D05"/>
    <w:rsid w:val="00173E76"/>
    <w:rsid w:val="001740A4"/>
    <w:rsid w:val="00175EF5"/>
    <w:rsid w:val="00176CD9"/>
    <w:rsid w:val="001821CF"/>
    <w:rsid w:val="00182246"/>
    <w:rsid w:val="001826D9"/>
    <w:rsid w:val="001840C8"/>
    <w:rsid w:val="0018455A"/>
    <w:rsid w:val="0018456F"/>
    <w:rsid w:val="001855CD"/>
    <w:rsid w:val="00186306"/>
    <w:rsid w:val="001914D3"/>
    <w:rsid w:val="00191FC6"/>
    <w:rsid w:val="00192702"/>
    <w:rsid w:val="001932AA"/>
    <w:rsid w:val="0019348F"/>
    <w:rsid w:val="0019423A"/>
    <w:rsid w:val="001955C5"/>
    <w:rsid w:val="00195C8B"/>
    <w:rsid w:val="001967F4"/>
    <w:rsid w:val="001970AE"/>
    <w:rsid w:val="00197714"/>
    <w:rsid w:val="001A085C"/>
    <w:rsid w:val="001A16BC"/>
    <w:rsid w:val="001A1F49"/>
    <w:rsid w:val="001A4AD8"/>
    <w:rsid w:val="001A4D4B"/>
    <w:rsid w:val="001A521F"/>
    <w:rsid w:val="001A561A"/>
    <w:rsid w:val="001B077A"/>
    <w:rsid w:val="001B2386"/>
    <w:rsid w:val="001B5CDA"/>
    <w:rsid w:val="001B601A"/>
    <w:rsid w:val="001B767A"/>
    <w:rsid w:val="001B7831"/>
    <w:rsid w:val="001B7F62"/>
    <w:rsid w:val="001C0080"/>
    <w:rsid w:val="001C13DF"/>
    <w:rsid w:val="001C1432"/>
    <w:rsid w:val="001C18F6"/>
    <w:rsid w:val="001C3670"/>
    <w:rsid w:val="001C3C03"/>
    <w:rsid w:val="001C5975"/>
    <w:rsid w:val="001C7365"/>
    <w:rsid w:val="001C7D22"/>
    <w:rsid w:val="001D015A"/>
    <w:rsid w:val="001D2017"/>
    <w:rsid w:val="001D3FEB"/>
    <w:rsid w:val="001D4C3E"/>
    <w:rsid w:val="001D4F32"/>
    <w:rsid w:val="001D6B0F"/>
    <w:rsid w:val="001D7059"/>
    <w:rsid w:val="001D7464"/>
    <w:rsid w:val="001D7712"/>
    <w:rsid w:val="001D78A9"/>
    <w:rsid w:val="001D7E53"/>
    <w:rsid w:val="001E11E4"/>
    <w:rsid w:val="001E13E4"/>
    <w:rsid w:val="001E2032"/>
    <w:rsid w:val="001E515A"/>
    <w:rsid w:val="001E5DD3"/>
    <w:rsid w:val="001E64D4"/>
    <w:rsid w:val="001E78EE"/>
    <w:rsid w:val="001E7A2E"/>
    <w:rsid w:val="001E7CB3"/>
    <w:rsid w:val="001F4376"/>
    <w:rsid w:val="001F47B9"/>
    <w:rsid w:val="001F5B4C"/>
    <w:rsid w:val="001F61E0"/>
    <w:rsid w:val="001F76BF"/>
    <w:rsid w:val="002001F6"/>
    <w:rsid w:val="0020090C"/>
    <w:rsid w:val="00200C6E"/>
    <w:rsid w:val="00202155"/>
    <w:rsid w:val="002022F7"/>
    <w:rsid w:val="00202575"/>
    <w:rsid w:val="00202A90"/>
    <w:rsid w:val="0020313A"/>
    <w:rsid w:val="0020394E"/>
    <w:rsid w:val="00203BC3"/>
    <w:rsid w:val="00205FA9"/>
    <w:rsid w:val="00210362"/>
    <w:rsid w:val="00210789"/>
    <w:rsid w:val="00210947"/>
    <w:rsid w:val="002132EC"/>
    <w:rsid w:val="00213BB3"/>
    <w:rsid w:val="0021672E"/>
    <w:rsid w:val="00217A8B"/>
    <w:rsid w:val="00221BDB"/>
    <w:rsid w:val="00222125"/>
    <w:rsid w:val="002225C2"/>
    <w:rsid w:val="002227B5"/>
    <w:rsid w:val="0022306C"/>
    <w:rsid w:val="002237F8"/>
    <w:rsid w:val="00224844"/>
    <w:rsid w:val="00224926"/>
    <w:rsid w:val="0022613B"/>
    <w:rsid w:val="00226509"/>
    <w:rsid w:val="00231F70"/>
    <w:rsid w:val="00234736"/>
    <w:rsid w:val="00234C11"/>
    <w:rsid w:val="00236444"/>
    <w:rsid w:val="002365D5"/>
    <w:rsid w:val="00236C7D"/>
    <w:rsid w:val="002370E6"/>
    <w:rsid w:val="00237D29"/>
    <w:rsid w:val="002404A2"/>
    <w:rsid w:val="00243492"/>
    <w:rsid w:val="00243CA5"/>
    <w:rsid w:val="00244292"/>
    <w:rsid w:val="00244DEC"/>
    <w:rsid w:val="00247421"/>
    <w:rsid w:val="00250214"/>
    <w:rsid w:val="00251019"/>
    <w:rsid w:val="002512A2"/>
    <w:rsid w:val="00251531"/>
    <w:rsid w:val="00251BFA"/>
    <w:rsid w:val="00253E19"/>
    <w:rsid w:val="00253E98"/>
    <w:rsid w:val="00254F76"/>
    <w:rsid w:val="00255061"/>
    <w:rsid w:val="002554CB"/>
    <w:rsid w:val="00255901"/>
    <w:rsid w:val="002579CE"/>
    <w:rsid w:val="00257B0B"/>
    <w:rsid w:val="002637E3"/>
    <w:rsid w:val="00264BA4"/>
    <w:rsid w:val="00264D0C"/>
    <w:rsid w:val="00266217"/>
    <w:rsid w:val="002663EF"/>
    <w:rsid w:val="00267D8C"/>
    <w:rsid w:val="002715A9"/>
    <w:rsid w:val="00271D48"/>
    <w:rsid w:val="00272552"/>
    <w:rsid w:val="0027478E"/>
    <w:rsid w:val="00275764"/>
    <w:rsid w:val="00276FE0"/>
    <w:rsid w:val="002778F7"/>
    <w:rsid w:val="00280844"/>
    <w:rsid w:val="00280D5C"/>
    <w:rsid w:val="0028148A"/>
    <w:rsid w:val="00281DAB"/>
    <w:rsid w:val="002826CE"/>
    <w:rsid w:val="002833CE"/>
    <w:rsid w:val="002859E0"/>
    <w:rsid w:val="00286087"/>
    <w:rsid w:val="002864E5"/>
    <w:rsid w:val="002908C4"/>
    <w:rsid w:val="002919C9"/>
    <w:rsid w:val="0029372F"/>
    <w:rsid w:val="002945D1"/>
    <w:rsid w:val="00294602"/>
    <w:rsid w:val="0029500B"/>
    <w:rsid w:val="00296491"/>
    <w:rsid w:val="00296B07"/>
    <w:rsid w:val="00297D55"/>
    <w:rsid w:val="00297FBE"/>
    <w:rsid w:val="002A04C1"/>
    <w:rsid w:val="002A0614"/>
    <w:rsid w:val="002A0760"/>
    <w:rsid w:val="002A1F11"/>
    <w:rsid w:val="002A2DB0"/>
    <w:rsid w:val="002A2F3F"/>
    <w:rsid w:val="002A303F"/>
    <w:rsid w:val="002A34BB"/>
    <w:rsid w:val="002A3906"/>
    <w:rsid w:val="002A47C2"/>
    <w:rsid w:val="002A4FD3"/>
    <w:rsid w:val="002A5342"/>
    <w:rsid w:val="002A5CF9"/>
    <w:rsid w:val="002A5D7D"/>
    <w:rsid w:val="002A7582"/>
    <w:rsid w:val="002B0168"/>
    <w:rsid w:val="002B01D0"/>
    <w:rsid w:val="002B2194"/>
    <w:rsid w:val="002B2B95"/>
    <w:rsid w:val="002B3AC4"/>
    <w:rsid w:val="002B4A34"/>
    <w:rsid w:val="002B677A"/>
    <w:rsid w:val="002B7623"/>
    <w:rsid w:val="002B769A"/>
    <w:rsid w:val="002B7705"/>
    <w:rsid w:val="002B7AC9"/>
    <w:rsid w:val="002B7BC9"/>
    <w:rsid w:val="002C004B"/>
    <w:rsid w:val="002C0372"/>
    <w:rsid w:val="002C0C28"/>
    <w:rsid w:val="002C10CC"/>
    <w:rsid w:val="002C24E2"/>
    <w:rsid w:val="002C26DC"/>
    <w:rsid w:val="002C2B41"/>
    <w:rsid w:val="002C4C90"/>
    <w:rsid w:val="002C5845"/>
    <w:rsid w:val="002D04B8"/>
    <w:rsid w:val="002D0C31"/>
    <w:rsid w:val="002D1734"/>
    <w:rsid w:val="002D1937"/>
    <w:rsid w:val="002D1BAF"/>
    <w:rsid w:val="002D26C8"/>
    <w:rsid w:val="002D2BFB"/>
    <w:rsid w:val="002D2F20"/>
    <w:rsid w:val="002D4B57"/>
    <w:rsid w:val="002D5051"/>
    <w:rsid w:val="002D5212"/>
    <w:rsid w:val="002D5C06"/>
    <w:rsid w:val="002D68E4"/>
    <w:rsid w:val="002D6D42"/>
    <w:rsid w:val="002D6D46"/>
    <w:rsid w:val="002D722F"/>
    <w:rsid w:val="002D7422"/>
    <w:rsid w:val="002D7AC7"/>
    <w:rsid w:val="002D7D48"/>
    <w:rsid w:val="002E0B03"/>
    <w:rsid w:val="002E1913"/>
    <w:rsid w:val="002E26CB"/>
    <w:rsid w:val="002E2C53"/>
    <w:rsid w:val="002E2C6C"/>
    <w:rsid w:val="002E2CA2"/>
    <w:rsid w:val="002E380E"/>
    <w:rsid w:val="002E6A0F"/>
    <w:rsid w:val="002E76BA"/>
    <w:rsid w:val="002E79AE"/>
    <w:rsid w:val="002E7E2C"/>
    <w:rsid w:val="002E7F72"/>
    <w:rsid w:val="002F299D"/>
    <w:rsid w:val="002F2B48"/>
    <w:rsid w:val="002F3855"/>
    <w:rsid w:val="002F42AC"/>
    <w:rsid w:val="002F4513"/>
    <w:rsid w:val="002F50F8"/>
    <w:rsid w:val="002F5D80"/>
    <w:rsid w:val="002F7B09"/>
    <w:rsid w:val="0030040D"/>
    <w:rsid w:val="0030164D"/>
    <w:rsid w:val="00302CC0"/>
    <w:rsid w:val="00305ABD"/>
    <w:rsid w:val="003063C9"/>
    <w:rsid w:val="00306D10"/>
    <w:rsid w:val="0031034D"/>
    <w:rsid w:val="003104D1"/>
    <w:rsid w:val="003105AB"/>
    <w:rsid w:val="00312033"/>
    <w:rsid w:val="003169A0"/>
    <w:rsid w:val="00316A7C"/>
    <w:rsid w:val="00317AE2"/>
    <w:rsid w:val="00317B63"/>
    <w:rsid w:val="00320629"/>
    <w:rsid w:val="00320908"/>
    <w:rsid w:val="00320B1D"/>
    <w:rsid w:val="00320FCD"/>
    <w:rsid w:val="0032191F"/>
    <w:rsid w:val="003224B0"/>
    <w:rsid w:val="0032252B"/>
    <w:rsid w:val="0032397B"/>
    <w:rsid w:val="0032496E"/>
    <w:rsid w:val="003253C3"/>
    <w:rsid w:val="00326B5D"/>
    <w:rsid w:val="003278D8"/>
    <w:rsid w:val="00327A16"/>
    <w:rsid w:val="003321DB"/>
    <w:rsid w:val="00332B7B"/>
    <w:rsid w:val="003341D2"/>
    <w:rsid w:val="00334F15"/>
    <w:rsid w:val="00337BD0"/>
    <w:rsid w:val="003401A3"/>
    <w:rsid w:val="00341468"/>
    <w:rsid w:val="00341B36"/>
    <w:rsid w:val="00342659"/>
    <w:rsid w:val="0034274E"/>
    <w:rsid w:val="00342B23"/>
    <w:rsid w:val="003437A8"/>
    <w:rsid w:val="0034517E"/>
    <w:rsid w:val="00345483"/>
    <w:rsid w:val="00350B9E"/>
    <w:rsid w:val="0035181C"/>
    <w:rsid w:val="0035226C"/>
    <w:rsid w:val="00352C8F"/>
    <w:rsid w:val="003551EC"/>
    <w:rsid w:val="00355CD9"/>
    <w:rsid w:val="003601DF"/>
    <w:rsid w:val="003604D5"/>
    <w:rsid w:val="00360F0F"/>
    <w:rsid w:val="00361A5F"/>
    <w:rsid w:val="00361DC4"/>
    <w:rsid w:val="00361F71"/>
    <w:rsid w:val="003620FC"/>
    <w:rsid w:val="00362733"/>
    <w:rsid w:val="0036422E"/>
    <w:rsid w:val="00364306"/>
    <w:rsid w:val="00364796"/>
    <w:rsid w:val="00365D16"/>
    <w:rsid w:val="003671AA"/>
    <w:rsid w:val="0037221F"/>
    <w:rsid w:val="00373024"/>
    <w:rsid w:val="003737C7"/>
    <w:rsid w:val="00374F3B"/>
    <w:rsid w:val="00376724"/>
    <w:rsid w:val="00376FDC"/>
    <w:rsid w:val="00377003"/>
    <w:rsid w:val="0038107B"/>
    <w:rsid w:val="003811E5"/>
    <w:rsid w:val="003817C4"/>
    <w:rsid w:val="00381811"/>
    <w:rsid w:val="00383184"/>
    <w:rsid w:val="00383B4B"/>
    <w:rsid w:val="0038452D"/>
    <w:rsid w:val="00384612"/>
    <w:rsid w:val="00386461"/>
    <w:rsid w:val="00387999"/>
    <w:rsid w:val="00390342"/>
    <w:rsid w:val="00393462"/>
    <w:rsid w:val="00393996"/>
    <w:rsid w:val="00394100"/>
    <w:rsid w:val="00395D29"/>
    <w:rsid w:val="003963EA"/>
    <w:rsid w:val="003967E0"/>
    <w:rsid w:val="00397BC0"/>
    <w:rsid w:val="003A08EC"/>
    <w:rsid w:val="003A475F"/>
    <w:rsid w:val="003A588B"/>
    <w:rsid w:val="003A58C3"/>
    <w:rsid w:val="003B063A"/>
    <w:rsid w:val="003B0B3E"/>
    <w:rsid w:val="003B1F93"/>
    <w:rsid w:val="003B25EB"/>
    <w:rsid w:val="003B3C3A"/>
    <w:rsid w:val="003B3F2A"/>
    <w:rsid w:val="003C06E2"/>
    <w:rsid w:val="003C098F"/>
    <w:rsid w:val="003C2D99"/>
    <w:rsid w:val="003C329A"/>
    <w:rsid w:val="003C333C"/>
    <w:rsid w:val="003C340E"/>
    <w:rsid w:val="003C3837"/>
    <w:rsid w:val="003C386C"/>
    <w:rsid w:val="003C42DC"/>
    <w:rsid w:val="003C462D"/>
    <w:rsid w:val="003C476E"/>
    <w:rsid w:val="003C58A4"/>
    <w:rsid w:val="003C6375"/>
    <w:rsid w:val="003C6871"/>
    <w:rsid w:val="003C7050"/>
    <w:rsid w:val="003D04E1"/>
    <w:rsid w:val="003D0ACA"/>
    <w:rsid w:val="003D0CB8"/>
    <w:rsid w:val="003D113B"/>
    <w:rsid w:val="003D391E"/>
    <w:rsid w:val="003D3FF3"/>
    <w:rsid w:val="003D5F92"/>
    <w:rsid w:val="003D6383"/>
    <w:rsid w:val="003D6496"/>
    <w:rsid w:val="003D6D33"/>
    <w:rsid w:val="003E055F"/>
    <w:rsid w:val="003E06C5"/>
    <w:rsid w:val="003E094F"/>
    <w:rsid w:val="003E1233"/>
    <w:rsid w:val="003E18C3"/>
    <w:rsid w:val="003E32C8"/>
    <w:rsid w:val="003E385B"/>
    <w:rsid w:val="003E50D5"/>
    <w:rsid w:val="003E6966"/>
    <w:rsid w:val="003F0904"/>
    <w:rsid w:val="003F5D38"/>
    <w:rsid w:val="003F624F"/>
    <w:rsid w:val="003F6FD0"/>
    <w:rsid w:val="003F757B"/>
    <w:rsid w:val="0040156E"/>
    <w:rsid w:val="004024CF"/>
    <w:rsid w:val="00403787"/>
    <w:rsid w:val="00403A0A"/>
    <w:rsid w:val="00405D70"/>
    <w:rsid w:val="00406199"/>
    <w:rsid w:val="004073A1"/>
    <w:rsid w:val="00407850"/>
    <w:rsid w:val="00410FC5"/>
    <w:rsid w:val="00411D64"/>
    <w:rsid w:val="004128AA"/>
    <w:rsid w:val="00412EAF"/>
    <w:rsid w:val="004132E4"/>
    <w:rsid w:val="00413A81"/>
    <w:rsid w:val="00414935"/>
    <w:rsid w:val="0041543C"/>
    <w:rsid w:val="004159BB"/>
    <w:rsid w:val="00415AC0"/>
    <w:rsid w:val="00416FB1"/>
    <w:rsid w:val="00417F24"/>
    <w:rsid w:val="004202AD"/>
    <w:rsid w:val="00421E0F"/>
    <w:rsid w:val="00422B55"/>
    <w:rsid w:val="00423E17"/>
    <w:rsid w:val="004245B1"/>
    <w:rsid w:val="00424768"/>
    <w:rsid w:val="00425CC1"/>
    <w:rsid w:val="0042620B"/>
    <w:rsid w:val="004301B8"/>
    <w:rsid w:val="004309F4"/>
    <w:rsid w:val="00431002"/>
    <w:rsid w:val="00431562"/>
    <w:rsid w:val="00432053"/>
    <w:rsid w:val="004334EF"/>
    <w:rsid w:val="0043351D"/>
    <w:rsid w:val="00436F81"/>
    <w:rsid w:val="004373BA"/>
    <w:rsid w:val="004402D1"/>
    <w:rsid w:val="00441349"/>
    <w:rsid w:val="004418DF"/>
    <w:rsid w:val="00441A9D"/>
    <w:rsid w:val="00441BB6"/>
    <w:rsid w:val="00442165"/>
    <w:rsid w:val="004426C7"/>
    <w:rsid w:val="00442930"/>
    <w:rsid w:val="004430A0"/>
    <w:rsid w:val="004455DF"/>
    <w:rsid w:val="004456BE"/>
    <w:rsid w:val="00446901"/>
    <w:rsid w:val="00447B23"/>
    <w:rsid w:val="00450A25"/>
    <w:rsid w:val="004510AD"/>
    <w:rsid w:val="004534E0"/>
    <w:rsid w:val="004547D2"/>
    <w:rsid w:val="00454FF3"/>
    <w:rsid w:val="004556FE"/>
    <w:rsid w:val="0045635C"/>
    <w:rsid w:val="004568C5"/>
    <w:rsid w:val="004574FC"/>
    <w:rsid w:val="0045750D"/>
    <w:rsid w:val="00460072"/>
    <w:rsid w:val="00462B6C"/>
    <w:rsid w:val="0046367D"/>
    <w:rsid w:val="004636CD"/>
    <w:rsid w:val="00464047"/>
    <w:rsid w:val="004643BD"/>
    <w:rsid w:val="00465399"/>
    <w:rsid w:val="00465B2F"/>
    <w:rsid w:val="00467F5E"/>
    <w:rsid w:val="00472252"/>
    <w:rsid w:val="00473DAE"/>
    <w:rsid w:val="00475157"/>
    <w:rsid w:val="0047792F"/>
    <w:rsid w:val="00477F19"/>
    <w:rsid w:val="00480223"/>
    <w:rsid w:val="00481984"/>
    <w:rsid w:val="00482E61"/>
    <w:rsid w:val="004836A7"/>
    <w:rsid w:val="00484977"/>
    <w:rsid w:val="004852E0"/>
    <w:rsid w:val="00485997"/>
    <w:rsid w:val="00485D75"/>
    <w:rsid w:val="00490626"/>
    <w:rsid w:val="004924EB"/>
    <w:rsid w:val="004939F8"/>
    <w:rsid w:val="00493D33"/>
    <w:rsid w:val="00494967"/>
    <w:rsid w:val="00496207"/>
    <w:rsid w:val="00496327"/>
    <w:rsid w:val="0049673A"/>
    <w:rsid w:val="00497666"/>
    <w:rsid w:val="004977E6"/>
    <w:rsid w:val="00497B01"/>
    <w:rsid w:val="004A04D9"/>
    <w:rsid w:val="004A0850"/>
    <w:rsid w:val="004A2635"/>
    <w:rsid w:val="004A3837"/>
    <w:rsid w:val="004A6548"/>
    <w:rsid w:val="004A7DD3"/>
    <w:rsid w:val="004B027D"/>
    <w:rsid w:val="004B073F"/>
    <w:rsid w:val="004B079E"/>
    <w:rsid w:val="004B11A2"/>
    <w:rsid w:val="004B266B"/>
    <w:rsid w:val="004B3EA7"/>
    <w:rsid w:val="004B46B2"/>
    <w:rsid w:val="004B4769"/>
    <w:rsid w:val="004B4FD8"/>
    <w:rsid w:val="004B59F7"/>
    <w:rsid w:val="004B5A07"/>
    <w:rsid w:val="004B6632"/>
    <w:rsid w:val="004C1186"/>
    <w:rsid w:val="004C12DE"/>
    <w:rsid w:val="004C1351"/>
    <w:rsid w:val="004C1EDE"/>
    <w:rsid w:val="004C1F23"/>
    <w:rsid w:val="004C2127"/>
    <w:rsid w:val="004C2631"/>
    <w:rsid w:val="004C4D58"/>
    <w:rsid w:val="004C51BB"/>
    <w:rsid w:val="004C74D4"/>
    <w:rsid w:val="004C7ACD"/>
    <w:rsid w:val="004D0DCA"/>
    <w:rsid w:val="004D1176"/>
    <w:rsid w:val="004D1A67"/>
    <w:rsid w:val="004D1EBE"/>
    <w:rsid w:val="004D22BF"/>
    <w:rsid w:val="004D2F87"/>
    <w:rsid w:val="004D3ADA"/>
    <w:rsid w:val="004D53E7"/>
    <w:rsid w:val="004D714E"/>
    <w:rsid w:val="004D732B"/>
    <w:rsid w:val="004E1C13"/>
    <w:rsid w:val="004E3106"/>
    <w:rsid w:val="004E393B"/>
    <w:rsid w:val="004E3CE3"/>
    <w:rsid w:val="004E45CC"/>
    <w:rsid w:val="004E4AFB"/>
    <w:rsid w:val="004E4EB0"/>
    <w:rsid w:val="004F02C5"/>
    <w:rsid w:val="004F1F0F"/>
    <w:rsid w:val="004F3DAC"/>
    <w:rsid w:val="004F444B"/>
    <w:rsid w:val="004F4519"/>
    <w:rsid w:val="004F4A5D"/>
    <w:rsid w:val="004F54EC"/>
    <w:rsid w:val="004F5EE4"/>
    <w:rsid w:val="004F6183"/>
    <w:rsid w:val="004F6450"/>
    <w:rsid w:val="00500417"/>
    <w:rsid w:val="005019CB"/>
    <w:rsid w:val="00503B62"/>
    <w:rsid w:val="00504B08"/>
    <w:rsid w:val="00504B28"/>
    <w:rsid w:val="00504B9C"/>
    <w:rsid w:val="005059DD"/>
    <w:rsid w:val="0050689E"/>
    <w:rsid w:val="00506DC4"/>
    <w:rsid w:val="00507052"/>
    <w:rsid w:val="0051096F"/>
    <w:rsid w:val="00510EC8"/>
    <w:rsid w:val="005114F8"/>
    <w:rsid w:val="005119E0"/>
    <w:rsid w:val="00513704"/>
    <w:rsid w:val="00513A84"/>
    <w:rsid w:val="00513DB8"/>
    <w:rsid w:val="00515CB7"/>
    <w:rsid w:val="00515F80"/>
    <w:rsid w:val="00516623"/>
    <w:rsid w:val="00516730"/>
    <w:rsid w:val="005167F6"/>
    <w:rsid w:val="00516EE9"/>
    <w:rsid w:val="00520143"/>
    <w:rsid w:val="00520C18"/>
    <w:rsid w:val="00522077"/>
    <w:rsid w:val="0052225F"/>
    <w:rsid w:val="00522EA9"/>
    <w:rsid w:val="005244C4"/>
    <w:rsid w:val="00525A95"/>
    <w:rsid w:val="005263C5"/>
    <w:rsid w:val="00527418"/>
    <w:rsid w:val="00530119"/>
    <w:rsid w:val="00530190"/>
    <w:rsid w:val="00530535"/>
    <w:rsid w:val="005324DB"/>
    <w:rsid w:val="00532B9F"/>
    <w:rsid w:val="005349A3"/>
    <w:rsid w:val="005356A7"/>
    <w:rsid w:val="00535EB4"/>
    <w:rsid w:val="00536313"/>
    <w:rsid w:val="005368DC"/>
    <w:rsid w:val="00537BE7"/>
    <w:rsid w:val="00537E77"/>
    <w:rsid w:val="005413BB"/>
    <w:rsid w:val="005416B0"/>
    <w:rsid w:val="0054248F"/>
    <w:rsid w:val="00542A50"/>
    <w:rsid w:val="005434A2"/>
    <w:rsid w:val="0054396F"/>
    <w:rsid w:val="00544765"/>
    <w:rsid w:val="00544B55"/>
    <w:rsid w:val="0054768D"/>
    <w:rsid w:val="0055288B"/>
    <w:rsid w:val="005529B9"/>
    <w:rsid w:val="00552EBE"/>
    <w:rsid w:val="00554B19"/>
    <w:rsid w:val="00554C18"/>
    <w:rsid w:val="00556382"/>
    <w:rsid w:val="00556CE0"/>
    <w:rsid w:val="00557E15"/>
    <w:rsid w:val="00560340"/>
    <w:rsid w:val="00560C85"/>
    <w:rsid w:val="00560E8D"/>
    <w:rsid w:val="005612A9"/>
    <w:rsid w:val="00561408"/>
    <w:rsid w:val="00563E40"/>
    <w:rsid w:val="00565429"/>
    <w:rsid w:val="00566185"/>
    <w:rsid w:val="00566FAB"/>
    <w:rsid w:val="005709E6"/>
    <w:rsid w:val="00570A95"/>
    <w:rsid w:val="00570F7D"/>
    <w:rsid w:val="0057157D"/>
    <w:rsid w:val="00571C5A"/>
    <w:rsid w:val="00571EB8"/>
    <w:rsid w:val="00572427"/>
    <w:rsid w:val="00572AD6"/>
    <w:rsid w:val="00572F1B"/>
    <w:rsid w:val="005738FB"/>
    <w:rsid w:val="0057444E"/>
    <w:rsid w:val="00575CE5"/>
    <w:rsid w:val="0057614A"/>
    <w:rsid w:val="00577552"/>
    <w:rsid w:val="005801D5"/>
    <w:rsid w:val="005806E1"/>
    <w:rsid w:val="00580B27"/>
    <w:rsid w:val="0058486F"/>
    <w:rsid w:val="005863DC"/>
    <w:rsid w:val="00586E54"/>
    <w:rsid w:val="00591021"/>
    <w:rsid w:val="005942C6"/>
    <w:rsid w:val="0059504F"/>
    <w:rsid w:val="0059530B"/>
    <w:rsid w:val="00596DA9"/>
    <w:rsid w:val="00596EFE"/>
    <w:rsid w:val="00597792"/>
    <w:rsid w:val="005A1BD9"/>
    <w:rsid w:val="005A2B3B"/>
    <w:rsid w:val="005A306F"/>
    <w:rsid w:val="005A3E69"/>
    <w:rsid w:val="005A3F2D"/>
    <w:rsid w:val="005A420C"/>
    <w:rsid w:val="005A448D"/>
    <w:rsid w:val="005B04FE"/>
    <w:rsid w:val="005B271B"/>
    <w:rsid w:val="005B2888"/>
    <w:rsid w:val="005B3D47"/>
    <w:rsid w:val="005B4A55"/>
    <w:rsid w:val="005B5872"/>
    <w:rsid w:val="005B598C"/>
    <w:rsid w:val="005B6605"/>
    <w:rsid w:val="005C0D33"/>
    <w:rsid w:val="005C20F2"/>
    <w:rsid w:val="005C2EA3"/>
    <w:rsid w:val="005C32BF"/>
    <w:rsid w:val="005C46F3"/>
    <w:rsid w:val="005C584A"/>
    <w:rsid w:val="005C5F0B"/>
    <w:rsid w:val="005C7D96"/>
    <w:rsid w:val="005C7F18"/>
    <w:rsid w:val="005D0700"/>
    <w:rsid w:val="005D179D"/>
    <w:rsid w:val="005D1F49"/>
    <w:rsid w:val="005D2035"/>
    <w:rsid w:val="005D239F"/>
    <w:rsid w:val="005D504F"/>
    <w:rsid w:val="005D6D41"/>
    <w:rsid w:val="005D789F"/>
    <w:rsid w:val="005E049F"/>
    <w:rsid w:val="005E07CF"/>
    <w:rsid w:val="005E1A5F"/>
    <w:rsid w:val="005E2061"/>
    <w:rsid w:val="005E325B"/>
    <w:rsid w:val="005E3452"/>
    <w:rsid w:val="005E4046"/>
    <w:rsid w:val="005E40C8"/>
    <w:rsid w:val="005E49F7"/>
    <w:rsid w:val="005E5C20"/>
    <w:rsid w:val="005E68C4"/>
    <w:rsid w:val="005E7C99"/>
    <w:rsid w:val="005F1666"/>
    <w:rsid w:val="005F170C"/>
    <w:rsid w:val="005F1779"/>
    <w:rsid w:val="005F1BB1"/>
    <w:rsid w:val="005F6759"/>
    <w:rsid w:val="00600A25"/>
    <w:rsid w:val="00601B59"/>
    <w:rsid w:val="00601CDA"/>
    <w:rsid w:val="00602D47"/>
    <w:rsid w:val="00604BC1"/>
    <w:rsid w:val="00605D45"/>
    <w:rsid w:val="00606F35"/>
    <w:rsid w:val="00611AE7"/>
    <w:rsid w:val="00611C22"/>
    <w:rsid w:val="006124EA"/>
    <w:rsid w:val="006128A1"/>
    <w:rsid w:val="00613597"/>
    <w:rsid w:val="0061384F"/>
    <w:rsid w:val="0061456A"/>
    <w:rsid w:val="0061529E"/>
    <w:rsid w:val="00615C46"/>
    <w:rsid w:val="00615E20"/>
    <w:rsid w:val="00616577"/>
    <w:rsid w:val="006169ED"/>
    <w:rsid w:val="006220B5"/>
    <w:rsid w:val="006231CE"/>
    <w:rsid w:val="00623D4D"/>
    <w:rsid w:val="00624222"/>
    <w:rsid w:val="006242BC"/>
    <w:rsid w:val="00625639"/>
    <w:rsid w:val="00626832"/>
    <w:rsid w:val="00632829"/>
    <w:rsid w:val="0063357E"/>
    <w:rsid w:val="00635160"/>
    <w:rsid w:val="00635C84"/>
    <w:rsid w:val="00636142"/>
    <w:rsid w:val="00637F13"/>
    <w:rsid w:val="00642298"/>
    <w:rsid w:val="00643CCB"/>
    <w:rsid w:val="00645288"/>
    <w:rsid w:val="006462A7"/>
    <w:rsid w:val="00646507"/>
    <w:rsid w:val="00650B80"/>
    <w:rsid w:val="00651FF6"/>
    <w:rsid w:val="006548A2"/>
    <w:rsid w:val="00656D59"/>
    <w:rsid w:val="00660542"/>
    <w:rsid w:val="006608C1"/>
    <w:rsid w:val="00661A59"/>
    <w:rsid w:val="00661EDA"/>
    <w:rsid w:val="00662FE0"/>
    <w:rsid w:val="006638C3"/>
    <w:rsid w:val="00663E43"/>
    <w:rsid w:val="0066597E"/>
    <w:rsid w:val="00665B32"/>
    <w:rsid w:val="00665EAA"/>
    <w:rsid w:val="00666876"/>
    <w:rsid w:val="00667C62"/>
    <w:rsid w:val="0067037E"/>
    <w:rsid w:val="006720AD"/>
    <w:rsid w:val="00673198"/>
    <w:rsid w:val="00673FF6"/>
    <w:rsid w:val="00674ADC"/>
    <w:rsid w:val="00675F6C"/>
    <w:rsid w:val="006760AA"/>
    <w:rsid w:val="006765FA"/>
    <w:rsid w:val="0067762E"/>
    <w:rsid w:val="0068025C"/>
    <w:rsid w:val="00680342"/>
    <w:rsid w:val="00683209"/>
    <w:rsid w:val="00683692"/>
    <w:rsid w:val="00684EB3"/>
    <w:rsid w:val="006857AC"/>
    <w:rsid w:val="006870B7"/>
    <w:rsid w:val="006901D3"/>
    <w:rsid w:val="00690D24"/>
    <w:rsid w:val="0069202A"/>
    <w:rsid w:val="00694921"/>
    <w:rsid w:val="006950D9"/>
    <w:rsid w:val="00696495"/>
    <w:rsid w:val="0069742C"/>
    <w:rsid w:val="006975AE"/>
    <w:rsid w:val="0069763B"/>
    <w:rsid w:val="006979FD"/>
    <w:rsid w:val="006A0493"/>
    <w:rsid w:val="006A37E9"/>
    <w:rsid w:val="006A3B70"/>
    <w:rsid w:val="006A3D3B"/>
    <w:rsid w:val="006A487A"/>
    <w:rsid w:val="006A5765"/>
    <w:rsid w:val="006A6EBE"/>
    <w:rsid w:val="006A704F"/>
    <w:rsid w:val="006A7EB0"/>
    <w:rsid w:val="006B0EA6"/>
    <w:rsid w:val="006B1A0A"/>
    <w:rsid w:val="006B1F82"/>
    <w:rsid w:val="006B1F9E"/>
    <w:rsid w:val="006B37E2"/>
    <w:rsid w:val="006B4358"/>
    <w:rsid w:val="006B79D2"/>
    <w:rsid w:val="006B7CFE"/>
    <w:rsid w:val="006B7E1B"/>
    <w:rsid w:val="006C0759"/>
    <w:rsid w:val="006C0F8B"/>
    <w:rsid w:val="006C0F8D"/>
    <w:rsid w:val="006C2307"/>
    <w:rsid w:val="006C3A0D"/>
    <w:rsid w:val="006C3F1C"/>
    <w:rsid w:val="006C520E"/>
    <w:rsid w:val="006C61F5"/>
    <w:rsid w:val="006C63AF"/>
    <w:rsid w:val="006C64BD"/>
    <w:rsid w:val="006C676A"/>
    <w:rsid w:val="006C6849"/>
    <w:rsid w:val="006C6FAD"/>
    <w:rsid w:val="006C7D35"/>
    <w:rsid w:val="006D25C7"/>
    <w:rsid w:val="006D3652"/>
    <w:rsid w:val="006D46D3"/>
    <w:rsid w:val="006D4FD9"/>
    <w:rsid w:val="006D575A"/>
    <w:rsid w:val="006D6461"/>
    <w:rsid w:val="006D700C"/>
    <w:rsid w:val="006D7ADB"/>
    <w:rsid w:val="006D7F7E"/>
    <w:rsid w:val="006E0349"/>
    <w:rsid w:val="006E041F"/>
    <w:rsid w:val="006E09B4"/>
    <w:rsid w:val="006E0B1C"/>
    <w:rsid w:val="006E0DD4"/>
    <w:rsid w:val="006E0E76"/>
    <w:rsid w:val="006E2DD5"/>
    <w:rsid w:val="006E3504"/>
    <w:rsid w:val="006E4F0C"/>
    <w:rsid w:val="006E4FF8"/>
    <w:rsid w:val="006E5DE8"/>
    <w:rsid w:val="006E696D"/>
    <w:rsid w:val="006E73EA"/>
    <w:rsid w:val="006E75CA"/>
    <w:rsid w:val="006E7F89"/>
    <w:rsid w:val="006F0147"/>
    <w:rsid w:val="006F183B"/>
    <w:rsid w:val="006F3CD4"/>
    <w:rsid w:val="006F3F53"/>
    <w:rsid w:val="006F4872"/>
    <w:rsid w:val="006F4B0B"/>
    <w:rsid w:val="006F5A56"/>
    <w:rsid w:val="006F79EC"/>
    <w:rsid w:val="006F7AA3"/>
    <w:rsid w:val="0070123F"/>
    <w:rsid w:val="00701A4C"/>
    <w:rsid w:val="007026F1"/>
    <w:rsid w:val="007029D4"/>
    <w:rsid w:val="00702F0F"/>
    <w:rsid w:val="007038BF"/>
    <w:rsid w:val="007044E6"/>
    <w:rsid w:val="00706854"/>
    <w:rsid w:val="00706CE6"/>
    <w:rsid w:val="00707A39"/>
    <w:rsid w:val="00707F66"/>
    <w:rsid w:val="007119DD"/>
    <w:rsid w:val="007120D2"/>
    <w:rsid w:val="007123AB"/>
    <w:rsid w:val="007134BF"/>
    <w:rsid w:val="00713710"/>
    <w:rsid w:val="0071382B"/>
    <w:rsid w:val="00714C16"/>
    <w:rsid w:val="00715705"/>
    <w:rsid w:val="00715C8B"/>
    <w:rsid w:val="00716890"/>
    <w:rsid w:val="00716E49"/>
    <w:rsid w:val="00717149"/>
    <w:rsid w:val="007171DB"/>
    <w:rsid w:val="007204FC"/>
    <w:rsid w:val="007208B3"/>
    <w:rsid w:val="0072237A"/>
    <w:rsid w:val="00723564"/>
    <w:rsid w:val="007236B6"/>
    <w:rsid w:val="0072387F"/>
    <w:rsid w:val="0072426A"/>
    <w:rsid w:val="00725D38"/>
    <w:rsid w:val="0072695E"/>
    <w:rsid w:val="007310A7"/>
    <w:rsid w:val="0073148B"/>
    <w:rsid w:val="007318D9"/>
    <w:rsid w:val="00732173"/>
    <w:rsid w:val="00733342"/>
    <w:rsid w:val="0073356A"/>
    <w:rsid w:val="007350B5"/>
    <w:rsid w:val="00735CE3"/>
    <w:rsid w:val="00736042"/>
    <w:rsid w:val="00736CA4"/>
    <w:rsid w:val="007379C6"/>
    <w:rsid w:val="00743AFF"/>
    <w:rsid w:val="00743D11"/>
    <w:rsid w:val="00744A9A"/>
    <w:rsid w:val="00744C75"/>
    <w:rsid w:val="00744D3D"/>
    <w:rsid w:val="00746D40"/>
    <w:rsid w:val="007473C0"/>
    <w:rsid w:val="00747818"/>
    <w:rsid w:val="00747EC4"/>
    <w:rsid w:val="00752236"/>
    <w:rsid w:val="007526CB"/>
    <w:rsid w:val="00752F24"/>
    <w:rsid w:val="0075331C"/>
    <w:rsid w:val="00754075"/>
    <w:rsid w:val="00754496"/>
    <w:rsid w:val="00756355"/>
    <w:rsid w:val="00756C44"/>
    <w:rsid w:val="00756F76"/>
    <w:rsid w:val="00757AD7"/>
    <w:rsid w:val="00760140"/>
    <w:rsid w:val="0076085B"/>
    <w:rsid w:val="00760C35"/>
    <w:rsid w:val="00760DCB"/>
    <w:rsid w:val="0076195B"/>
    <w:rsid w:val="00761E38"/>
    <w:rsid w:val="00765EEA"/>
    <w:rsid w:val="0076626C"/>
    <w:rsid w:val="00770748"/>
    <w:rsid w:val="00771BEC"/>
    <w:rsid w:val="0077213D"/>
    <w:rsid w:val="007729D0"/>
    <w:rsid w:val="00772ADD"/>
    <w:rsid w:val="00772B6A"/>
    <w:rsid w:val="00775487"/>
    <w:rsid w:val="00775C7E"/>
    <w:rsid w:val="00776C95"/>
    <w:rsid w:val="00776D25"/>
    <w:rsid w:val="00777AA3"/>
    <w:rsid w:val="00777C9E"/>
    <w:rsid w:val="00780098"/>
    <w:rsid w:val="007807D3"/>
    <w:rsid w:val="00780D4A"/>
    <w:rsid w:val="00782DB1"/>
    <w:rsid w:val="007847EF"/>
    <w:rsid w:val="00786934"/>
    <w:rsid w:val="00787A8C"/>
    <w:rsid w:val="007903D7"/>
    <w:rsid w:val="00790763"/>
    <w:rsid w:val="007910E5"/>
    <w:rsid w:val="007915E5"/>
    <w:rsid w:val="00792362"/>
    <w:rsid w:val="007925F6"/>
    <w:rsid w:val="0079282D"/>
    <w:rsid w:val="00793044"/>
    <w:rsid w:val="0079340B"/>
    <w:rsid w:val="00794344"/>
    <w:rsid w:val="00794C03"/>
    <w:rsid w:val="00794E21"/>
    <w:rsid w:val="00795535"/>
    <w:rsid w:val="007971BF"/>
    <w:rsid w:val="007972B3"/>
    <w:rsid w:val="007A0B34"/>
    <w:rsid w:val="007A4D11"/>
    <w:rsid w:val="007A6CDE"/>
    <w:rsid w:val="007A7BF2"/>
    <w:rsid w:val="007B02B2"/>
    <w:rsid w:val="007B1A3D"/>
    <w:rsid w:val="007B2625"/>
    <w:rsid w:val="007B2FAE"/>
    <w:rsid w:val="007B67E4"/>
    <w:rsid w:val="007B70E6"/>
    <w:rsid w:val="007B7551"/>
    <w:rsid w:val="007B7EB1"/>
    <w:rsid w:val="007C0E3A"/>
    <w:rsid w:val="007C1AD3"/>
    <w:rsid w:val="007C2058"/>
    <w:rsid w:val="007C4953"/>
    <w:rsid w:val="007C707C"/>
    <w:rsid w:val="007C7302"/>
    <w:rsid w:val="007C7F89"/>
    <w:rsid w:val="007D17E2"/>
    <w:rsid w:val="007D1B88"/>
    <w:rsid w:val="007D21E6"/>
    <w:rsid w:val="007D27CE"/>
    <w:rsid w:val="007D4BC7"/>
    <w:rsid w:val="007D5BBF"/>
    <w:rsid w:val="007D5C32"/>
    <w:rsid w:val="007D6861"/>
    <w:rsid w:val="007D6A8E"/>
    <w:rsid w:val="007E13DE"/>
    <w:rsid w:val="007E21CE"/>
    <w:rsid w:val="007E3019"/>
    <w:rsid w:val="007E3B2D"/>
    <w:rsid w:val="007E3C12"/>
    <w:rsid w:val="007E3FC1"/>
    <w:rsid w:val="007E4B30"/>
    <w:rsid w:val="007E6566"/>
    <w:rsid w:val="007F0891"/>
    <w:rsid w:val="007F1460"/>
    <w:rsid w:val="007F15DE"/>
    <w:rsid w:val="007F2344"/>
    <w:rsid w:val="007F2B25"/>
    <w:rsid w:val="007F5191"/>
    <w:rsid w:val="007F55CC"/>
    <w:rsid w:val="007F6077"/>
    <w:rsid w:val="007F64B5"/>
    <w:rsid w:val="00800F82"/>
    <w:rsid w:val="00801A1A"/>
    <w:rsid w:val="00802856"/>
    <w:rsid w:val="00802ACE"/>
    <w:rsid w:val="008060CC"/>
    <w:rsid w:val="00810049"/>
    <w:rsid w:val="00811230"/>
    <w:rsid w:val="00811B85"/>
    <w:rsid w:val="0081206F"/>
    <w:rsid w:val="008128F7"/>
    <w:rsid w:val="00812D93"/>
    <w:rsid w:val="00813E3C"/>
    <w:rsid w:val="00815000"/>
    <w:rsid w:val="008151FC"/>
    <w:rsid w:val="008159DF"/>
    <w:rsid w:val="00815A61"/>
    <w:rsid w:val="00816614"/>
    <w:rsid w:val="00816933"/>
    <w:rsid w:val="00817E61"/>
    <w:rsid w:val="0082014A"/>
    <w:rsid w:val="008207FF"/>
    <w:rsid w:val="00823138"/>
    <w:rsid w:val="0082450C"/>
    <w:rsid w:val="0082510E"/>
    <w:rsid w:val="0082543E"/>
    <w:rsid w:val="00826F93"/>
    <w:rsid w:val="00827406"/>
    <w:rsid w:val="00831C29"/>
    <w:rsid w:val="00832EBD"/>
    <w:rsid w:val="00833CAA"/>
    <w:rsid w:val="00834576"/>
    <w:rsid w:val="00834FF2"/>
    <w:rsid w:val="0083571F"/>
    <w:rsid w:val="008361B8"/>
    <w:rsid w:val="00840406"/>
    <w:rsid w:val="00840614"/>
    <w:rsid w:val="00841E0F"/>
    <w:rsid w:val="00843457"/>
    <w:rsid w:val="00843927"/>
    <w:rsid w:val="00844A76"/>
    <w:rsid w:val="008506A2"/>
    <w:rsid w:val="00850B2A"/>
    <w:rsid w:val="00850BC1"/>
    <w:rsid w:val="0085161C"/>
    <w:rsid w:val="0085301E"/>
    <w:rsid w:val="00854D0C"/>
    <w:rsid w:val="00855554"/>
    <w:rsid w:val="0085709F"/>
    <w:rsid w:val="008616C6"/>
    <w:rsid w:val="00862E16"/>
    <w:rsid w:val="00864205"/>
    <w:rsid w:val="008650CA"/>
    <w:rsid w:val="00866874"/>
    <w:rsid w:val="00866DD6"/>
    <w:rsid w:val="0086761C"/>
    <w:rsid w:val="00867659"/>
    <w:rsid w:val="00870F18"/>
    <w:rsid w:val="0087221F"/>
    <w:rsid w:val="00872814"/>
    <w:rsid w:val="00874300"/>
    <w:rsid w:val="00874651"/>
    <w:rsid w:val="00875A74"/>
    <w:rsid w:val="00876FEA"/>
    <w:rsid w:val="0087727B"/>
    <w:rsid w:val="00877525"/>
    <w:rsid w:val="00880E87"/>
    <w:rsid w:val="00881FF8"/>
    <w:rsid w:val="00882BA0"/>
    <w:rsid w:val="008833F9"/>
    <w:rsid w:val="00884AB3"/>
    <w:rsid w:val="00884F41"/>
    <w:rsid w:val="008862BC"/>
    <w:rsid w:val="00886E8D"/>
    <w:rsid w:val="008877ED"/>
    <w:rsid w:val="008877FE"/>
    <w:rsid w:val="00887D4D"/>
    <w:rsid w:val="00891EF3"/>
    <w:rsid w:val="008926FD"/>
    <w:rsid w:val="008940C8"/>
    <w:rsid w:val="00894189"/>
    <w:rsid w:val="00894441"/>
    <w:rsid w:val="00894DA7"/>
    <w:rsid w:val="0089514A"/>
    <w:rsid w:val="0089575A"/>
    <w:rsid w:val="008969E0"/>
    <w:rsid w:val="00896DD0"/>
    <w:rsid w:val="00896E77"/>
    <w:rsid w:val="008A0C84"/>
    <w:rsid w:val="008A1164"/>
    <w:rsid w:val="008A4DEA"/>
    <w:rsid w:val="008A556B"/>
    <w:rsid w:val="008A6887"/>
    <w:rsid w:val="008A7086"/>
    <w:rsid w:val="008A76BA"/>
    <w:rsid w:val="008A7729"/>
    <w:rsid w:val="008A7F64"/>
    <w:rsid w:val="008B06A6"/>
    <w:rsid w:val="008B12BD"/>
    <w:rsid w:val="008B3417"/>
    <w:rsid w:val="008B34A3"/>
    <w:rsid w:val="008B448B"/>
    <w:rsid w:val="008B5460"/>
    <w:rsid w:val="008B65DD"/>
    <w:rsid w:val="008B7AC3"/>
    <w:rsid w:val="008B7E1F"/>
    <w:rsid w:val="008C2738"/>
    <w:rsid w:val="008C2F1C"/>
    <w:rsid w:val="008C43CE"/>
    <w:rsid w:val="008C4544"/>
    <w:rsid w:val="008C4775"/>
    <w:rsid w:val="008D00A7"/>
    <w:rsid w:val="008D0338"/>
    <w:rsid w:val="008D0719"/>
    <w:rsid w:val="008D1EE2"/>
    <w:rsid w:val="008D2380"/>
    <w:rsid w:val="008D2B33"/>
    <w:rsid w:val="008D2EFB"/>
    <w:rsid w:val="008D3E07"/>
    <w:rsid w:val="008D4274"/>
    <w:rsid w:val="008D5FE4"/>
    <w:rsid w:val="008D6319"/>
    <w:rsid w:val="008D69E1"/>
    <w:rsid w:val="008D71A7"/>
    <w:rsid w:val="008E15CC"/>
    <w:rsid w:val="008E16F9"/>
    <w:rsid w:val="008E4417"/>
    <w:rsid w:val="008E4BB3"/>
    <w:rsid w:val="008E69E6"/>
    <w:rsid w:val="008E6F33"/>
    <w:rsid w:val="008E72F9"/>
    <w:rsid w:val="008F046D"/>
    <w:rsid w:val="008F155C"/>
    <w:rsid w:val="008F352C"/>
    <w:rsid w:val="008F356E"/>
    <w:rsid w:val="008F39AF"/>
    <w:rsid w:val="008F3AFC"/>
    <w:rsid w:val="008F440F"/>
    <w:rsid w:val="008F4EE6"/>
    <w:rsid w:val="008F5431"/>
    <w:rsid w:val="008F5BE2"/>
    <w:rsid w:val="008F6065"/>
    <w:rsid w:val="008F606F"/>
    <w:rsid w:val="008F65C8"/>
    <w:rsid w:val="008F6C2A"/>
    <w:rsid w:val="0090018A"/>
    <w:rsid w:val="0090098C"/>
    <w:rsid w:val="00900C7F"/>
    <w:rsid w:val="00901EE4"/>
    <w:rsid w:val="009020B3"/>
    <w:rsid w:val="00904812"/>
    <w:rsid w:val="00904BF5"/>
    <w:rsid w:val="00907972"/>
    <w:rsid w:val="0091031C"/>
    <w:rsid w:val="00910582"/>
    <w:rsid w:val="00910BCB"/>
    <w:rsid w:val="00910C09"/>
    <w:rsid w:val="00911083"/>
    <w:rsid w:val="00911C8B"/>
    <w:rsid w:val="00912FF9"/>
    <w:rsid w:val="00913D1D"/>
    <w:rsid w:val="00915A8F"/>
    <w:rsid w:val="00915FA1"/>
    <w:rsid w:val="00916308"/>
    <w:rsid w:val="009204E0"/>
    <w:rsid w:val="00922C8B"/>
    <w:rsid w:val="00924325"/>
    <w:rsid w:val="0092724B"/>
    <w:rsid w:val="009302CC"/>
    <w:rsid w:val="009302DE"/>
    <w:rsid w:val="009306D4"/>
    <w:rsid w:val="00931BD6"/>
    <w:rsid w:val="00932404"/>
    <w:rsid w:val="00933034"/>
    <w:rsid w:val="0093612F"/>
    <w:rsid w:val="00937605"/>
    <w:rsid w:val="00937CBA"/>
    <w:rsid w:val="00941A3F"/>
    <w:rsid w:val="00941AC1"/>
    <w:rsid w:val="00941C46"/>
    <w:rsid w:val="009428FF"/>
    <w:rsid w:val="00943098"/>
    <w:rsid w:val="00946D33"/>
    <w:rsid w:val="00947AE3"/>
    <w:rsid w:val="00947C9D"/>
    <w:rsid w:val="00950474"/>
    <w:rsid w:val="00952090"/>
    <w:rsid w:val="00952C80"/>
    <w:rsid w:val="0095472A"/>
    <w:rsid w:val="00955718"/>
    <w:rsid w:val="00956FA2"/>
    <w:rsid w:val="009615D7"/>
    <w:rsid w:val="0096183D"/>
    <w:rsid w:val="00962F8F"/>
    <w:rsid w:val="00963D5B"/>
    <w:rsid w:val="00965427"/>
    <w:rsid w:val="009660C0"/>
    <w:rsid w:val="00967099"/>
    <w:rsid w:val="00967F92"/>
    <w:rsid w:val="00970781"/>
    <w:rsid w:val="00970F9B"/>
    <w:rsid w:val="00971727"/>
    <w:rsid w:val="0097191B"/>
    <w:rsid w:val="009727A9"/>
    <w:rsid w:val="009735DB"/>
    <w:rsid w:val="00974FBC"/>
    <w:rsid w:val="009759B8"/>
    <w:rsid w:val="0098067E"/>
    <w:rsid w:val="0098071F"/>
    <w:rsid w:val="00980D4E"/>
    <w:rsid w:val="00982828"/>
    <w:rsid w:val="0098350A"/>
    <w:rsid w:val="009847C0"/>
    <w:rsid w:val="00985647"/>
    <w:rsid w:val="009863EF"/>
    <w:rsid w:val="00986B83"/>
    <w:rsid w:val="00991455"/>
    <w:rsid w:val="00992DBB"/>
    <w:rsid w:val="0099523D"/>
    <w:rsid w:val="009959AD"/>
    <w:rsid w:val="0099696D"/>
    <w:rsid w:val="00997BD4"/>
    <w:rsid w:val="009A0F45"/>
    <w:rsid w:val="009A13D9"/>
    <w:rsid w:val="009A1F54"/>
    <w:rsid w:val="009A2F19"/>
    <w:rsid w:val="009A3724"/>
    <w:rsid w:val="009A3C6F"/>
    <w:rsid w:val="009A3E14"/>
    <w:rsid w:val="009A46DE"/>
    <w:rsid w:val="009A6B82"/>
    <w:rsid w:val="009B1B28"/>
    <w:rsid w:val="009B3D28"/>
    <w:rsid w:val="009B581C"/>
    <w:rsid w:val="009B5838"/>
    <w:rsid w:val="009B59E5"/>
    <w:rsid w:val="009B5B46"/>
    <w:rsid w:val="009B7145"/>
    <w:rsid w:val="009B785D"/>
    <w:rsid w:val="009C0150"/>
    <w:rsid w:val="009C3C3C"/>
    <w:rsid w:val="009C568A"/>
    <w:rsid w:val="009C5F6C"/>
    <w:rsid w:val="009C6109"/>
    <w:rsid w:val="009C70CA"/>
    <w:rsid w:val="009C7C8C"/>
    <w:rsid w:val="009D0DEB"/>
    <w:rsid w:val="009D104E"/>
    <w:rsid w:val="009D1A0C"/>
    <w:rsid w:val="009D22B8"/>
    <w:rsid w:val="009D35E9"/>
    <w:rsid w:val="009D3A55"/>
    <w:rsid w:val="009D6F9D"/>
    <w:rsid w:val="009D7191"/>
    <w:rsid w:val="009E1318"/>
    <w:rsid w:val="009E13C6"/>
    <w:rsid w:val="009E1705"/>
    <w:rsid w:val="009E1C7F"/>
    <w:rsid w:val="009E2996"/>
    <w:rsid w:val="009E2A51"/>
    <w:rsid w:val="009E34FD"/>
    <w:rsid w:val="009E614A"/>
    <w:rsid w:val="009E6C71"/>
    <w:rsid w:val="009F16BA"/>
    <w:rsid w:val="009F1DFA"/>
    <w:rsid w:val="009F2602"/>
    <w:rsid w:val="009F3740"/>
    <w:rsid w:val="009F6C2A"/>
    <w:rsid w:val="009F7198"/>
    <w:rsid w:val="009F7ADB"/>
    <w:rsid w:val="00A012A2"/>
    <w:rsid w:val="00A02C9A"/>
    <w:rsid w:val="00A0319C"/>
    <w:rsid w:val="00A04CE5"/>
    <w:rsid w:val="00A051DF"/>
    <w:rsid w:val="00A05761"/>
    <w:rsid w:val="00A05DC7"/>
    <w:rsid w:val="00A074FD"/>
    <w:rsid w:val="00A07672"/>
    <w:rsid w:val="00A07A86"/>
    <w:rsid w:val="00A11790"/>
    <w:rsid w:val="00A120BA"/>
    <w:rsid w:val="00A12CCE"/>
    <w:rsid w:val="00A13D2B"/>
    <w:rsid w:val="00A14435"/>
    <w:rsid w:val="00A146CF"/>
    <w:rsid w:val="00A154F6"/>
    <w:rsid w:val="00A1572F"/>
    <w:rsid w:val="00A16883"/>
    <w:rsid w:val="00A2026A"/>
    <w:rsid w:val="00A20EF2"/>
    <w:rsid w:val="00A210CF"/>
    <w:rsid w:val="00A220B0"/>
    <w:rsid w:val="00A234AF"/>
    <w:rsid w:val="00A238A1"/>
    <w:rsid w:val="00A2392F"/>
    <w:rsid w:val="00A26559"/>
    <w:rsid w:val="00A27AD7"/>
    <w:rsid w:val="00A30115"/>
    <w:rsid w:val="00A31695"/>
    <w:rsid w:val="00A32769"/>
    <w:rsid w:val="00A3320F"/>
    <w:rsid w:val="00A34EB9"/>
    <w:rsid w:val="00A35117"/>
    <w:rsid w:val="00A371D7"/>
    <w:rsid w:val="00A4100E"/>
    <w:rsid w:val="00A410DA"/>
    <w:rsid w:val="00A41A96"/>
    <w:rsid w:val="00A4270A"/>
    <w:rsid w:val="00A43588"/>
    <w:rsid w:val="00A43694"/>
    <w:rsid w:val="00A451BB"/>
    <w:rsid w:val="00A45B86"/>
    <w:rsid w:val="00A45FE6"/>
    <w:rsid w:val="00A46698"/>
    <w:rsid w:val="00A46A67"/>
    <w:rsid w:val="00A46F8F"/>
    <w:rsid w:val="00A47738"/>
    <w:rsid w:val="00A47773"/>
    <w:rsid w:val="00A47AAE"/>
    <w:rsid w:val="00A503B2"/>
    <w:rsid w:val="00A5101B"/>
    <w:rsid w:val="00A5214C"/>
    <w:rsid w:val="00A52DFB"/>
    <w:rsid w:val="00A52EFA"/>
    <w:rsid w:val="00A53143"/>
    <w:rsid w:val="00A5361E"/>
    <w:rsid w:val="00A54254"/>
    <w:rsid w:val="00A5483F"/>
    <w:rsid w:val="00A54FDE"/>
    <w:rsid w:val="00A555FF"/>
    <w:rsid w:val="00A56BC7"/>
    <w:rsid w:val="00A56D7C"/>
    <w:rsid w:val="00A600F1"/>
    <w:rsid w:val="00A6180E"/>
    <w:rsid w:val="00A61B36"/>
    <w:rsid w:val="00A6393C"/>
    <w:rsid w:val="00A660DA"/>
    <w:rsid w:val="00A66249"/>
    <w:rsid w:val="00A70094"/>
    <w:rsid w:val="00A77B44"/>
    <w:rsid w:val="00A77FE9"/>
    <w:rsid w:val="00A81289"/>
    <w:rsid w:val="00A8211C"/>
    <w:rsid w:val="00A823EA"/>
    <w:rsid w:val="00A83D37"/>
    <w:rsid w:val="00A84B94"/>
    <w:rsid w:val="00A84F00"/>
    <w:rsid w:val="00A90261"/>
    <w:rsid w:val="00A90A0B"/>
    <w:rsid w:val="00A90A66"/>
    <w:rsid w:val="00A922A6"/>
    <w:rsid w:val="00A93720"/>
    <w:rsid w:val="00A941E5"/>
    <w:rsid w:val="00A95847"/>
    <w:rsid w:val="00A95C60"/>
    <w:rsid w:val="00A95DEB"/>
    <w:rsid w:val="00A96B2B"/>
    <w:rsid w:val="00AA16CC"/>
    <w:rsid w:val="00AA29F8"/>
    <w:rsid w:val="00AA50A0"/>
    <w:rsid w:val="00AA6B3D"/>
    <w:rsid w:val="00AA7418"/>
    <w:rsid w:val="00AA78ED"/>
    <w:rsid w:val="00AA7B96"/>
    <w:rsid w:val="00AB063C"/>
    <w:rsid w:val="00AB1678"/>
    <w:rsid w:val="00AB2DAC"/>
    <w:rsid w:val="00AB542F"/>
    <w:rsid w:val="00AB696B"/>
    <w:rsid w:val="00AC19DE"/>
    <w:rsid w:val="00AC2637"/>
    <w:rsid w:val="00AC31AF"/>
    <w:rsid w:val="00AC3674"/>
    <w:rsid w:val="00AC3A05"/>
    <w:rsid w:val="00AC3D64"/>
    <w:rsid w:val="00AC4840"/>
    <w:rsid w:val="00AC4E7D"/>
    <w:rsid w:val="00AC59FF"/>
    <w:rsid w:val="00AC5DA0"/>
    <w:rsid w:val="00AC69CB"/>
    <w:rsid w:val="00AC6DBF"/>
    <w:rsid w:val="00AC6DD1"/>
    <w:rsid w:val="00AC6F1D"/>
    <w:rsid w:val="00AD0EDC"/>
    <w:rsid w:val="00AD1444"/>
    <w:rsid w:val="00AD21ED"/>
    <w:rsid w:val="00AD26DD"/>
    <w:rsid w:val="00AD2DAE"/>
    <w:rsid w:val="00AD3AE3"/>
    <w:rsid w:val="00AD413F"/>
    <w:rsid w:val="00AD4D3D"/>
    <w:rsid w:val="00AD59B9"/>
    <w:rsid w:val="00AD5E62"/>
    <w:rsid w:val="00AD67B5"/>
    <w:rsid w:val="00AD6FEB"/>
    <w:rsid w:val="00AE1414"/>
    <w:rsid w:val="00AE2C61"/>
    <w:rsid w:val="00AE2D40"/>
    <w:rsid w:val="00AE370B"/>
    <w:rsid w:val="00AE50BB"/>
    <w:rsid w:val="00AE5DB7"/>
    <w:rsid w:val="00AE70BC"/>
    <w:rsid w:val="00AF0041"/>
    <w:rsid w:val="00AF062C"/>
    <w:rsid w:val="00AF1305"/>
    <w:rsid w:val="00AF2CCA"/>
    <w:rsid w:val="00AF319F"/>
    <w:rsid w:val="00AF43D3"/>
    <w:rsid w:val="00AF4740"/>
    <w:rsid w:val="00AF47DE"/>
    <w:rsid w:val="00AF4D29"/>
    <w:rsid w:val="00AF5019"/>
    <w:rsid w:val="00AF638A"/>
    <w:rsid w:val="00AF7128"/>
    <w:rsid w:val="00AF75C1"/>
    <w:rsid w:val="00B012E5"/>
    <w:rsid w:val="00B01577"/>
    <w:rsid w:val="00B02322"/>
    <w:rsid w:val="00B026CD"/>
    <w:rsid w:val="00B03C07"/>
    <w:rsid w:val="00B077DB"/>
    <w:rsid w:val="00B07B66"/>
    <w:rsid w:val="00B11051"/>
    <w:rsid w:val="00B11577"/>
    <w:rsid w:val="00B11A1C"/>
    <w:rsid w:val="00B12292"/>
    <w:rsid w:val="00B127E2"/>
    <w:rsid w:val="00B12CF7"/>
    <w:rsid w:val="00B131F4"/>
    <w:rsid w:val="00B176F6"/>
    <w:rsid w:val="00B17C71"/>
    <w:rsid w:val="00B21E06"/>
    <w:rsid w:val="00B228F6"/>
    <w:rsid w:val="00B244E2"/>
    <w:rsid w:val="00B2485B"/>
    <w:rsid w:val="00B248A2"/>
    <w:rsid w:val="00B248C3"/>
    <w:rsid w:val="00B24982"/>
    <w:rsid w:val="00B25ACF"/>
    <w:rsid w:val="00B25DFC"/>
    <w:rsid w:val="00B26375"/>
    <w:rsid w:val="00B2676D"/>
    <w:rsid w:val="00B267AE"/>
    <w:rsid w:val="00B33183"/>
    <w:rsid w:val="00B33C60"/>
    <w:rsid w:val="00B349DB"/>
    <w:rsid w:val="00B35DCF"/>
    <w:rsid w:val="00B37049"/>
    <w:rsid w:val="00B40230"/>
    <w:rsid w:val="00B433ED"/>
    <w:rsid w:val="00B436C5"/>
    <w:rsid w:val="00B43C94"/>
    <w:rsid w:val="00B43F49"/>
    <w:rsid w:val="00B44E02"/>
    <w:rsid w:val="00B452FE"/>
    <w:rsid w:val="00B453EC"/>
    <w:rsid w:val="00B45BB4"/>
    <w:rsid w:val="00B52146"/>
    <w:rsid w:val="00B52769"/>
    <w:rsid w:val="00B53BC6"/>
    <w:rsid w:val="00B542D4"/>
    <w:rsid w:val="00B5496E"/>
    <w:rsid w:val="00B5554D"/>
    <w:rsid w:val="00B55E34"/>
    <w:rsid w:val="00B564D9"/>
    <w:rsid w:val="00B60120"/>
    <w:rsid w:val="00B64CEC"/>
    <w:rsid w:val="00B65377"/>
    <w:rsid w:val="00B65685"/>
    <w:rsid w:val="00B67316"/>
    <w:rsid w:val="00B677B2"/>
    <w:rsid w:val="00B67876"/>
    <w:rsid w:val="00B709CE"/>
    <w:rsid w:val="00B70A33"/>
    <w:rsid w:val="00B717BD"/>
    <w:rsid w:val="00B74208"/>
    <w:rsid w:val="00B74478"/>
    <w:rsid w:val="00B75A11"/>
    <w:rsid w:val="00B75EE7"/>
    <w:rsid w:val="00B76657"/>
    <w:rsid w:val="00B767ED"/>
    <w:rsid w:val="00B770E2"/>
    <w:rsid w:val="00B773B7"/>
    <w:rsid w:val="00B778A6"/>
    <w:rsid w:val="00B8108C"/>
    <w:rsid w:val="00B8119E"/>
    <w:rsid w:val="00B81309"/>
    <w:rsid w:val="00B83598"/>
    <w:rsid w:val="00B83607"/>
    <w:rsid w:val="00B84404"/>
    <w:rsid w:val="00B84819"/>
    <w:rsid w:val="00B85FA7"/>
    <w:rsid w:val="00B863C5"/>
    <w:rsid w:val="00B87748"/>
    <w:rsid w:val="00B9130B"/>
    <w:rsid w:val="00B92CB3"/>
    <w:rsid w:val="00B935B4"/>
    <w:rsid w:val="00B93B84"/>
    <w:rsid w:val="00B963C7"/>
    <w:rsid w:val="00B97D4B"/>
    <w:rsid w:val="00BA00F5"/>
    <w:rsid w:val="00BA0CC3"/>
    <w:rsid w:val="00BA1A16"/>
    <w:rsid w:val="00BA2B45"/>
    <w:rsid w:val="00BA4141"/>
    <w:rsid w:val="00BA4303"/>
    <w:rsid w:val="00BA5940"/>
    <w:rsid w:val="00BA6893"/>
    <w:rsid w:val="00BA6B57"/>
    <w:rsid w:val="00BA79B0"/>
    <w:rsid w:val="00BA7AF0"/>
    <w:rsid w:val="00BB06F7"/>
    <w:rsid w:val="00BB0F29"/>
    <w:rsid w:val="00BB376A"/>
    <w:rsid w:val="00BB402B"/>
    <w:rsid w:val="00BB43A1"/>
    <w:rsid w:val="00BB5926"/>
    <w:rsid w:val="00BB7CEF"/>
    <w:rsid w:val="00BC0A34"/>
    <w:rsid w:val="00BC1CE5"/>
    <w:rsid w:val="00BC287B"/>
    <w:rsid w:val="00BC31B6"/>
    <w:rsid w:val="00BC3248"/>
    <w:rsid w:val="00BC353E"/>
    <w:rsid w:val="00BC399D"/>
    <w:rsid w:val="00BC4C4C"/>
    <w:rsid w:val="00BC5708"/>
    <w:rsid w:val="00BC5EF2"/>
    <w:rsid w:val="00BC75A4"/>
    <w:rsid w:val="00BD0055"/>
    <w:rsid w:val="00BD0633"/>
    <w:rsid w:val="00BD3761"/>
    <w:rsid w:val="00BD6AD6"/>
    <w:rsid w:val="00BD7576"/>
    <w:rsid w:val="00BE0091"/>
    <w:rsid w:val="00BE071D"/>
    <w:rsid w:val="00BE2188"/>
    <w:rsid w:val="00BE3F0F"/>
    <w:rsid w:val="00BE4B93"/>
    <w:rsid w:val="00BE6619"/>
    <w:rsid w:val="00BE6CC9"/>
    <w:rsid w:val="00BE7752"/>
    <w:rsid w:val="00BE79BC"/>
    <w:rsid w:val="00BF0B58"/>
    <w:rsid w:val="00BF167E"/>
    <w:rsid w:val="00BF1C1D"/>
    <w:rsid w:val="00BF1F59"/>
    <w:rsid w:val="00BF2145"/>
    <w:rsid w:val="00BF2407"/>
    <w:rsid w:val="00BF26F7"/>
    <w:rsid w:val="00BF2AF5"/>
    <w:rsid w:val="00BF36A2"/>
    <w:rsid w:val="00BF3F15"/>
    <w:rsid w:val="00BF5A26"/>
    <w:rsid w:val="00BF64F8"/>
    <w:rsid w:val="00BF6DA6"/>
    <w:rsid w:val="00BF7EBB"/>
    <w:rsid w:val="00C00111"/>
    <w:rsid w:val="00C025F2"/>
    <w:rsid w:val="00C03568"/>
    <w:rsid w:val="00C036D9"/>
    <w:rsid w:val="00C0383D"/>
    <w:rsid w:val="00C0387A"/>
    <w:rsid w:val="00C04027"/>
    <w:rsid w:val="00C0436A"/>
    <w:rsid w:val="00C045FB"/>
    <w:rsid w:val="00C047F2"/>
    <w:rsid w:val="00C05451"/>
    <w:rsid w:val="00C05F1B"/>
    <w:rsid w:val="00C06B95"/>
    <w:rsid w:val="00C06CBA"/>
    <w:rsid w:val="00C10A7C"/>
    <w:rsid w:val="00C1122F"/>
    <w:rsid w:val="00C11F1E"/>
    <w:rsid w:val="00C1544E"/>
    <w:rsid w:val="00C207B3"/>
    <w:rsid w:val="00C21E45"/>
    <w:rsid w:val="00C241C1"/>
    <w:rsid w:val="00C24517"/>
    <w:rsid w:val="00C25915"/>
    <w:rsid w:val="00C25D49"/>
    <w:rsid w:val="00C26772"/>
    <w:rsid w:val="00C26B7D"/>
    <w:rsid w:val="00C376E5"/>
    <w:rsid w:val="00C37F8D"/>
    <w:rsid w:val="00C4003E"/>
    <w:rsid w:val="00C40401"/>
    <w:rsid w:val="00C40818"/>
    <w:rsid w:val="00C41E6F"/>
    <w:rsid w:val="00C434F5"/>
    <w:rsid w:val="00C435ED"/>
    <w:rsid w:val="00C4486E"/>
    <w:rsid w:val="00C46CC7"/>
    <w:rsid w:val="00C50F88"/>
    <w:rsid w:val="00C54A0B"/>
    <w:rsid w:val="00C54D6B"/>
    <w:rsid w:val="00C54EF8"/>
    <w:rsid w:val="00C553F6"/>
    <w:rsid w:val="00C561B0"/>
    <w:rsid w:val="00C56322"/>
    <w:rsid w:val="00C56B15"/>
    <w:rsid w:val="00C56C43"/>
    <w:rsid w:val="00C61BCE"/>
    <w:rsid w:val="00C61EDC"/>
    <w:rsid w:val="00C625F4"/>
    <w:rsid w:val="00C640F6"/>
    <w:rsid w:val="00C644F2"/>
    <w:rsid w:val="00C6554F"/>
    <w:rsid w:val="00C65BD9"/>
    <w:rsid w:val="00C66209"/>
    <w:rsid w:val="00C701B0"/>
    <w:rsid w:val="00C7083A"/>
    <w:rsid w:val="00C709AA"/>
    <w:rsid w:val="00C71118"/>
    <w:rsid w:val="00C71662"/>
    <w:rsid w:val="00C71AB7"/>
    <w:rsid w:val="00C72C78"/>
    <w:rsid w:val="00C743B4"/>
    <w:rsid w:val="00C77FD3"/>
    <w:rsid w:val="00C816FB"/>
    <w:rsid w:val="00C82163"/>
    <w:rsid w:val="00C82458"/>
    <w:rsid w:val="00C839C7"/>
    <w:rsid w:val="00C8451F"/>
    <w:rsid w:val="00C84CF6"/>
    <w:rsid w:val="00C90CAF"/>
    <w:rsid w:val="00C91A78"/>
    <w:rsid w:val="00C92C83"/>
    <w:rsid w:val="00C93B6A"/>
    <w:rsid w:val="00C94630"/>
    <w:rsid w:val="00C94E56"/>
    <w:rsid w:val="00C95455"/>
    <w:rsid w:val="00C95C85"/>
    <w:rsid w:val="00CA024B"/>
    <w:rsid w:val="00CA1432"/>
    <w:rsid w:val="00CA1C21"/>
    <w:rsid w:val="00CA32C7"/>
    <w:rsid w:val="00CA39EB"/>
    <w:rsid w:val="00CA3DB7"/>
    <w:rsid w:val="00CA4345"/>
    <w:rsid w:val="00CB2522"/>
    <w:rsid w:val="00CB2944"/>
    <w:rsid w:val="00CB38BC"/>
    <w:rsid w:val="00CB502E"/>
    <w:rsid w:val="00CB54F8"/>
    <w:rsid w:val="00CB5608"/>
    <w:rsid w:val="00CB576C"/>
    <w:rsid w:val="00CB6187"/>
    <w:rsid w:val="00CB6BF6"/>
    <w:rsid w:val="00CB7C32"/>
    <w:rsid w:val="00CB7E4F"/>
    <w:rsid w:val="00CB7F8C"/>
    <w:rsid w:val="00CC26CD"/>
    <w:rsid w:val="00CC3693"/>
    <w:rsid w:val="00CC46E0"/>
    <w:rsid w:val="00CC51E3"/>
    <w:rsid w:val="00CC5A63"/>
    <w:rsid w:val="00CC5EA3"/>
    <w:rsid w:val="00CC6075"/>
    <w:rsid w:val="00CC6839"/>
    <w:rsid w:val="00CC70F2"/>
    <w:rsid w:val="00CC7422"/>
    <w:rsid w:val="00CD0280"/>
    <w:rsid w:val="00CD0370"/>
    <w:rsid w:val="00CD1211"/>
    <w:rsid w:val="00CD1C50"/>
    <w:rsid w:val="00CD23AE"/>
    <w:rsid w:val="00CD292F"/>
    <w:rsid w:val="00CD2C92"/>
    <w:rsid w:val="00CD5573"/>
    <w:rsid w:val="00CD6A34"/>
    <w:rsid w:val="00CD752E"/>
    <w:rsid w:val="00CD7ADD"/>
    <w:rsid w:val="00CD7CFA"/>
    <w:rsid w:val="00CD7D84"/>
    <w:rsid w:val="00CE04A1"/>
    <w:rsid w:val="00CE23BD"/>
    <w:rsid w:val="00CE2485"/>
    <w:rsid w:val="00CE3052"/>
    <w:rsid w:val="00CE368A"/>
    <w:rsid w:val="00CE435A"/>
    <w:rsid w:val="00CE5591"/>
    <w:rsid w:val="00CE5C35"/>
    <w:rsid w:val="00CE7A68"/>
    <w:rsid w:val="00CF250F"/>
    <w:rsid w:val="00CF46C9"/>
    <w:rsid w:val="00CF550F"/>
    <w:rsid w:val="00CF62CB"/>
    <w:rsid w:val="00CF7236"/>
    <w:rsid w:val="00CF7736"/>
    <w:rsid w:val="00D01E75"/>
    <w:rsid w:val="00D020B8"/>
    <w:rsid w:val="00D03BC3"/>
    <w:rsid w:val="00D048AF"/>
    <w:rsid w:val="00D062BF"/>
    <w:rsid w:val="00D07714"/>
    <w:rsid w:val="00D10C55"/>
    <w:rsid w:val="00D119EB"/>
    <w:rsid w:val="00D11E98"/>
    <w:rsid w:val="00D12D6E"/>
    <w:rsid w:val="00D1320E"/>
    <w:rsid w:val="00D15F65"/>
    <w:rsid w:val="00D16315"/>
    <w:rsid w:val="00D17B45"/>
    <w:rsid w:val="00D17E25"/>
    <w:rsid w:val="00D2150A"/>
    <w:rsid w:val="00D226A3"/>
    <w:rsid w:val="00D24135"/>
    <w:rsid w:val="00D24A04"/>
    <w:rsid w:val="00D26F09"/>
    <w:rsid w:val="00D3022D"/>
    <w:rsid w:val="00D30DD0"/>
    <w:rsid w:val="00D31AE0"/>
    <w:rsid w:val="00D3246B"/>
    <w:rsid w:val="00D32B73"/>
    <w:rsid w:val="00D3372E"/>
    <w:rsid w:val="00D33C05"/>
    <w:rsid w:val="00D33EF7"/>
    <w:rsid w:val="00D35140"/>
    <w:rsid w:val="00D35ACA"/>
    <w:rsid w:val="00D41734"/>
    <w:rsid w:val="00D41F57"/>
    <w:rsid w:val="00D42C68"/>
    <w:rsid w:val="00D43DC1"/>
    <w:rsid w:val="00D44044"/>
    <w:rsid w:val="00D4438B"/>
    <w:rsid w:val="00D446F3"/>
    <w:rsid w:val="00D45026"/>
    <w:rsid w:val="00D455FB"/>
    <w:rsid w:val="00D45AAD"/>
    <w:rsid w:val="00D46B83"/>
    <w:rsid w:val="00D503FA"/>
    <w:rsid w:val="00D506C1"/>
    <w:rsid w:val="00D51F08"/>
    <w:rsid w:val="00D51F67"/>
    <w:rsid w:val="00D525D7"/>
    <w:rsid w:val="00D53972"/>
    <w:rsid w:val="00D55DA7"/>
    <w:rsid w:val="00D572FA"/>
    <w:rsid w:val="00D57436"/>
    <w:rsid w:val="00D60EDF"/>
    <w:rsid w:val="00D617E2"/>
    <w:rsid w:val="00D62C09"/>
    <w:rsid w:val="00D64384"/>
    <w:rsid w:val="00D67141"/>
    <w:rsid w:val="00D70896"/>
    <w:rsid w:val="00D70CD1"/>
    <w:rsid w:val="00D71E12"/>
    <w:rsid w:val="00D720F5"/>
    <w:rsid w:val="00D72AFB"/>
    <w:rsid w:val="00D72CA9"/>
    <w:rsid w:val="00D72E73"/>
    <w:rsid w:val="00D730F2"/>
    <w:rsid w:val="00D7421A"/>
    <w:rsid w:val="00D7438C"/>
    <w:rsid w:val="00D744CB"/>
    <w:rsid w:val="00D75A5E"/>
    <w:rsid w:val="00D75D4B"/>
    <w:rsid w:val="00D762AD"/>
    <w:rsid w:val="00D8011E"/>
    <w:rsid w:val="00D807E5"/>
    <w:rsid w:val="00D81151"/>
    <w:rsid w:val="00D81A89"/>
    <w:rsid w:val="00D829B4"/>
    <w:rsid w:val="00D82FD5"/>
    <w:rsid w:val="00D8346C"/>
    <w:rsid w:val="00D8568C"/>
    <w:rsid w:val="00D86C70"/>
    <w:rsid w:val="00D86FB3"/>
    <w:rsid w:val="00D90419"/>
    <w:rsid w:val="00D90633"/>
    <w:rsid w:val="00D90B56"/>
    <w:rsid w:val="00D90CC0"/>
    <w:rsid w:val="00D91766"/>
    <w:rsid w:val="00D92265"/>
    <w:rsid w:val="00D92316"/>
    <w:rsid w:val="00D92670"/>
    <w:rsid w:val="00D938B9"/>
    <w:rsid w:val="00D94266"/>
    <w:rsid w:val="00D951DD"/>
    <w:rsid w:val="00D95284"/>
    <w:rsid w:val="00D9529D"/>
    <w:rsid w:val="00D95FCF"/>
    <w:rsid w:val="00D96589"/>
    <w:rsid w:val="00D96DF0"/>
    <w:rsid w:val="00D97B55"/>
    <w:rsid w:val="00DA0B4D"/>
    <w:rsid w:val="00DA13B7"/>
    <w:rsid w:val="00DA1C4A"/>
    <w:rsid w:val="00DA32AB"/>
    <w:rsid w:val="00DA4AB7"/>
    <w:rsid w:val="00DA7E1B"/>
    <w:rsid w:val="00DB0E75"/>
    <w:rsid w:val="00DB135B"/>
    <w:rsid w:val="00DB4252"/>
    <w:rsid w:val="00DB43C2"/>
    <w:rsid w:val="00DB45DA"/>
    <w:rsid w:val="00DB5F02"/>
    <w:rsid w:val="00DB63DA"/>
    <w:rsid w:val="00DB64B3"/>
    <w:rsid w:val="00DB67A8"/>
    <w:rsid w:val="00DB7AB9"/>
    <w:rsid w:val="00DC0B43"/>
    <w:rsid w:val="00DC1877"/>
    <w:rsid w:val="00DC1E6D"/>
    <w:rsid w:val="00DC2F33"/>
    <w:rsid w:val="00DC340E"/>
    <w:rsid w:val="00DC348B"/>
    <w:rsid w:val="00DC41EC"/>
    <w:rsid w:val="00DC4BFA"/>
    <w:rsid w:val="00DC50B8"/>
    <w:rsid w:val="00DC6C65"/>
    <w:rsid w:val="00DC6F60"/>
    <w:rsid w:val="00DC743B"/>
    <w:rsid w:val="00DC78F8"/>
    <w:rsid w:val="00DD0BD2"/>
    <w:rsid w:val="00DD33E2"/>
    <w:rsid w:val="00DD40A9"/>
    <w:rsid w:val="00DD4106"/>
    <w:rsid w:val="00DD4926"/>
    <w:rsid w:val="00DD5A46"/>
    <w:rsid w:val="00DD68EC"/>
    <w:rsid w:val="00DE0ECB"/>
    <w:rsid w:val="00DE1985"/>
    <w:rsid w:val="00DE25B9"/>
    <w:rsid w:val="00DE2D20"/>
    <w:rsid w:val="00DE3284"/>
    <w:rsid w:val="00DE479B"/>
    <w:rsid w:val="00DE69EA"/>
    <w:rsid w:val="00DE6D50"/>
    <w:rsid w:val="00DE71E2"/>
    <w:rsid w:val="00DE76E6"/>
    <w:rsid w:val="00DF3ADA"/>
    <w:rsid w:val="00DF3ECE"/>
    <w:rsid w:val="00DF57C1"/>
    <w:rsid w:val="00DF6073"/>
    <w:rsid w:val="00DF7103"/>
    <w:rsid w:val="00E0016B"/>
    <w:rsid w:val="00E00FEF"/>
    <w:rsid w:val="00E01DBA"/>
    <w:rsid w:val="00E04A12"/>
    <w:rsid w:val="00E05FF8"/>
    <w:rsid w:val="00E067F0"/>
    <w:rsid w:val="00E06D93"/>
    <w:rsid w:val="00E1009A"/>
    <w:rsid w:val="00E105D3"/>
    <w:rsid w:val="00E107D4"/>
    <w:rsid w:val="00E12148"/>
    <w:rsid w:val="00E125FA"/>
    <w:rsid w:val="00E1261C"/>
    <w:rsid w:val="00E12F8E"/>
    <w:rsid w:val="00E14619"/>
    <w:rsid w:val="00E15CF6"/>
    <w:rsid w:val="00E1625F"/>
    <w:rsid w:val="00E20624"/>
    <w:rsid w:val="00E22FDC"/>
    <w:rsid w:val="00E232AF"/>
    <w:rsid w:val="00E2341B"/>
    <w:rsid w:val="00E24353"/>
    <w:rsid w:val="00E24CD8"/>
    <w:rsid w:val="00E25AB2"/>
    <w:rsid w:val="00E25D9A"/>
    <w:rsid w:val="00E265C8"/>
    <w:rsid w:val="00E26A02"/>
    <w:rsid w:val="00E30ACA"/>
    <w:rsid w:val="00E30F22"/>
    <w:rsid w:val="00E31CCE"/>
    <w:rsid w:val="00E32CB8"/>
    <w:rsid w:val="00E337BC"/>
    <w:rsid w:val="00E33C3D"/>
    <w:rsid w:val="00E34854"/>
    <w:rsid w:val="00E36F23"/>
    <w:rsid w:val="00E36F53"/>
    <w:rsid w:val="00E371E3"/>
    <w:rsid w:val="00E429E0"/>
    <w:rsid w:val="00E42AF3"/>
    <w:rsid w:val="00E4337B"/>
    <w:rsid w:val="00E44013"/>
    <w:rsid w:val="00E44CC7"/>
    <w:rsid w:val="00E44D06"/>
    <w:rsid w:val="00E44D4A"/>
    <w:rsid w:val="00E45DA0"/>
    <w:rsid w:val="00E50B6C"/>
    <w:rsid w:val="00E51A49"/>
    <w:rsid w:val="00E52EE9"/>
    <w:rsid w:val="00E56C59"/>
    <w:rsid w:val="00E576A5"/>
    <w:rsid w:val="00E57854"/>
    <w:rsid w:val="00E60CCA"/>
    <w:rsid w:val="00E62112"/>
    <w:rsid w:val="00E644DD"/>
    <w:rsid w:val="00E6548C"/>
    <w:rsid w:val="00E65C4B"/>
    <w:rsid w:val="00E6713E"/>
    <w:rsid w:val="00E70960"/>
    <w:rsid w:val="00E71C68"/>
    <w:rsid w:val="00E749EF"/>
    <w:rsid w:val="00E75A72"/>
    <w:rsid w:val="00E7680C"/>
    <w:rsid w:val="00E77C15"/>
    <w:rsid w:val="00E80FE8"/>
    <w:rsid w:val="00E8154B"/>
    <w:rsid w:val="00E8339B"/>
    <w:rsid w:val="00E83A2F"/>
    <w:rsid w:val="00E84E12"/>
    <w:rsid w:val="00E84EDB"/>
    <w:rsid w:val="00E86278"/>
    <w:rsid w:val="00E86D1D"/>
    <w:rsid w:val="00E879F3"/>
    <w:rsid w:val="00E90CA0"/>
    <w:rsid w:val="00E91713"/>
    <w:rsid w:val="00E9218A"/>
    <w:rsid w:val="00E944F6"/>
    <w:rsid w:val="00E95264"/>
    <w:rsid w:val="00E971B5"/>
    <w:rsid w:val="00E974B3"/>
    <w:rsid w:val="00E9793B"/>
    <w:rsid w:val="00E97D5F"/>
    <w:rsid w:val="00EA05CA"/>
    <w:rsid w:val="00EA0838"/>
    <w:rsid w:val="00EA1650"/>
    <w:rsid w:val="00EA19AE"/>
    <w:rsid w:val="00EA1ECE"/>
    <w:rsid w:val="00EA2499"/>
    <w:rsid w:val="00EA283F"/>
    <w:rsid w:val="00EA46E2"/>
    <w:rsid w:val="00EA4903"/>
    <w:rsid w:val="00EA63EC"/>
    <w:rsid w:val="00EA6ED6"/>
    <w:rsid w:val="00EA6F5A"/>
    <w:rsid w:val="00EA72D7"/>
    <w:rsid w:val="00EB09D9"/>
    <w:rsid w:val="00EB107C"/>
    <w:rsid w:val="00EB1BB1"/>
    <w:rsid w:val="00EB3073"/>
    <w:rsid w:val="00EB32D4"/>
    <w:rsid w:val="00EB4505"/>
    <w:rsid w:val="00EB4725"/>
    <w:rsid w:val="00EB4ECB"/>
    <w:rsid w:val="00EB7FB7"/>
    <w:rsid w:val="00EC028E"/>
    <w:rsid w:val="00EC0A27"/>
    <w:rsid w:val="00EC345E"/>
    <w:rsid w:val="00EC3531"/>
    <w:rsid w:val="00EC56FE"/>
    <w:rsid w:val="00EC6135"/>
    <w:rsid w:val="00EC7BBE"/>
    <w:rsid w:val="00ED0F22"/>
    <w:rsid w:val="00ED1931"/>
    <w:rsid w:val="00ED286C"/>
    <w:rsid w:val="00ED55A0"/>
    <w:rsid w:val="00ED5AF2"/>
    <w:rsid w:val="00ED628C"/>
    <w:rsid w:val="00ED697E"/>
    <w:rsid w:val="00EE036E"/>
    <w:rsid w:val="00EE38C4"/>
    <w:rsid w:val="00EE4C9D"/>
    <w:rsid w:val="00EF095A"/>
    <w:rsid w:val="00EF182D"/>
    <w:rsid w:val="00EF1E06"/>
    <w:rsid w:val="00EF21D5"/>
    <w:rsid w:val="00EF4534"/>
    <w:rsid w:val="00EF5B50"/>
    <w:rsid w:val="00F01883"/>
    <w:rsid w:val="00F01B91"/>
    <w:rsid w:val="00F02C22"/>
    <w:rsid w:val="00F03442"/>
    <w:rsid w:val="00F03D4B"/>
    <w:rsid w:val="00F06066"/>
    <w:rsid w:val="00F060B7"/>
    <w:rsid w:val="00F063CA"/>
    <w:rsid w:val="00F06C94"/>
    <w:rsid w:val="00F07408"/>
    <w:rsid w:val="00F1095A"/>
    <w:rsid w:val="00F10C62"/>
    <w:rsid w:val="00F12A02"/>
    <w:rsid w:val="00F138AD"/>
    <w:rsid w:val="00F13F6E"/>
    <w:rsid w:val="00F142FA"/>
    <w:rsid w:val="00F14F05"/>
    <w:rsid w:val="00F158DE"/>
    <w:rsid w:val="00F15C29"/>
    <w:rsid w:val="00F16657"/>
    <w:rsid w:val="00F16AE0"/>
    <w:rsid w:val="00F16C32"/>
    <w:rsid w:val="00F16E23"/>
    <w:rsid w:val="00F171B6"/>
    <w:rsid w:val="00F1739A"/>
    <w:rsid w:val="00F17891"/>
    <w:rsid w:val="00F17A44"/>
    <w:rsid w:val="00F17C09"/>
    <w:rsid w:val="00F21E40"/>
    <w:rsid w:val="00F2297F"/>
    <w:rsid w:val="00F23FA2"/>
    <w:rsid w:val="00F25221"/>
    <w:rsid w:val="00F27C0D"/>
    <w:rsid w:val="00F30491"/>
    <w:rsid w:val="00F3100F"/>
    <w:rsid w:val="00F31442"/>
    <w:rsid w:val="00F342A4"/>
    <w:rsid w:val="00F3431B"/>
    <w:rsid w:val="00F345F4"/>
    <w:rsid w:val="00F353D2"/>
    <w:rsid w:val="00F356F0"/>
    <w:rsid w:val="00F357FA"/>
    <w:rsid w:val="00F410F3"/>
    <w:rsid w:val="00F4158B"/>
    <w:rsid w:val="00F42857"/>
    <w:rsid w:val="00F43151"/>
    <w:rsid w:val="00F43374"/>
    <w:rsid w:val="00F4393F"/>
    <w:rsid w:val="00F43B78"/>
    <w:rsid w:val="00F43CB0"/>
    <w:rsid w:val="00F446D7"/>
    <w:rsid w:val="00F45501"/>
    <w:rsid w:val="00F45D7E"/>
    <w:rsid w:val="00F472E9"/>
    <w:rsid w:val="00F47501"/>
    <w:rsid w:val="00F47BD8"/>
    <w:rsid w:val="00F47C97"/>
    <w:rsid w:val="00F503A5"/>
    <w:rsid w:val="00F52415"/>
    <w:rsid w:val="00F52BCB"/>
    <w:rsid w:val="00F53CCF"/>
    <w:rsid w:val="00F54170"/>
    <w:rsid w:val="00F54516"/>
    <w:rsid w:val="00F55712"/>
    <w:rsid w:val="00F55ED6"/>
    <w:rsid w:val="00F55F8C"/>
    <w:rsid w:val="00F563C6"/>
    <w:rsid w:val="00F6070E"/>
    <w:rsid w:val="00F60F77"/>
    <w:rsid w:val="00F628E8"/>
    <w:rsid w:val="00F647BC"/>
    <w:rsid w:val="00F64B18"/>
    <w:rsid w:val="00F64C04"/>
    <w:rsid w:val="00F65383"/>
    <w:rsid w:val="00F65EB1"/>
    <w:rsid w:val="00F67108"/>
    <w:rsid w:val="00F67BB9"/>
    <w:rsid w:val="00F70D58"/>
    <w:rsid w:val="00F74EFD"/>
    <w:rsid w:val="00F75036"/>
    <w:rsid w:val="00F756EE"/>
    <w:rsid w:val="00F75D2D"/>
    <w:rsid w:val="00F76360"/>
    <w:rsid w:val="00F76A54"/>
    <w:rsid w:val="00F81DA3"/>
    <w:rsid w:val="00F81DAE"/>
    <w:rsid w:val="00F81DEC"/>
    <w:rsid w:val="00F824D7"/>
    <w:rsid w:val="00F84AAC"/>
    <w:rsid w:val="00F84DB5"/>
    <w:rsid w:val="00F853B4"/>
    <w:rsid w:val="00F85670"/>
    <w:rsid w:val="00F90E8D"/>
    <w:rsid w:val="00F92DB4"/>
    <w:rsid w:val="00F94142"/>
    <w:rsid w:val="00F94C80"/>
    <w:rsid w:val="00F961B8"/>
    <w:rsid w:val="00F971DE"/>
    <w:rsid w:val="00F97DE7"/>
    <w:rsid w:val="00FA2B4A"/>
    <w:rsid w:val="00FA49AB"/>
    <w:rsid w:val="00FA571D"/>
    <w:rsid w:val="00FA65D1"/>
    <w:rsid w:val="00FA7611"/>
    <w:rsid w:val="00FB0C46"/>
    <w:rsid w:val="00FB1473"/>
    <w:rsid w:val="00FB174E"/>
    <w:rsid w:val="00FB19CD"/>
    <w:rsid w:val="00FB36EF"/>
    <w:rsid w:val="00FB3A7F"/>
    <w:rsid w:val="00FB4E4F"/>
    <w:rsid w:val="00FB7591"/>
    <w:rsid w:val="00FB7641"/>
    <w:rsid w:val="00FC08C6"/>
    <w:rsid w:val="00FC2F64"/>
    <w:rsid w:val="00FC3CD7"/>
    <w:rsid w:val="00FC42D9"/>
    <w:rsid w:val="00FC4D1A"/>
    <w:rsid w:val="00FC5529"/>
    <w:rsid w:val="00FC6421"/>
    <w:rsid w:val="00FC6E4F"/>
    <w:rsid w:val="00FC7D28"/>
    <w:rsid w:val="00FD059C"/>
    <w:rsid w:val="00FD0A0C"/>
    <w:rsid w:val="00FD1674"/>
    <w:rsid w:val="00FD1C57"/>
    <w:rsid w:val="00FD1F99"/>
    <w:rsid w:val="00FD3F3F"/>
    <w:rsid w:val="00FD4BA8"/>
    <w:rsid w:val="00FD4D5E"/>
    <w:rsid w:val="00FD54C9"/>
    <w:rsid w:val="00FD5EC7"/>
    <w:rsid w:val="00FD731C"/>
    <w:rsid w:val="00FE0D07"/>
    <w:rsid w:val="00FE234F"/>
    <w:rsid w:val="00FE2521"/>
    <w:rsid w:val="00FE30DF"/>
    <w:rsid w:val="00FE3173"/>
    <w:rsid w:val="00FE33D6"/>
    <w:rsid w:val="00FE4462"/>
    <w:rsid w:val="00FE4CA3"/>
    <w:rsid w:val="00FE4F34"/>
    <w:rsid w:val="00FE5258"/>
    <w:rsid w:val="00FE55CA"/>
    <w:rsid w:val="00FE5744"/>
    <w:rsid w:val="00FE5AD0"/>
    <w:rsid w:val="00FF10A1"/>
    <w:rsid w:val="00FF1680"/>
    <w:rsid w:val="00FF1AA3"/>
    <w:rsid w:val="00FF1F84"/>
    <w:rsid w:val="00FF4318"/>
    <w:rsid w:val="00FF4A49"/>
    <w:rsid w:val="00FF53F7"/>
    <w:rsid w:val="00FF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69"/>
    <o:shapelayout v:ext="edit">
      <o:idmap v:ext="edit" data="1"/>
    </o:shapelayout>
  </w:shapeDefaults>
  <w:decimalSymbol w:val=","/>
  <w:listSeparator w:val=";"/>
  <w14:docId w14:val="7BA3AC09"/>
  <w15:chartTrackingRefBased/>
  <w15:docId w15:val="{A4D09390-8D0D-467A-B77F-AE3B1B5401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note text" w:uiPriority="99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Pr>
      <w:sz w:val="28"/>
    </w:rPr>
  </w:style>
  <w:style w:type="paragraph" w:styleId="Cmsor1">
    <w:name w:val="heading 1"/>
    <w:basedOn w:val="Norml"/>
    <w:next w:val="Norml"/>
    <w:qFormat/>
    <w:pPr>
      <w:keepNext/>
      <w:outlineLvl w:val="0"/>
    </w:pPr>
    <w:rPr>
      <w:i/>
    </w:rPr>
  </w:style>
  <w:style w:type="paragraph" w:styleId="Cmsor2">
    <w:name w:val="heading 2"/>
    <w:basedOn w:val="Norml"/>
    <w:next w:val="Norml"/>
    <w:qFormat/>
    <w:pPr>
      <w:keepNext/>
      <w:ind w:left="1416"/>
      <w:outlineLvl w:val="1"/>
    </w:pPr>
    <w:rPr>
      <w:b/>
    </w:rPr>
  </w:style>
  <w:style w:type="paragraph" w:styleId="Cmsor3">
    <w:name w:val="heading 3"/>
    <w:basedOn w:val="Norml"/>
    <w:next w:val="Norml"/>
    <w:qFormat/>
    <w:pPr>
      <w:keepNext/>
      <w:outlineLvl w:val="2"/>
    </w:pPr>
    <w:rPr>
      <w:b/>
    </w:rPr>
  </w:style>
  <w:style w:type="paragraph" w:styleId="Cmsor4">
    <w:name w:val="heading 4"/>
    <w:basedOn w:val="Norml"/>
    <w:next w:val="Norml"/>
    <w:qFormat/>
    <w:pPr>
      <w:keepNext/>
      <w:outlineLvl w:val="3"/>
    </w:pPr>
    <w:rPr>
      <w:b/>
      <w:sz w:val="32"/>
    </w:rPr>
  </w:style>
  <w:style w:type="paragraph" w:styleId="Cmsor5">
    <w:name w:val="heading 5"/>
    <w:basedOn w:val="Norml"/>
    <w:next w:val="Norml"/>
    <w:qFormat/>
    <w:pPr>
      <w:keepNext/>
      <w:outlineLvl w:val="4"/>
    </w:pPr>
    <w:rPr>
      <w:u w:val="single"/>
    </w:rPr>
  </w:style>
  <w:style w:type="paragraph" w:styleId="Cmsor6">
    <w:name w:val="heading 6"/>
    <w:basedOn w:val="Norml"/>
    <w:next w:val="Norml"/>
    <w:qFormat/>
    <w:pPr>
      <w:keepNext/>
      <w:jc w:val="both"/>
      <w:outlineLvl w:val="5"/>
    </w:pPr>
    <w:rPr>
      <w:i/>
      <w:sz w:val="22"/>
    </w:rPr>
  </w:style>
  <w:style w:type="paragraph" w:styleId="Cmsor7">
    <w:name w:val="heading 7"/>
    <w:basedOn w:val="Norml"/>
    <w:next w:val="Norml"/>
    <w:qFormat/>
    <w:pPr>
      <w:keepNext/>
      <w:jc w:val="center"/>
      <w:outlineLvl w:val="6"/>
    </w:pPr>
    <w:rPr>
      <w:b/>
      <w:bCs/>
    </w:rPr>
  </w:style>
  <w:style w:type="paragraph" w:styleId="Cmsor8">
    <w:name w:val="heading 8"/>
    <w:basedOn w:val="Norml"/>
    <w:next w:val="Norml"/>
    <w:qFormat/>
    <w:pPr>
      <w:keepNext/>
      <w:outlineLvl w:val="7"/>
    </w:pPr>
    <w:rPr>
      <w:b/>
      <w:sz w:val="24"/>
      <w:szCs w:val="24"/>
      <w:u w:val="single"/>
    </w:rPr>
  </w:style>
  <w:style w:type="paragraph" w:styleId="Cmsor9">
    <w:name w:val="heading 9"/>
    <w:basedOn w:val="Norml"/>
    <w:next w:val="Norml"/>
    <w:qFormat/>
    <w:pPr>
      <w:keepNext/>
      <w:jc w:val="center"/>
      <w:outlineLvl w:val="8"/>
    </w:pPr>
    <w:rPr>
      <w:b/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Dokumentumtrkp">
    <w:name w:val="Document Map"/>
    <w:basedOn w:val="Norml"/>
    <w:semiHidden/>
    <w:pPr>
      <w:shd w:val="clear" w:color="auto" w:fill="000080"/>
    </w:pPr>
    <w:rPr>
      <w:rFonts w:ascii="Tahoma" w:hAnsi="Tahoma"/>
    </w:rPr>
  </w:style>
  <w:style w:type="paragraph" w:styleId="Szvegtrzs">
    <w:name w:val="Body Text"/>
    <w:basedOn w:val="Norml"/>
    <w:pPr>
      <w:jc w:val="both"/>
    </w:pPr>
  </w:style>
  <w:style w:type="paragraph" w:styleId="Szvegtrzs2">
    <w:name w:val="Body Text 2"/>
    <w:basedOn w:val="Norml"/>
    <w:pPr>
      <w:jc w:val="both"/>
    </w:pPr>
    <w:rPr>
      <w:b/>
    </w:rPr>
  </w:style>
  <w:style w:type="paragraph" w:styleId="lfej">
    <w:name w:val="header"/>
    <w:basedOn w:val="Norml"/>
    <w:link w:val="lfejChar"/>
    <w:uiPriority w:val="99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</w:style>
  <w:style w:type="paragraph" w:styleId="Szvegtrzs3">
    <w:name w:val="Body Text 3"/>
    <w:basedOn w:val="Norml"/>
    <w:pPr>
      <w:jc w:val="center"/>
    </w:pPr>
    <w:rPr>
      <w:b/>
      <w:bCs/>
    </w:rPr>
  </w:style>
  <w:style w:type="paragraph" w:styleId="llb">
    <w:name w:val="footer"/>
    <w:basedOn w:val="Norml"/>
    <w:link w:val="llbChar"/>
    <w:rsid w:val="00F52BCB"/>
    <w:pPr>
      <w:tabs>
        <w:tab w:val="center" w:pos="4536"/>
        <w:tab w:val="right" w:pos="9072"/>
      </w:tabs>
    </w:pPr>
  </w:style>
  <w:style w:type="table" w:styleId="Rcsostblzat">
    <w:name w:val="Table Grid"/>
    <w:basedOn w:val="Normltblzat"/>
    <w:rsid w:val="00844A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zvegtrzsbehzssal">
    <w:name w:val="Body Text Indent"/>
    <w:basedOn w:val="Norml"/>
    <w:link w:val="SzvegtrzsbehzssalChar"/>
    <w:rsid w:val="00844A76"/>
    <w:pPr>
      <w:spacing w:after="120"/>
      <w:ind w:left="283"/>
    </w:pPr>
    <w:rPr>
      <w:sz w:val="20"/>
    </w:rPr>
  </w:style>
  <w:style w:type="character" w:customStyle="1" w:styleId="SzvegtrzsbehzssalChar">
    <w:name w:val="Szövegtörzs behúzással Char"/>
    <w:link w:val="Szvegtrzsbehzssal"/>
    <w:rsid w:val="00844A76"/>
    <w:rPr>
      <w:lang w:val="hu-HU" w:eastAsia="hu-HU" w:bidi="ar-SA"/>
    </w:rPr>
  </w:style>
  <w:style w:type="paragraph" w:styleId="Buborkszveg">
    <w:name w:val="Balloon Text"/>
    <w:basedOn w:val="Norml"/>
    <w:semiHidden/>
    <w:rsid w:val="007236B6"/>
    <w:rPr>
      <w:rFonts w:ascii="Tahoma" w:hAnsi="Tahoma" w:cs="Tahoma"/>
      <w:sz w:val="16"/>
      <w:szCs w:val="16"/>
    </w:rPr>
  </w:style>
  <w:style w:type="paragraph" w:styleId="Lbjegyzetszveg">
    <w:name w:val="footnote text"/>
    <w:basedOn w:val="Norml"/>
    <w:link w:val="LbjegyzetszvegChar"/>
    <w:uiPriority w:val="99"/>
    <w:rsid w:val="00CE2485"/>
    <w:rPr>
      <w:sz w:val="20"/>
    </w:rPr>
  </w:style>
  <w:style w:type="character" w:styleId="Lbjegyzet-hivatkozs">
    <w:name w:val="footnote reference"/>
    <w:semiHidden/>
    <w:rsid w:val="00CE2485"/>
    <w:rPr>
      <w:vertAlign w:val="superscript"/>
    </w:rPr>
  </w:style>
  <w:style w:type="paragraph" w:styleId="Listaszerbekezds">
    <w:name w:val="List Paragraph"/>
    <w:basedOn w:val="Norml"/>
    <w:uiPriority w:val="34"/>
    <w:qFormat/>
    <w:rsid w:val="006C676A"/>
    <w:pPr>
      <w:ind w:left="708"/>
    </w:pPr>
  </w:style>
  <w:style w:type="paragraph" w:customStyle="1" w:styleId="DecimalAligned">
    <w:name w:val="Decimal Aligned"/>
    <w:basedOn w:val="Norml"/>
    <w:uiPriority w:val="40"/>
    <w:qFormat/>
    <w:rsid w:val="00CE5591"/>
    <w:pPr>
      <w:tabs>
        <w:tab w:val="decimal" w:pos="360"/>
      </w:tabs>
      <w:spacing w:after="200" w:line="276" w:lineRule="auto"/>
    </w:pPr>
    <w:rPr>
      <w:rFonts w:ascii="Calibri" w:hAnsi="Calibri"/>
      <w:sz w:val="22"/>
      <w:szCs w:val="22"/>
    </w:rPr>
  </w:style>
  <w:style w:type="character" w:customStyle="1" w:styleId="LbjegyzetszvegChar">
    <w:name w:val="Lábjegyzetszöveg Char"/>
    <w:link w:val="Lbjegyzetszveg"/>
    <w:uiPriority w:val="99"/>
    <w:rsid w:val="00CE5591"/>
  </w:style>
  <w:style w:type="character" w:styleId="Finomkiemels">
    <w:name w:val="Subtle Emphasis"/>
    <w:uiPriority w:val="19"/>
    <w:qFormat/>
    <w:rsid w:val="00CE5591"/>
    <w:rPr>
      <w:i/>
      <w:iCs/>
    </w:rPr>
  </w:style>
  <w:style w:type="table" w:styleId="Vilgosrnykols1jellszn">
    <w:name w:val="Light Shading Accent 1"/>
    <w:basedOn w:val="Normltblzat"/>
    <w:uiPriority w:val="60"/>
    <w:rsid w:val="00CE5591"/>
    <w:rPr>
      <w:rFonts w:ascii="Calibri" w:hAnsi="Calibri"/>
      <w:color w:val="2E74B5"/>
      <w:sz w:val="22"/>
      <w:szCs w:val="22"/>
    </w:rPr>
    <w:tblPr>
      <w:tblStyleRowBandSize w:val="1"/>
      <w:tblStyleColBandSize w:val="1"/>
      <w:tblBorders>
        <w:top w:val="single" w:sz="8" w:space="0" w:color="5B9BD5"/>
        <w:bottom w:val="single" w:sz="8" w:space="0" w:color="5B9BD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/>
          <w:left w:val="nil"/>
          <w:bottom w:val="single" w:sz="8" w:space="0" w:color="5B9BD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/>
          <w:left w:val="nil"/>
          <w:bottom w:val="single" w:sz="8" w:space="0" w:color="5B9BD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</w:style>
  <w:style w:type="table" w:styleId="Vilgoslista">
    <w:name w:val="Light List"/>
    <w:basedOn w:val="Normltblzat"/>
    <w:uiPriority w:val="61"/>
    <w:rsid w:val="00CE5591"/>
    <w:rPr>
      <w:rFonts w:ascii="Calibri" w:hAnsi="Calibri"/>
      <w:sz w:val="22"/>
      <w:szCs w:val="22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paragraph" w:customStyle="1" w:styleId="Standard">
    <w:name w:val="Standard"/>
    <w:rsid w:val="00423E17"/>
    <w:pPr>
      <w:widowControl w:val="0"/>
      <w:suppressAutoHyphens/>
      <w:autoSpaceDN w:val="0"/>
      <w:textAlignment w:val="baseline"/>
    </w:pPr>
    <w:rPr>
      <w:rFonts w:eastAsia="SimSun" w:cs="Mangal"/>
      <w:kern w:val="3"/>
      <w:sz w:val="24"/>
      <w:szCs w:val="24"/>
      <w:lang w:eastAsia="zh-CN" w:bidi="hi-IN"/>
    </w:rPr>
  </w:style>
  <w:style w:type="character" w:customStyle="1" w:styleId="lfejChar">
    <w:name w:val="Élőfej Char"/>
    <w:link w:val="lfej"/>
    <w:uiPriority w:val="99"/>
    <w:rsid w:val="00F13F6E"/>
    <w:rPr>
      <w:sz w:val="28"/>
    </w:rPr>
  </w:style>
  <w:style w:type="character" w:customStyle="1" w:styleId="llbChar">
    <w:name w:val="Élőláb Char"/>
    <w:basedOn w:val="Bekezdsalapbettpusa"/>
    <w:link w:val="llb"/>
    <w:uiPriority w:val="99"/>
    <w:rsid w:val="001C18F6"/>
    <w:rPr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077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9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78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5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5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6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5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footer" Target="footer2.xml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e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8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557873-0C03-4FB4-AA60-285D51BB3C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31</Pages>
  <Words>1978</Words>
  <Characters>13899</Characters>
  <Application>Microsoft Office Word</Application>
  <DocSecurity>0</DocSecurity>
  <Lines>115</Lines>
  <Paragraphs>31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ELŐTERJESZTÉS</vt:lpstr>
    </vt:vector>
  </TitlesOfParts>
  <Company/>
  <LinksUpToDate>false</LinksUpToDate>
  <CharactersWithSpaces>15846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ELŐTERJESZTÉS</dc:title>
  <dc:subject/>
  <dc:creator>Bárdos Ilona</dc:creator>
  <cp:keywords/>
  <cp:lastModifiedBy>Dr. Morvai Gábor</cp:lastModifiedBy>
  <cp:revision>9</cp:revision>
  <cp:lastPrinted>2025-02-17T07:06:00Z</cp:lastPrinted>
  <dcterms:created xsi:type="dcterms:W3CDTF">2025-02-19T20:17:00Z</dcterms:created>
  <dcterms:modified xsi:type="dcterms:W3CDTF">2025-02-21T04:50:00Z</dcterms:modified>
</cp:coreProperties>
</file>