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A02" w:rsidRDefault="00685A02" w:rsidP="00685A02">
      <w:pPr>
        <w:jc w:val="center"/>
        <w:rPr>
          <w:b/>
          <w:bCs/>
        </w:rPr>
      </w:pPr>
    </w:p>
    <w:p w:rsidR="00685A02" w:rsidRPr="00036238" w:rsidRDefault="00685A02" w:rsidP="00685A02">
      <w:pPr>
        <w:jc w:val="center"/>
        <w:rPr>
          <w:b/>
          <w:bCs/>
        </w:rPr>
      </w:pPr>
      <w:r w:rsidRPr="00036238">
        <w:rPr>
          <w:b/>
          <w:bCs/>
        </w:rPr>
        <w:t xml:space="preserve">A Hajdúszoboszlói Gyermeksziget Bölcsőde </w:t>
      </w:r>
    </w:p>
    <w:p w:rsidR="00685A02" w:rsidRPr="00036238" w:rsidRDefault="00685A02" w:rsidP="00685A02">
      <w:pPr>
        <w:jc w:val="center"/>
        <w:rPr>
          <w:b/>
          <w:bCs/>
        </w:rPr>
      </w:pPr>
      <w:r>
        <w:rPr>
          <w:b/>
          <w:bCs/>
        </w:rPr>
        <w:t>éves beszámolója</w:t>
      </w:r>
    </w:p>
    <w:p w:rsidR="00685A02" w:rsidRPr="00036238" w:rsidRDefault="00685A02" w:rsidP="00685A02">
      <w:pPr>
        <w:rPr>
          <w:b/>
          <w:bCs/>
          <w:u w:val="single"/>
        </w:rPr>
      </w:pPr>
    </w:p>
    <w:p w:rsidR="00685A02" w:rsidRPr="00036238" w:rsidRDefault="00685A02" w:rsidP="00685A02">
      <w:pPr>
        <w:pStyle w:val="Listaszerbekezds"/>
        <w:numPr>
          <w:ilvl w:val="0"/>
          <w:numId w:val="1"/>
        </w:numPr>
        <w:spacing w:after="200" w:line="276" w:lineRule="auto"/>
        <w:ind w:left="709"/>
        <w:rPr>
          <w:b/>
          <w:bCs/>
          <w:u w:val="single"/>
        </w:rPr>
      </w:pPr>
      <w:r w:rsidRPr="00036238">
        <w:rPr>
          <w:b/>
          <w:bCs/>
          <w:u w:val="single"/>
        </w:rPr>
        <w:t>Az intézményi általános feladatellátás értékelése</w:t>
      </w:r>
    </w:p>
    <w:p w:rsidR="00685A02" w:rsidRDefault="00685A02" w:rsidP="00685A02">
      <w:pPr>
        <w:jc w:val="both"/>
      </w:pPr>
      <w:r>
        <w:t>A bölcsőde működését a gyermekek védelméről szóló 1997. évi XXXI. törvény, annak végrehajtási rendelete alapozza meg, valamint egyéb, a feladathoz kapcsolódó jogszabályok.</w:t>
      </w:r>
    </w:p>
    <w:p w:rsidR="00685A02" w:rsidRDefault="00685A02" w:rsidP="00685A02">
      <w:pPr>
        <w:jc w:val="both"/>
      </w:pPr>
    </w:p>
    <w:p w:rsidR="00685A02" w:rsidRDefault="00685A02" w:rsidP="00685A02">
      <w:pPr>
        <w:jc w:val="both"/>
      </w:pPr>
      <w:r>
        <w:t>Költségvetésünket mindig igyekszünk jól megtervezni, hogy a feladatellátás maximálisan biztosítva legyen, szem előtt tartva a 15/1998. IV.30.) NM rendeletben meghatározott szakmai feltételeket.</w:t>
      </w:r>
    </w:p>
    <w:p w:rsidR="00685A02" w:rsidRDefault="00685A02" w:rsidP="00685A02">
      <w:pPr>
        <w:jc w:val="both"/>
      </w:pPr>
    </w:p>
    <w:p w:rsidR="00685A02" w:rsidRPr="00E26B81" w:rsidRDefault="00685A02" w:rsidP="00685A02">
      <w:pPr>
        <w:pStyle w:val="Listaszerbekezds"/>
        <w:numPr>
          <w:ilvl w:val="0"/>
          <w:numId w:val="2"/>
        </w:numPr>
        <w:jc w:val="both"/>
        <w:rPr>
          <w:b/>
          <w:bCs/>
        </w:rPr>
      </w:pPr>
      <w:r w:rsidRPr="00E26B81">
        <w:rPr>
          <w:b/>
          <w:bCs/>
        </w:rPr>
        <w:t>Személyi feltételek</w:t>
      </w:r>
    </w:p>
    <w:p w:rsidR="00685A02" w:rsidRDefault="00685A02" w:rsidP="00685A02">
      <w:pPr>
        <w:jc w:val="both"/>
      </w:pPr>
    </w:p>
    <w:p w:rsidR="00685A02" w:rsidRDefault="00685A02" w:rsidP="00685A02">
      <w:pPr>
        <w:jc w:val="both"/>
      </w:pPr>
      <w:r>
        <w:t>2025-ben a székhelyen 90, tagbölcsődénkben eleinte 26, júliustól 28 férőhelyen biztosítottuk a bölcsődei ellátást.</w:t>
      </w:r>
    </w:p>
    <w:p w:rsidR="00685A02" w:rsidRDefault="00685A02" w:rsidP="00685A02">
      <w:pPr>
        <w:jc w:val="both"/>
      </w:pPr>
    </w:p>
    <w:p w:rsidR="00685A02" w:rsidRPr="00036238" w:rsidRDefault="00685A02" w:rsidP="00685A02">
      <w:pPr>
        <w:jc w:val="both"/>
      </w:pPr>
      <w:r>
        <w:t>A</w:t>
      </w:r>
      <w:r w:rsidRPr="00036238">
        <w:t xml:space="preserve"> bölcsődei gondozás-nevelés </w:t>
      </w:r>
      <w:r w:rsidRPr="00036238">
        <w:rPr>
          <w:b/>
          <w:bCs/>
        </w:rPr>
        <w:t>személyi feltételei</w:t>
      </w:r>
      <w:r w:rsidRPr="00036238">
        <w:t xml:space="preserve"> biztosítottak voltak</w:t>
      </w:r>
      <w:r>
        <w:t>. Bölcsődei ellátás szakfeladaton 33 fő, konyha szakfeladaton 5 fő van foglalkoztatva.</w:t>
      </w:r>
    </w:p>
    <w:p w:rsidR="00685A02" w:rsidRDefault="00685A02" w:rsidP="00685A02">
      <w:pPr>
        <w:jc w:val="both"/>
      </w:pPr>
    </w:p>
    <w:p w:rsidR="00685A02" w:rsidRDefault="00685A02" w:rsidP="00685A02">
      <w:pPr>
        <w:jc w:val="both"/>
      </w:pPr>
      <w:r>
        <w:t>Dolgozói létszámunk telephely szerinti bontásban:</w:t>
      </w:r>
    </w:p>
    <w:p w:rsidR="00685A02" w:rsidRDefault="00685A02" w:rsidP="00685A02">
      <w:pPr>
        <w:jc w:val="both"/>
      </w:pPr>
    </w:p>
    <w:tbl>
      <w:tblPr>
        <w:tblStyle w:val="Rcsostblzat"/>
        <w:tblW w:w="0" w:type="auto"/>
        <w:jc w:val="center"/>
        <w:tblLook w:val="04A0" w:firstRow="1" w:lastRow="0" w:firstColumn="1" w:lastColumn="0" w:noHBand="0" w:noVBand="1"/>
      </w:tblPr>
      <w:tblGrid>
        <w:gridCol w:w="4390"/>
        <w:gridCol w:w="2244"/>
        <w:gridCol w:w="2292"/>
      </w:tblGrid>
      <w:tr w:rsidR="00685A02" w:rsidRPr="00036238" w:rsidTr="0030708E">
        <w:trPr>
          <w:trHeight w:val="603"/>
          <w:jc w:val="center"/>
        </w:trPr>
        <w:tc>
          <w:tcPr>
            <w:tcW w:w="4390" w:type="dxa"/>
          </w:tcPr>
          <w:p w:rsidR="00685A02" w:rsidRPr="003316B3" w:rsidRDefault="00685A02" w:rsidP="0030708E">
            <w:pPr>
              <w:tabs>
                <w:tab w:val="left" w:pos="2340"/>
              </w:tabs>
              <w:jc w:val="center"/>
              <w:rPr>
                <w:b/>
                <w:lang w:val="hu-HU"/>
              </w:rPr>
            </w:pPr>
            <w:r w:rsidRPr="003316B3">
              <w:rPr>
                <w:b/>
                <w:lang w:val="hu-HU"/>
              </w:rPr>
              <w:t>Beosztás</w:t>
            </w:r>
          </w:p>
        </w:tc>
        <w:tc>
          <w:tcPr>
            <w:tcW w:w="2244" w:type="dxa"/>
          </w:tcPr>
          <w:p w:rsidR="00685A02" w:rsidRPr="00E26B81" w:rsidRDefault="00685A02" w:rsidP="0030708E">
            <w:pPr>
              <w:tabs>
                <w:tab w:val="left" w:pos="2340"/>
              </w:tabs>
              <w:jc w:val="center"/>
              <w:rPr>
                <w:b/>
                <w:lang w:val="hu-HU"/>
              </w:rPr>
            </w:pPr>
            <w:r w:rsidRPr="00E26B81">
              <w:rPr>
                <w:b/>
                <w:lang w:val="hu-HU"/>
              </w:rPr>
              <w:t>Létszám</w:t>
            </w:r>
          </w:p>
          <w:p w:rsidR="00685A02" w:rsidRPr="00E26B81" w:rsidRDefault="00685A02" w:rsidP="0030708E">
            <w:pPr>
              <w:tabs>
                <w:tab w:val="left" w:pos="2340"/>
              </w:tabs>
              <w:jc w:val="center"/>
              <w:rPr>
                <w:b/>
                <w:lang w:val="hu-HU"/>
              </w:rPr>
            </w:pPr>
            <w:r w:rsidRPr="00E26B81">
              <w:rPr>
                <w:b/>
                <w:lang w:val="hu-HU"/>
              </w:rPr>
              <w:t>székhely intézmény</w:t>
            </w:r>
          </w:p>
        </w:tc>
        <w:tc>
          <w:tcPr>
            <w:tcW w:w="2292" w:type="dxa"/>
          </w:tcPr>
          <w:p w:rsidR="00685A02" w:rsidRDefault="00685A02" w:rsidP="0030708E">
            <w:pPr>
              <w:tabs>
                <w:tab w:val="left" w:pos="2340"/>
              </w:tabs>
              <w:jc w:val="center"/>
              <w:rPr>
                <w:b/>
                <w:lang w:val="hu-HU"/>
              </w:rPr>
            </w:pPr>
            <w:r w:rsidRPr="00E26B81">
              <w:rPr>
                <w:b/>
                <w:lang w:val="hu-HU"/>
              </w:rPr>
              <w:t xml:space="preserve">Létszám </w:t>
            </w:r>
          </w:p>
          <w:p w:rsidR="00685A02" w:rsidRPr="00E26B81" w:rsidRDefault="00685A02" w:rsidP="0030708E">
            <w:pPr>
              <w:tabs>
                <w:tab w:val="left" w:pos="2340"/>
              </w:tabs>
              <w:jc w:val="center"/>
              <w:rPr>
                <w:b/>
                <w:lang w:val="hu-HU"/>
              </w:rPr>
            </w:pPr>
            <w:r w:rsidRPr="00E26B81">
              <w:rPr>
                <w:b/>
                <w:lang w:val="hu-HU"/>
              </w:rPr>
              <w:t xml:space="preserve">Aprócska Bölcsőde </w:t>
            </w:r>
          </w:p>
        </w:tc>
      </w:tr>
      <w:tr w:rsidR="00685A02" w:rsidRPr="00036238" w:rsidTr="0030708E">
        <w:trPr>
          <w:jc w:val="center"/>
        </w:trPr>
        <w:tc>
          <w:tcPr>
            <w:tcW w:w="4390" w:type="dxa"/>
          </w:tcPr>
          <w:p w:rsidR="00685A02" w:rsidRPr="003316B3" w:rsidRDefault="00685A02" w:rsidP="0030708E">
            <w:pPr>
              <w:tabs>
                <w:tab w:val="left" w:pos="2340"/>
              </w:tabs>
              <w:rPr>
                <w:i/>
                <w:iCs/>
                <w:lang w:val="hu-HU"/>
              </w:rPr>
            </w:pPr>
            <w:r w:rsidRPr="003316B3">
              <w:rPr>
                <w:i/>
                <w:iCs/>
                <w:lang w:val="hu-HU"/>
              </w:rPr>
              <w:t>Bölcsődei ellátás szakfeladat:</w:t>
            </w:r>
          </w:p>
        </w:tc>
        <w:tc>
          <w:tcPr>
            <w:tcW w:w="2244" w:type="dxa"/>
          </w:tcPr>
          <w:p w:rsidR="00685A02" w:rsidRPr="00E26B81" w:rsidRDefault="00685A02" w:rsidP="0030708E">
            <w:pPr>
              <w:tabs>
                <w:tab w:val="left" w:pos="2340"/>
              </w:tabs>
              <w:jc w:val="right"/>
            </w:pPr>
          </w:p>
        </w:tc>
        <w:tc>
          <w:tcPr>
            <w:tcW w:w="2292" w:type="dxa"/>
          </w:tcPr>
          <w:p w:rsidR="00685A02" w:rsidRPr="00E26B81" w:rsidRDefault="00685A02" w:rsidP="0030708E">
            <w:pPr>
              <w:tabs>
                <w:tab w:val="left" w:pos="2340"/>
              </w:tabs>
              <w:jc w:val="right"/>
            </w:pPr>
          </w:p>
        </w:tc>
      </w:tr>
      <w:tr w:rsidR="00685A02" w:rsidRPr="00036238" w:rsidTr="0030708E">
        <w:trPr>
          <w:jc w:val="center"/>
        </w:trPr>
        <w:tc>
          <w:tcPr>
            <w:tcW w:w="4390" w:type="dxa"/>
          </w:tcPr>
          <w:p w:rsidR="00685A02" w:rsidRPr="00E26B81" w:rsidRDefault="00685A02" w:rsidP="0030708E">
            <w:pPr>
              <w:tabs>
                <w:tab w:val="left" w:pos="2340"/>
              </w:tabs>
              <w:rPr>
                <w:lang w:val="hu-HU"/>
              </w:rPr>
            </w:pPr>
            <w:r w:rsidRPr="00E26B81">
              <w:rPr>
                <w:lang w:val="hu-HU"/>
              </w:rPr>
              <w:t>intézményvezető</w:t>
            </w:r>
          </w:p>
        </w:tc>
        <w:tc>
          <w:tcPr>
            <w:tcW w:w="2244" w:type="dxa"/>
          </w:tcPr>
          <w:p w:rsidR="00685A02" w:rsidRPr="00E26B81" w:rsidRDefault="00685A02" w:rsidP="0030708E">
            <w:pPr>
              <w:tabs>
                <w:tab w:val="left" w:pos="2340"/>
              </w:tabs>
              <w:jc w:val="right"/>
              <w:rPr>
                <w:lang w:val="hu-HU"/>
              </w:rPr>
            </w:pPr>
            <w:r w:rsidRPr="00E26B81">
              <w:rPr>
                <w:lang w:val="hu-HU"/>
              </w:rPr>
              <w:t>1 fő</w:t>
            </w:r>
          </w:p>
        </w:tc>
        <w:tc>
          <w:tcPr>
            <w:tcW w:w="2292" w:type="dxa"/>
          </w:tcPr>
          <w:p w:rsidR="00685A02" w:rsidRPr="00E26B81" w:rsidRDefault="00685A02" w:rsidP="0030708E">
            <w:pPr>
              <w:tabs>
                <w:tab w:val="left" w:pos="2340"/>
              </w:tabs>
              <w:jc w:val="right"/>
              <w:rPr>
                <w:lang w:val="hu-HU"/>
              </w:rPr>
            </w:pPr>
          </w:p>
        </w:tc>
      </w:tr>
      <w:tr w:rsidR="00685A02" w:rsidRPr="00036238" w:rsidTr="0030708E">
        <w:trPr>
          <w:jc w:val="center"/>
        </w:trPr>
        <w:tc>
          <w:tcPr>
            <w:tcW w:w="4390" w:type="dxa"/>
          </w:tcPr>
          <w:p w:rsidR="00685A02" w:rsidRPr="00E26B81" w:rsidRDefault="00685A02" w:rsidP="0030708E">
            <w:pPr>
              <w:tabs>
                <w:tab w:val="left" w:pos="2340"/>
              </w:tabs>
              <w:rPr>
                <w:lang w:val="hu-HU"/>
              </w:rPr>
            </w:pPr>
            <w:r w:rsidRPr="00E26B81">
              <w:rPr>
                <w:lang w:val="hu-HU"/>
              </w:rPr>
              <w:t>intézményvezető-helyettes/szakmai vezető</w:t>
            </w:r>
          </w:p>
        </w:tc>
        <w:tc>
          <w:tcPr>
            <w:tcW w:w="2244" w:type="dxa"/>
          </w:tcPr>
          <w:p w:rsidR="00685A02" w:rsidRPr="00E26B81" w:rsidRDefault="00685A02" w:rsidP="0030708E">
            <w:pPr>
              <w:tabs>
                <w:tab w:val="left" w:pos="2340"/>
              </w:tabs>
              <w:jc w:val="right"/>
              <w:rPr>
                <w:lang w:val="hu-HU"/>
              </w:rPr>
            </w:pPr>
            <w:r w:rsidRPr="00E26B81">
              <w:rPr>
                <w:lang w:val="hu-HU"/>
              </w:rPr>
              <w:t>1 fő</w:t>
            </w:r>
          </w:p>
        </w:tc>
        <w:tc>
          <w:tcPr>
            <w:tcW w:w="2292" w:type="dxa"/>
          </w:tcPr>
          <w:p w:rsidR="00685A02" w:rsidRPr="00E26B81" w:rsidRDefault="00685A02" w:rsidP="0030708E">
            <w:pPr>
              <w:tabs>
                <w:tab w:val="left" w:pos="2340"/>
              </w:tabs>
              <w:jc w:val="right"/>
              <w:rPr>
                <w:lang w:val="hu-HU"/>
              </w:rPr>
            </w:pPr>
          </w:p>
        </w:tc>
      </w:tr>
      <w:tr w:rsidR="00685A02" w:rsidRPr="00036238" w:rsidTr="0030708E">
        <w:trPr>
          <w:jc w:val="center"/>
        </w:trPr>
        <w:tc>
          <w:tcPr>
            <w:tcW w:w="4390" w:type="dxa"/>
          </w:tcPr>
          <w:p w:rsidR="00685A02" w:rsidRPr="00E26B81" w:rsidRDefault="00685A02" w:rsidP="0030708E">
            <w:pPr>
              <w:tabs>
                <w:tab w:val="left" w:pos="2340"/>
              </w:tabs>
              <w:rPr>
                <w:lang w:val="hu-HU"/>
              </w:rPr>
            </w:pPr>
            <w:r w:rsidRPr="00E26B81">
              <w:rPr>
                <w:lang w:val="hu-HU"/>
              </w:rPr>
              <w:t>tagintézmény-vezető</w:t>
            </w:r>
          </w:p>
        </w:tc>
        <w:tc>
          <w:tcPr>
            <w:tcW w:w="2244" w:type="dxa"/>
          </w:tcPr>
          <w:p w:rsidR="00685A02" w:rsidRPr="00E26B81" w:rsidRDefault="00685A02" w:rsidP="0030708E">
            <w:pPr>
              <w:tabs>
                <w:tab w:val="left" w:pos="2340"/>
              </w:tabs>
              <w:jc w:val="right"/>
              <w:rPr>
                <w:lang w:val="hu-HU"/>
              </w:rPr>
            </w:pPr>
          </w:p>
        </w:tc>
        <w:tc>
          <w:tcPr>
            <w:tcW w:w="2292" w:type="dxa"/>
          </w:tcPr>
          <w:p w:rsidR="00685A02" w:rsidRPr="00E26B81" w:rsidRDefault="00685A02" w:rsidP="0030708E">
            <w:pPr>
              <w:tabs>
                <w:tab w:val="left" w:pos="2340"/>
              </w:tabs>
              <w:jc w:val="right"/>
              <w:rPr>
                <w:lang w:val="hu-HU"/>
              </w:rPr>
            </w:pPr>
            <w:r w:rsidRPr="00E26B81">
              <w:rPr>
                <w:lang w:val="hu-HU"/>
              </w:rPr>
              <w:t>1 fő</w:t>
            </w:r>
          </w:p>
        </w:tc>
      </w:tr>
      <w:tr w:rsidR="00685A02" w:rsidRPr="00036238" w:rsidTr="0030708E">
        <w:trPr>
          <w:jc w:val="center"/>
        </w:trPr>
        <w:tc>
          <w:tcPr>
            <w:tcW w:w="4390" w:type="dxa"/>
          </w:tcPr>
          <w:p w:rsidR="00685A02" w:rsidRPr="00E26B81" w:rsidRDefault="00685A02" w:rsidP="0030708E">
            <w:pPr>
              <w:tabs>
                <w:tab w:val="left" w:pos="2340"/>
              </w:tabs>
              <w:rPr>
                <w:lang w:val="hu-HU"/>
              </w:rPr>
            </w:pPr>
            <w:r w:rsidRPr="00E26B81">
              <w:rPr>
                <w:lang w:val="hu-HU"/>
              </w:rPr>
              <w:t>kisgyermeknevelő</w:t>
            </w:r>
          </w:p>
        </w:tc>
        <w:tc>
          <w:tcPr>
            <w:tcW w:w="2244" w:type="dxa"/>
          </w:tcPr>
          <w:p w:rsidR="00685A02" w:rsidRPr="00E26B81" w:rsidRDefault="00685A02" w:rsidP="0030708E">
            <w:pPr>
              <w:tabs>
                <w:tab w:val="left" w:pos="2340"/>
              </w:tabs>
              <w:jc w:val="right"/>
              <w:rPr>
                <w:lang w:val="hu-HU"/>
              </w:rPr>
            </w:pPr>
            <w:r w:rsidRPr="00E26B81">
              <w:rPr>
                <w:lang w:val="hu-HU"/>
              </w:rPr>
              <w:t>16 fő</w:t>
            </w:r>
          </w:p>
        </w:tc>
        <w:tc>
          <w:tcPr>
            <w:tcW w:w="2292" w:type="dxa"/>
          </w:tcPr>
          <w:p w:rsidR="00685A02" w:rsidRPr="00E26B81" w:rsidRDefault="00685A02" w:rsidP="0030708E">
            <w:pPr>
              <w:tabs>
                <w:tab w:val="left" w:pos="2340"/>
              </w:tabs>
              <w:jc w:val="right"/>
              <w:rPr>
                <w:lang w:val="hu-HU"/>
              </w:rPr>
            </w:pPr>
            <w:r w:rsidRPr="00E26B81">
              <w:rPr>
                <w:lang w:val="hu-HU"/>
              </w:rPr>
              <w:t>4 fő</w:t>
            </w:r>
          </w:p>
        </w:tc>
      </w:tr>
      <w:tr w:rsidR="00685A02" w:rsidRPr="00036238" w:rsidTr="0030708E">
        <w:trPr>
          <w:jc w:val="center"/>
        </w:trPr>
        <w:tc>
          <w:tcPr>
            <w:tcW w:w="4390" w:type="dxa"/>
          </w:tcPr>
          <w:p w:rsidR="00685A02" w:rsidRPr="00E26B81" w:rsidRDefault="00685A02" w:rsidP="0030708E">
            <w:pPr>
              <w:tabs>
                <w:tab w:val="left" w:pos="2340"/>
              </w:tabs>
              <w:rPr>
                <w:lang w:val="hu-HU"/>
              </w:rPr>
            </w:pPr>
            <w:r w:rsidRPr="00E26B81">
              <w:rPr>
                <w:lang w:val="hu-HU"/>
              </w:rPr>
              <w:t>bölcsődei dajka</w:t>
            </w:r>
          </w:p>
        </w:tc>
        <w:tc>
          <w:tcPr>
            <w:tcW w:w="2244" w:type="dxa"/>
          </w:tcPr>
          <w:p w:rsidR="00685A02" w:rsidRPr="00E26B81" w:rsidRDefault="00685A02" w:rsidP="0030708E">
            <w:pPr>
              <w:tabs>
                <w:tab w:val="left" w:pos="2340"/>
              </w:tabs>
              <w:jc w:val="right"/>
              <w:rPr>
                <w:lang w:val="hu-HU"/>
              </w:rPr>
            </w:pPr>
            <w:r w:rsidRPr="00E26B81">
              <w:rPr>
                <w:lang w:val="hu-HU"/>
              </w:rPr>
              <w:t>6 fő</w:t>
            </w:r>
          </w:p>
        </w:tc>
        <w:tc>
          <w:tcPr>
            <w:tcW w:w="2292" w:type="dxa"/>
          </w:tcPr>
          <w:p w:rsidR="00685A02" w:rsidRPr="00E26B81" w:rsidRDefault="00685A02" w:rsidP="0030708E">
            <w:pPr>
              <w:tabs>
                <w:tab w:val="left" w:pos="2340"/>
              </w:tabs>
              <w:jc w:val="right"/>
              <w:rPr>
                <w:lang w:val="hu-HU"/>
              </w:rPr>
            </w:pPr>
            <w:r w:rsidRPr="00E26B81">
              <w:rPr>
                <w:lang w:val="hu-HU"/>
              </w:rPr>
              <w:t>2 fő</w:t>
            </w:r>
          </w:p>
        </w:tc>
      </w:tr>
      <w:tr w:rsidR="00685A02" w:rsidRPr="00036238" w:rsidTr="0030708E">
        <w:trPr>
          <w:jc w:val="center"/>
        </w:trPr>
        <w:tc>
          <w:tcPr>
            <w:tcW w:w="4390" w:type="dxa"/>
          </w:tcPr>
          <w:p w:rsidR="00685A02" w:rsidRPr="00E26B81" w:rsidRDefault="00685A02" w:rsidP="0030708E">
            <w:pPr>
              <w:tabs>
                <w:tab w:val="left" w:pos="2340"/>
              </w:tabs>
              <w:rPr>
                <w:lang w:val="hu-HU"/>
              </w:rPr>
            </w:pPr>
            <w:r w:rsidRPr="00E26B81">
              <w:rPr>
                <w:lang w:val="hu-HU"/>
              </w:rPr>
              <w:t>ügyintéző-adminisztrátor</w:t>
            </w:r>
          </w:p>
        </w:tc>
        <w:tc>
          <w:tcPr>
            <w:tcW w:w="2244" w:type="dxa"/>
          </w:tcPr>
          <w:p w:rsidR="00685A02" w:rsidRPr="00E26B81" w:rsidRDefault="00685A02" w:rsidP="0030708E">
            <w:pPr>
              <w:tabs>
                <w:tab w:val="left" w:pos="2340"/>
              </w:tabs>
              <w:jc w:val="right"/>
              <w:rPr>
                <w:lang w:val="hu-HU"/>
              </w:rPr>
            </w:pPr>
            <w:r w:rsidRPr="00E26B81">
              <w:rPr>
                <w:lang w:val="hu-HU"/>
              </w:rPr>
              <w:t>1 fő</w:t>
            </w:r>
          </w:p>
        </w:tc>
        <w:tc>
          <w:tcPr>
            <w:tcW w:w="2292" w:type="dxa"/>
          </w:tcPr>
          <w:p w:rsidR="00685A02" w:rsidRPr="00E26B81" w:rsidRDefault="00685A02" w:rsidP="0030708E">
            <w:pPr>
              <w:tabs>
                <w:tab w:val="left" w:pos="2340"/>
              </w:tabs>
              <w:jc w:val="right"/>
              <w:rPr>
                <w:lang w:val="hu-HU"/>
              </w:rPr>
            </w:pPr>
          </w:p>
        </w:tc>
      </w:tr>
      <w:tr w:rsidR="00685A02" w:rsidRPr="00036238" w:rsidTr="0030708E">
        <w:trPr>
          <w:jc w:val="center"/>
        </w:trPr>
        <w:tc>
          <w:tcPr>
            <w:tcW w:w="4390" w:type="dxa"/>
          </w:tcPr>
          <w:p w:rsidR="00685A02" w:rsidRPr="00E26B81" w:rsidRDefault="00685A02" w:rsidP="0030708E">
            <w:pPr>
              <w:tabs>
                <w:tab w:val="left" w:pos="2340"/>
              </w:tabs>
              <w:rPr>
                <w:lang w:val="hu-HU"/>
              </w:rPr>
            </w:pPr>
            <w:r w:rsidRPr="00E26B81">
              <w:rPr>
                <w:lang w:val="hu-HU"/>
              </w:rPr>
              <w:t>gondnok</w:t>
            </w:r>
          </w:p>
        </w:tc>
        <w:tc>
          <w:tcPr>
            <w:tcW w:w="2244" w:type="dxa"/>
          </w:tcPr>
          <w:p w:rsidR="00685A02" w:rsidRPr="00E26B81" w:rsidRDefault="00685A02" w:rsidP="0030708E">
            <w:pPr>
              <w:tabs>
                <w:tab w:val="left" w:pos="2340"/>
              </w:tabs>
              <w:jc w:val="right"/>
              <w:rPr>
                <w:lang w:val="hu-HU"/>
              </w:rPr>
            </w:pPr>
            <w:r w:rsidRPr="00E26B81">
              <w:rPr>
                <w:lang w:val="hu-HU"/>
              </w:rPr>
              <w:t>1</w:t>
            </w:r>
            <w:r>
              <w:rPr>
                <w:lang w:val="hu-HU"/>
              </w:rPr>
              <w:t xml:space="preserve"> </w:t>
            </w:r>
            <w:r w:rsidRPr="00E26B81">
              <w:rPr>
                <w:lang w:val="hu-HU"/>
              </w:rPr>
              <w:t>fő</w:t>
            </w:r>
          </w:p>
        </w:tc>
        <w:tc>
          <w:tcPr>
            <w:tcW w:w="2292" w:type="dxa"/>
          </w:tcPr>
          <w:p w:rsidR="00685A02" w:rsidRPr="00E26B81" w:rsidRDefault="00685A02" w:rsidP="0030708E">
            <w:pPr>
              <w:tabs>
                <w:tab w:val="left" w:pos="2340"/>
              </w:tabs>
              <w:jc w:val="right"/>
              <w:rPr>
                <w:lang w:val="hu-HU"/>
              </w:rPr>
            </w:pPr>
          </w:p>
        </w:tc>
      </w:tr>
      <w:tr w:rsidR="00685A02" w:rsidRPr="00036238" w:rsidTr="0030708E">
        <w:trPr>
          <w:jc w:val="center"/>
        </w:trPr>
        <w:tc>
          <w:tcPr>
            <w:tcW w:w="4390" w:type="dxa"/>
          </w:tcPr>
          <w:p w:rsidR="00685A02" w:rsidRPr="003316B3" w:rsidRDefault="00685A02" w:rsidP="0030708E">
            <w:pPr>
              <w:tabs>
                <w:tab w:val="left" w:pos="2340"/>
              </w:tabs>
              <w:rPr>
                <w:i/>
                <w:iCs/>
                <w:lang w:val="hu-HU"/>
              </w:rPr>
            </w:pPr>
            <w:r w:rsidRPr="003316B3">
              <w:rPr>
                <w:i/>
                <w:iCs/>
                <w:lang w:val="hu-HU"/>
              </w:rPr>
              <w:t>ellátás szakfeladat összesen:</w:t>
            </w:r>
          </w:p>
        </w:tc>
        <w:tc>
          <w:tcPr>
            <w:tcW w:w="2244" w:type="dxa"/>
          </w:tcPr>
          <w:p w:rsidR="00685A02" w:rsidRPr="003316B3" w:rsidRDefault="00685A02" w:rsidP="0030708E">
            <w:pPr>
              <w:tabs>
                <w:tab w:val="left" w:pos="2340"/>
              </w:tabs>
              <w:jc w:val="right"/>
              <w:rPr>
                <w:i/>
                <w:iCs/>
                <w:lang w:val="hu-HU"/>
              </w:rPr>
            </w:pPr>
            <w:r w:rsidRPr="003316B3">
              <w:rPr>
                <w:i/>
                <w:iCs/>
                <w:lang w:val="hu-HU"/>
              </w:rPr>
              <w:t>26 fő</w:t>
            </w:r>
          </w:p>
        </w:tc>
        <w:tc>
          <w:tcPr>
            <w:tcW w:w="2292" w:type="dxa"/>
          </w:tcPr>
          <w:p w:rsidR="00685A02" w:rsidRPr="003316B3" w:rsidRDefault="00685A02" w:rsidP="0030708E">
            <w:pPr>
              <w:tabs>
                <w:tab w:val="left" w:pos="2340"/>
              </w:tabs>
              <w:jc w:val="right"/>
              <w:rPr>
                <w:i/>
                <w:iCs/>
                <w:lang w:val="hu-HU"/>
              </w:rPr>
            </w:pPr>
            <w:r w:rsidRPr="003316B3">
              <w:rPr>
                <w:i/>
                <w:iCs/>
                <w:lang w:val="hu-HU"/>
              </w:rPr>
              <w:t>7 fő</w:t>
            </w:r>
          </w:p>
        </w:tc>
      </w:tr>
      <w:tr w:rsidR="00685A02" w:rsidRPr="00036238" w:rsidTr="0030708E">
        <w:trPr>
          <w:jc w:val="center"/>
        </w:trPr>
        <w:tc>
          <w:tcPr>
            <w:tcW w:w="4390" w:type="dxa"/>
          </w:tcPr>
          <w:p w:rsidR="00685A02" w:rsidRPr="003316B3" w:rsidRDefault="00685A02" w:rsidP="0030708E">
            <w:pPr>
              <w:tabs>
                <w:tab w:val="left" w:pos="2340"/>
              </w:tabs>
              <w:rPr>
                <w:i/>
                <w:iCs/>
              </w:rPr>
            </w:pPr>
            <w:r w:rsidRPr="003316B3">
              <w:rPr>
                <w:i/>
                <w:iCs/>
              </w:rPr>
              <w:t xml:space="preserve">Konyha </w:t>
            </w:r>
            <w:r w:rsidRPr="003316B3">
              <w:rPr>
                <w:i/>
                <w:iCs/>
                <w:lang w:val="hu-HU"/>
              </w:rPr>
              <w:t>szakfeladat</w:t>
            </w:r>
            <w:r w:rsidRPr="003316B3">
              <w:rPr>
                <w:i/>
                <w:iCs/>
              </w:rPr>
              <w:t>:</w:t>
            </w:r>
          </w:p>
        </w:tc>
        <w:tc>
          <w:tcPr>
            <w:tcW w:w="2244" w:type="dxa"/>
          </w:tcPr>
          <w:p w:rsidR="00685A02" w:rsidRPr="00E26B81" w:rsidRDefault="00685A02" w:rsidP="0030708E">
            <w:pPr>
              <w:tabs>
                <w:tab w:val="left" w:pos="2340"/>
              </w:tabs>
              <w:jc w:val="right"/>
            </w:pPr>
          </w:p>
        </w:tc>
        <w:tc>
          <w:tcPr>
            <w:tcW w:w="2292" w:type="dxa"/>
          </w:tcPr>
          <w:p w:rsidR="00685A02" w:rsidRPr="00E26B81" w:rsidRDefault="00685A02" w:rsidP="0030708E">
            <w:pPr>
              <w:tabs>
                <w:tab w:val="left" w:pos="2340"/>
              </w:tabs>
              <w:jc w:val="right"/>
            </w:pPr>
          </w:p>
        </w:tc>
      </w:tr>
      <w:tr w:rsidR="00685A02" w:rsidRPr="00036238" w:rsidTr="0030708E">
        <w:trPr>
          <w:jc w:val="center"/>
        </w:trPr>
        <w:tc>
          <w:tcPr>
            <w:tcW w:w="4390" w:type="dxa"/>
          </w:tcPr>
          <w:p w:rsidR="00685A02" w:rsidRPr="00E26B81" w:rsidRDefault="00685A02" w:rsidP="0030708E">
            <w:pPr>
              <w:tabs>
                <w:tab w:val="left" w:pos="2340"/>
              </w:tabs>
              <w:rPr>
                <w:lang w:val="hu-HU"/>
              </w:rPr>
            </w:pPr>
            <w:r w:rsidRPr="00E26B81">
              <w:rPr>
                <w:lang w:val="hu-HU"/>
              </w:rPr>
              <w:t>élelmezésvezető</w:t>
            </w:r>
          </w:p>
        </w:tc>
        <w:tc>
          <w:tcPr>
            <w:tcW w:w="2244" w:type="dxa"/>
          </w:tcPr>
          <w:p w:rsidR="00685A02" w:rsidRPr="00E26B81" w:rsidRDefault="00685A02" w:rsidP="0030708E">
            <w:pPr>
              <w:tabs>
                <w:tab w:val="left" w:pos="2340"/>
              </w:tabs>
              <w:jc w:val="right"/>
              <w:rPr>
                <w:lang w:val="hu-HU"/>
              </w:rPr>
            </w:pPr>
            <w:r w:rsidRPr="00E26B81">
              <w:rPr>
                <w:lang w:val="hu-HU"/>
              </w:rPr>
              <w:t>1 fő</w:t>
            </w:r>
          </w:p>
        </w:tc>
        <w:tc>
          <w:tcPr>
            <w:tcW w:w="2292" w:type="dxa"/>
          </w:tcPr>
          <w:p w:rsidR="00685A02" w:rsidRPr="00E26B81" w:rsidRDefault="00685A02" w:rsidP="0030708E">
            <w:pPr>
              <w:tabs>
                <w:tab w:val="left" w:pos="2340"/>
              </w:tabs>
              <w:jc w:val="right"/>
              <w:rPr>
                <w:lang w:val="hu-HU"/>
              </w:rPr>
            </w:pPr>
          </w:p>
        </w:tc>
      </w:tr>
      <w:tr w:rsidR="00685A02" w:rsidRPr="00036238" w:rsidTr="0030708E">
        <w:trPr>
          <w:jc w:val="center"/>
        </w:trPr>
        <w:tc>
          <w:tcPr>
            <w:tcW w:w="4390" w:type="dxa"/>
          </w:tcPr>
          <w:p w:rsidR="00685A02" w:rsidRPr="00E26B81" w:rsidRDefault="00685A02" w:rsidP="0030708E">
            <w:pPr>
              <w:tabs>
                <w:tab w:val="left" w:pos="2340"/>
              </w:tabs>
              <w:rPr>
                <w:lang w:val="hu-HU"/>
              </w:rPr>
            </w:pPr>
            <w:r w:rsidRPr="00E26B81">
              <w:rPr>
                <w:lang w:val="hu-HU"/>
              </w:rPr>
              <w:t>szakács</w:t>
            </w:r>
          </w:p>
        </w:tc>
        <w:tc>
          <w:tcPr>
            <w:tcW w:w="2244" w:type="dxa"/>
          </w:tcPr>
          <w:p w:rsidR="00685A02" w:rsidRPr="00E26B81" w:rsidRDefault="00685A02" w:rsidP="0030708E">
            <w:pPr>
              <w:tabs>
                <w:tab w:val="left" w:pos="2340"/>
              </w:tabs>
              <w:jc w:val="right"/>
              <w:rPr>
                <w:lang w:val="hu-HU"/>
              </w:rPr>
            </w:pPr>
            <w:r w:rsidRPr="00E26B81">
              <w:rPr>
                <w:lang w:val="hu-HU"/>
              </w:rPr>
              <w:t>2 fő</w:t>
            </w:r>
          </w:p>
        </w:tc>
        <w:tc>
          <w:tcPr>
            <w:tcW w:w="2292" w:type="dxa"/>
          </w:tcPr>
          <w:p w:rsidR="00685A02" w:rsidRPr="00E26B81" w:rsidRDefault="00685A02" w:rsidP="0030708E">
            <w:pPr>
              <w:tabs>
                <w:tab w:val="left" w:pos="2340"/>
              </w:tabs>
              <w:jc w:val="right"/>
              <w:rPr>
                <w:lang w:val="hu-HU"/>
              </w:rPr>
            </w:pPr>
          </w:p>
        </w:tc>
      </w:tr>
      <w:tr w:rsidR="00685A02" w:rsidRPr="00036238" w:rsidTr="0030708E">
        <w:trPr>
          <w:jc w:val="center"/>
        </w:trPr>
        <w:tc>
          <w:tcPr>
            <w:tcW w:w="4390" w:type="dxa"/>
          </w:tcPr>
          <w:p w:rsidR="00685A02" w:rsidRPr="00E26B81" w:rsidRDefault="00685A02" w:rsidP="0030708E">
            <w:pPr>
              <w:tabs>
                <w:tab w:val="left" w:pos="2340"/>
              </w:tabs>
              <w:rPr>
                <w:lang w:val="hu-HU"/>
              </w:rPr>
            </w:pPr>
            <w:r w:rsidRPr="00E26B81">
              <w:rPr>
                <w:lang w:val="hu-HU"/>
              </w:rPr>
              <w:t>kézilány</w:t>
            </w:r>
          </w:p>
        </w:tc>
        <w:tc>
          <w:tcPr>
            <w:tcW w:w="2244" w:type="dxa"/>
          </w:tcPr>
          <w:p w:rsidR="00685A02" w:rsidRPr="00E26B81" w:rsidRDefault="00685A02" w:rsidP="0030708E">
            <w:pPr>
              <w:tabs>
                <w:tab w:val="left" w:pos="2340"/>
              </w:tabs>
              <w:jc w:val="right"/>
              <w:rPr>
                <w:lang w:val="hu-HU"/>
              </w:rPr>
            </w:pPr>
            <w:r w:rsidRPr="00E26B81">
              <w:rPr>
                <w:lang w:val="hu-HU"/>
              </w:rPr>
              <w:t>2 fő</w:t>
            </w:r>
          </w:p>
        </w:tc>
        <w:tc>
          <w:tcPr>
            <w:tcW w:w="2292" w:type="dxa"/>
          </w:tcPr>
          <w:p w:rsidR="00685A02" w:rsidRPr="00E26B81" w:rsidRDefault="00685A02" w:rsidP="0030708E">
            <w:pPr>
              <w:tabs>
                <w:tab w:val="left" w:pos="2340"/>
              </w:tabs>
              <w:jc w:val="right"/>
              <w:rPr>
                <w:lang w:val="hu-HU"/>
              </w:rPr>
            </w:pPr>
          </w:p>
        </w:tc>
      </w:tr>
      <w:tr w:rsidR="00685A02" w:rsidRPr="00036238" w:rsidTr="0030708E">
        <w:trPr>
          <w:jc w:val="center"/>
        </w:trPr>
        <w:tc>
          <w:tcPr>
            <w:tcW w:w="4390" w:type="dxa"/>
          </w:tcPr>
          <w:p w:rsidR="00685A02" w:rsidRPr="003316B3" w:rsidRDefault="00685A02" w:rsidP="0030708E">
            <w:pPr>
              <w:tabs>
                <w:tab w:val="left" w:pos="2340"/>
              </w:tabs>
              <w:rPr>
                <w:bCs/>
                <w:i/>
                <w:iCs/>
                <w:lang w:val="hu-HU"/>
              </w:rPr>
            </w:pPr>
            <w:r w:rsidRPr="003316B3">
              <w:rPr>
                <w:bCs/>
                <w:i/>
                <w:iCs/>
                <w:lang w:val="hu-HU"/>
              </w:rPr>
              <w:t>Konyha szakfeladat összesen:</w:t>
            </w:r>
          </w:p>
        </w:tc>
        <w:tc>
          <w:tcPr>
            <w:tcW w:w="2244" w:type="dxa"/>
          </w:tcPr>
          <w:p w:rsidR="00685A02" w:rsidRPr="003316B3" w:rsidRDefault="00685A02" w:rsidP="0030708E">
            <w:pPr>
              <w:tabs>
                <w:tab w:val="left" w:pos="2340"/>
              </w:tabs>
              <w:jc w:val="right"/>
              <w:rPr>
                <w:bCs/>
                <w:i/>
                <w:iCs/>
              </w:rPr>
            </w:pPr>
            <w:r w:rsidRPr="003316B3">
              <w:rPr>
                <w:bCs/>
                <w:i/>
                <w:iCs/>
              </w:rPr>
              <w:t>5 fő</w:t>
            </w:r>
          </w:p>
        </w:tc>
        <w:tc>
          <w:tcPr>
            <w:tcW w:w="2292" w:type="dxa"/>
          </w:tcPr>
          <w:p w:rsidR="00685A02" w:rsidRPr="00E26B81" w:rsidRDefault="00685A02" w:rsidP="0030708E">
            <w:pPr>
              <w:tabs>
                <w:tab w:val="left" w:pos="2340"/>
              </w:tabs>
              <w:jc w:val="right"/>
              <w:rPr>
                <w:b/>
              </w:rPr>
            </w:pPr>
          </w:p>
        </w:tc>
      </w:tr>
      <w:tr w:rsidR="00685A02" w:rsidRPr="00036238" w:rsidTr="0030708E">
        <w:trPr>
          <w:jc w:val="center"/>
        </w:trPr>
        <w:tc>
          <w:tcPr>
            <w:tcW w:w="4390" w:type="dxa"/>
          </w:tcPr>
          <w:p w:rsidR="00685A02" w:rsidRPr="00E26B81" w:rsidRDefault="00685A02" w:rsidP="0030708E">
            <w:pPr>
              <w:tabs>
                <w:tab w:val="left" w:pos="2340"/>
              </w:tabs>
              <w:rPr>
                <w:b/>
                <w:lang w:val="hu-HU"/>
              </w:rPr>
            </w:pPr>
            <w:r w:rsidRPr="00E26B81">
              <w:rPr>
                <w:b/>
                <w:lang w:val="hu-HU"/>
              </w:rPr>
              <w:t>Összesen intézményenként</w:t>
            </w:r>
          </w:p>
        </w:tc>
        <w:tc>
          <w:tcPr>
            <w:tcW w:w="2244" w:type="dxa"/>
          </w:tcPr>
          <w:p w:rsidR="00685A02" w:rsidRPr="00E26B81" w:rsidRDefault="00685A02" w:rsidP="0030708E">
            <w:pPr>
              <w:tabs>
                <w:tab w:val="left" w:pos="2340"/>
              </w:tabs>
              <w:jc w:val="right"/>
              <w:rPr>
                <w:b/>
                <w:lang w:val="hu-HU"/>
              </w:rPr>
            </w:pPr>
            <w:r w:rsidRPr="00E26B81">
              <w:rPr>
                <w:b/>
                <w:lang w:val="hu-HU"/>
              </w:rPr>
              <w:t>31 fő</w:t>
            </w:r>
          </w:p>
        </w:tc>
        <w:tc>
          <w:tcPr>
            <w:tcW w:w="2292" w:type="dxa"/>
          </w:tcPr>
          <w:p w:rsidR="00685A02" w:rsidRPr="00E26B81" w:rsidRDefault="00685A02" w:rsidP="0030708E">
            <w:pPr>
              <w:tabs>
                <w:tab w:val="left" w:pos="2340"/>
              </w:tabs>
              <w:jc w:val="right"/>
              <w:rPr>
                <w:b/>
                <w:lang w:val="hu-HU"/>
              </w:rPr>
            </w:pPr>
            <w:r w:rsidRPr="00E26B81">
              <w:rPr>
                <w:b/>
                <w:lang w:val="hu-HU"/>
              </w:rPr>
              <w:t>7 fő</w:t>
            </w:r>
          </w:p>
        </w:tc>
      </w:tr>
      <w:tr w:rsidR="00685A02" w:rsidRPr="00036238" w:rsidTr="0030708E">
        <w:trPr>
          <w:jc w:val="center"/>
        </w:trPr>
        <w:tc>
          <w:tcPr>
            <w:tcW w:w="4390" w:type="dxa"/>
          </w:tcPr>
          <w:p w:rsidR="00685A02" w:rsidRPr="00E26B81" w:rsidRDefault="00685A02" w:rsidP="0030708E">
            <w:pPr>
              <w:tabs>
                <w:tab w:val="left" w:pos="2340"/>
              </w:tabs>
              <w:rPr>
                <w:b/>
                <w:lang w:val="hu-HU"/>
              </w:rPr>
            </w:pPr>
            <w:r w:rsidRPr="00E26B81">
              <w:rPr>
                <w:b/>
                <w:lang w:val="hu-HU"/>
              </w:rPr>
              <w:t>Összesen teljes bölcsőde</w:t>
            </w:r>
          </w:p>
        </w:tc>
        <w:tc>
          <w:tcPr>
            <w:tcW w:w="4536" w:type="dxa"/>
            <w:gridSpan w:val="2"/>
          </w:tcPr>
          <w:p w:rsidR="00685A02" w:rsidRPr="00E26B81" w:rsidRDefault="00685A02" w:rsidP="0030708E">
            <w:pPr>
              <w:tabs>
                <w:tab w:val="left" w:pos="2340"/>
              </w:tabs>
              <w:jc w:val="center"/>
              <w:rPr>
                <w:b/>
                <w:lang w:val="hu-HU"/>
              </w:rPr>
            </w:pPr>
            <w:r w:rsidRPr="00E26B81">
              <w:rPr>
                <w:b/>
                <w:lang w:val="hu-HU"/>
              </w:rPr>
              <w:t>38 fő</w:t>
            </w:r>
          </w:p>
        </w:tc>
      </w:tr>
    </w:tbl>
    <w:p w:rsidR="00685A02" w:rsidRDefault="00685A02" w:rsidP="00685A02">
      <w:pPr>
        <w:jc w:val="both"/>
      </w:pPr>
      <w:r>
        <w:lastRenderedPageBreak/>
        <w:t xml:space="preserve">2025-ben viszonylag kevés személyi változásunk volt, két kisgyermeknevelőnk és egy bölcsődei dajkánk gyermekvárása miatt helyettesítés céljából határozott időre új, szakképzett kollégákat vettünk fel. </w:t>
      </w:r>
    </w:p>
    <w:p w:rsidR="00685A02" w:rsidRDefault="00685A02" w:rsidP="00685A02">
      <w:pPr>
        <w:jc w:val="both"/>
      </w:pPr>
    </w:p>
    <w:p w:rsidR="00685A02" w:rsidRDefault="00685A02" w:rsidP="00685A02">
      <w:pPr>
        <w:pStyle w:val="Szvegtrzsbehzssal"/>
        <w:ind w:left="0"/>
        <w:jc w:val="both"/>
      </w:pPr>
      <w:r>
        <w:t>Évek óta fogadunk nyári diákmunka keretében középiskolás vagy egyetemista hallgatókat. Július hónapban 5</w:t>
      </w:r>
      <w:r w:rsidRPr="003C33F8">
        <w:t xml:space="preserve"> fő </w:t>
      </w:r>
      <w:r w:rsidRPr="00036238">
        <w:t>diákmunkás</w:t>
      </w:r>
      <w:r>
        <w:t xml:space="preserve"> volt nálunk (3 lány, 2 fiú). Mindig nagyon örülünk nekik és valóban komoly segítséget jelentenek. Reméljük, a továbbiakban is lesz mód ilyen irányú foglalkoztatásra. A lányok a kisgyermeknevelőknek és a bölcsődei dajkáknak jelentenek nagy segítséget, míg a fiúk az udvar rendben tartásában, karbantartási feladatokban segítik a gondnok munkáját.</w:t>
      </w:r>
    </w:p>
    <w:p w:rsidR="00685A02" w:rsidRPr="00036238" w:rsidRDefault="00685A02" w:rsidP="00685A02">
      <w:pPr>
        <w:pStyle w:val="Szvegtrzsbehzssal"/>
        <w:ind w:left="0"/>
        <w:jc w:val="both"/>
      </w:pPr>
      <w:r>
        <w:t>Az érettségihez előírt 50 órás közösségi szolgálatra is szívesen érkeznek hozzánk fiatalok a helyi és környékbeli középiskolákból, ők szintén kisegítői feladatokba vannak beosztva (pl. dekoráció készítés, homokásás, kertrendezés, kerítésléc festés).</w:t>
      </w:r>
    </w:p>
    <w:p w:rsidR="00685A02" w:rsidRDefault="00685A02" w:rsidP="00685A02">
      <w:pPr>
        <w:jc w:val="both"/>
      </w:pPr>
      <w:r>
        <w:t>Közfoglalkoztatott dolgozó évek óta nincs, pedig szabadágok, tartós távollétek esetén nagy segítséget jelentene.</w:t>
      </w:r>
    </w:p>
    <w:p w:rsidR="00685A02" w:rsidRPr="00804281" w:rsidRDefault="00685A02" w:rsidP="00685A02">
      <w:pPr>
        <w:jc w:val="both"/>
      </w:pPr>
      <w:r w:rsidRPr="00036238">
        <w:t>A szabadságolás, továbbképzés miatti távolléteket belső helyettesítéssel, munkaerő-átcsoportosítással oldottuk meg</w:t>
      </w:r>
      <w:r>
        <w:t xml:space="preserve">. </w:t>
      </w:r>
    </w:p>
    <w:p w:rsidR="00685A02" w:rsidRDefault="00685A02" w:rsidP="00685A02">
      <w:pPr>
        <w:jc w:val="both"/>
      </w:pPr>
    </w:p>
    <w:p w:rsidR="00685A02" w:rsidRDefault="00685A02" w:rsidP="00685A02">
      <w:pPr>
        <w:jc w:val="both"/>
      </w:pPr>
      <w:r w:rsidRPr="008B5A13">
        <w:rPr>
          <w:b/>
          <w:bCs/>
        </w:rPr>
        <w:t>Nagy szükség lenne még egy udvaros dolgozóra</w:t>
      </w:r>
      <w:r>
        <w:t>, aki az Aprócska Bölcsődében a nehezebb fizikai munkákat végezné a kolléganők helyett, mert jelenleg a lányok kertészkednek, seprik a havat, ássák a homokot, jégtelenítenek, mert nem tudják megvárni, míg a gondnok a főépületben végez ezekkel a feladatokkal, pedig hetente jár a tagintézménybe karbantartást és kertrendezést (fűnyírás) végezni, mert egy ekkora épület és kert rendben tartása folyamatos feladatot ad.</w:t>
      </w:r>
    </w:p>
    <w:p w:rsidR="00685A02" w:rsidRDefault="00685A02" w:rsidP="00685A02">
      <w:pPr>
        <w:jc w:val="both"/>
      </w:pPr>
    </w:p>
    <w:p w:rsidR="00685A02" w:rsidRDefault="00685A02" w:rsidP="00685A02">
      <w:pPr>
        <w:jc w:val="both"/>
      </w:pPr>
      <w:r w:rsidRPr="001F7F93">
        <w:t>A gyermekek</w:t>
      </w:r>
      <w:r>
        <w:t xml:space="preserve"> a bölcsődében válnak el először a szüleiktől, ami a biztonságérzetük elvesztésével jár, ennek a visszaszerzése pedig a szülők és a kisgyermeknevelők bizalmon alapuló együttműködésén múlik. Ez segít a családi nevelést kiegészítve </w:t>
      </w:r>
      <w:r w:rsidRPr="001F7F93">
        <w:t>megfelelően gondozni, személyre szabottan nevelni a hozzánk kerülő gyermekeket.</w:t>
      </w:r>
      <w:r w:rsidRPr="0098073C">
        <w:t xml:space="preserve"> </w:t>
      </w:r>
      <w:r w:rsidRPr="001F7F93">
        <w:t>A bölcsődei nevelés</w:t>
      </w:r>
      <w:r>
        <w:t xml:space="preserve">ben az alapot a dolgozók személyisége, szaktudása adja meg. Nyugodt, harmonikus környezetben tudnak a gyermekek megfelelően fejlődni, bátran próbálgatni a szárnyaikat az önállósodás folyamatában. </w:t>
      </w:r>
      <w:r w:rsidRPr="001F7F93">
        <w:t>Minőségi ellátást csak magasan képzett, elhivatott szakemberek, és az őket segítő lelkiismeretes segítő személyzet képes együttesen biztosítani.</w:t>
      </w:r>
    </w:p>
    <w:p w:rsidR="00685A02" w:rsidRDefault="00685A02" w:rsidP="00685A02">
      <w:pPr>
        <w:tabs>
          <w:tab w:val="left" w:pos="360"/>
        </w:tabs>
        <w:jc w:val="both"/>
        <w:rPr>
          <w:b/>
        </w:rPr>
      </w:pPr>
    </w:p>
    <w:p w:rsidR="00685A02" w:rsidRPr="00036238" w:rsidRDefault="00685A02" w:rsidP="00685A02">
      <w:pPr>
        <w:tabs>
          <w:tab w:val="left" w:pos="360"/>
        </w:tabs>
        <w:jc w:val="both"/>
        <w:rPr>
          <w:b/>
        </w:rPr>
      </w:pPr>
      <w:r w:rsidRPr="00036238">
        <w:rPr>
          <w:b/>
        </w:rPr>
        <w:t>Továbbképzés, főiskolai tanulmányok</w:t>
      </w:r>
    </w:p>
    <w:p w:rsidR="00685A02" w:rsidRPr="00036238" w:rsidRDefault="00685A02" w:rsidP="00685A02">
      <w:pPr>
        <w:tabs>
          <w:tab w:val="left" w:pos="360"/>
        </w:tabs>
        <w:jc w:val="both"/>
        <w:rPr>
          <w:b/>
        </w:rPr>
      </w:pPr>
    </w:p>
    <w:p w:rsidR="00685A02" w:rsidRDefault="00685A02" w:rsidP="00685A02">
      <w:pPr>
        <w:tabs>
          <w:tab w:val="left" w:pos="360"/>
        </w:tabs>
        <w:jc w:val="both"/>
      </w:pPr>
      <w:r>
        <w:t>Kollégáink között egyre több a diplomával rendelkező kisgyermeknevelő, évek óta mindig vannak főiskolára járó dolgozóink. 2025-ben 7 fő (6 kisgyermeknevelő és egy bölcsődei dajka). A tanítási és vizsganapok alatti helyettesítés komoly munkaszervezést igényel, de támogatjuk dolgozóink szakmai fejlődését.</w:t>
      </w:r>
    </w:p>
    <w:p w:rsidR="00685A02" w:rsidRDefault="00685A02" w:rsidP="00685A02">
      <w:pPr>
        <w:tabs>
          <w:tab w:val="left" w:pos="360"/>
        </w:tabs>
        <w:jc w:val="both"/>
      </w:pPr>
      <w:r>
        <w:t>A tavalyi évben egy gyakornok kisgyermeknevelőnk sikeres pedagógus minősítő vizsgát tett.</w:t>
      </w:r>
    </w:p>
    <w:p w:rsidR="00685A02" w:rsidRPr="00036238" w:rsidRDefault="00685A02" w:rsidP="00685A02">
      <w:pPr>
        <w:tabs>
          <w:tab w:val="left" w:pos="360"/>
        </w:tabs>
        <w:jc w:val="both"/>
      </w:pPr>
    </w:p>
    <w:p w:rsidR="00685A02" w:rsidRDefault="00685A02" w:rsidP="00685A02">
      <w:pPr>
        <w:tabs>
          <w:tab w:val="left" w:pos="360"/>
        </w:tabs>
        <w:jc w:val="both"/>
      </w:pPr>
      <w:r w:rsidRPr="00036238">
        <w:t xml:space="preserve">Dolgozóink </w:t>
      </w:r>
      <w:r>
        <w:t xml:space="preserve">ütemezetten vesznek részt jogszabály által előírt </w:t>
      </w:r>
      <w:r w:rsidRPr="00036238">
        <w:t>szakmai továbbképzéseken</w:t>
      </w:r>
      <w:r>
        <w:t>, hogy tovább</w:t>
      </w:r>
      <w:r w:rsidRPr="00036238">
        <w:t xml:space="preserve"> bővít</w:t>
      </w:r>
      <w:r>
        <w:t>s</w:t>
      </w:r>
      <w:r w:rsidRPr="00036238">
        <w:t xml:space="preserve">ék ismereteiket. </w:t>
      </w:r>
    </w:p>
    <w:p w:rsidR="00685A02" w:rsidRDefault="00685A02" w:rsidP="00685A02">
      <w:pPr>
        <w:tabs>
          <w:tab w:val="left" w:pos="360"/>
        </w:tabs>
        <w:jc w:val="both"/>
      </w:pPr>
      <w:r>
        <w:t>Kisgyermeknevelőink a tanultakat házi továbbképzés keretében adják tovább.</w:t>
      </w:r>
    </w:p>
    <w:p w:rsidR="00685A02" w:rsidRPr="00036238" w:rsidRDefault="00685A02" w:rsidP="00685A02">
      <w:pPr>
        <w:tabs>
          <w:tab w:val="left" w:pos="360"/>
        </w:tabs>
        <w:jc w:val="both"/>
      </w:pPr>
      <w:r>
        <w:t>A Magyar Bölcsődék Egyesülete által újonnan kiadásra került módszertani leveleket is közösen dolgozzuk fel ezeken az alkalmakon.</w:t>
      </w:r>
    </w:p>
    <w:p w:rsidR="00685A02" w:rsidRDefault="00685A02" w:rsidP="00685A02">
      <w:pPr>
        <w:pStyle w:val="Szvegtrzs"/>
      </w:pPr>
      <w:r w:rsidRPr="00036238">
        <w:t xml:space="preserve">A konyhai dolgozók szervezett higiéniai oktatása </w:t>
      </w:r>
      <w:r>
        <w:t>minden évben megtörténik.</w:t>
      </w:r>
    </w:p>
    <w:p w:rsidR="00685A02" w:rsidRPr="00BA788D" w:rsidRDefault="00685A02" w:rsidP="00685A02">
      <w:pPr>
        <w:pStyle w:val="Cmsor1"/>
        <w:numPr>
          <w:ilvl w:val="0"/>
          <w:numId w:val="3"/>
        </w:numPr>
        <w:spacing w:before="0"/>
        <w:rPr>
          <w:rFonts w:ascii="Times New Roman" w:hAnsi="Times New Roman" w:cs="Times New Roman"/>
          <w:b/>
          <w:bCs/>
          <w:color w:val="auto"/>
          <w:sz w:val="24"/>
          <w:szCs w:val="24"/>
        </w:rPr>
      </w:pPr>
      <w:r w:rsidRPr="00BA788D">
        <w:rPr>
          <w:rFonts w:ascii="Times New Roman" w:hAnsi="Times New Roman" w:cs="Times New Roman"/>
          <w:b/>
          <w:bCs/>
          <w:color w:val="auto"/>
          <w:sz w:val="24"/>
          <w:szCs w:val="24"/>
        </w:rPr>
        <w:lastRenderedPageBreak/>
        <w:t xml:space="preserve">Tárgyi feltételek </w:t>
      </w:r>
    </w:p>
    <w:p w:rsidR="00685A02" w:rsidRDefault="00685A02" w:rsidP="00685A02">
      <w:pPr>
        <w:rPr>
          <w:lang w:eastAsia="en-US" w:bidi="en-US"/>
        </w:rPr>
      </w:pPr>
    </w:p>
    <w:p w:rsidR="00685A02" w:rsidRPr="00E93202" w:rsidRDefault="00685A02" w:rsidP="00685A02">
      <w:pPr>
        <w:rPr>
          <w:b/>
          <w:bCs/>
          <w:i/>
          <w:iCs/>
          <w:lang w:eastAsia="en-US" w:bidi="en-US"/>
        </w:rPr>
      </w:pPr>
      <w:r w:rsidRPr="00E93202">
        <w:rPr>
          <w:b/>
          <w:bCs/>
          <w:i/>
          <w:iCs/>
          <w:lang w:eastAsia="en-US" w:bidi="en-US"/>
        </w:rPr>
        <w:t>2.1 Tárgyi feltételek a székhely intézményben</w:t>
      </w:r>
    </w:p>
    <w:p w:rsidR="00685A02" w:rsidRDefault="00685A02" w:rsidP="00685A02">
      <w:pPr>
        <w:pStyle w:val="Szvegtrzs"/>
      </w:pPr>
    </w:p>
    <w:p w:rsidR="00685A02" w:rsidRDefault="00685A02" w:rsidP="00685A02">
      <w:pPr>
        <w:jc w:val="both"/>
        <w:rPr>
          <w:lang w:eastAsia="en-US" w:bidi="en-US"/>
        </w:rPr>
      </w:pPr>
      <w:r w:rsidRPr="004438DE">
        <w:rPr>
          <w:b/>
          <w:bCs/>
          <w:lang w:eastAsia="en-US" w:bidi="en-US"/>
        </w:rPr>
        <w:t>Székhely intézményünk</w:t>
      </w:r>
      <w:r>
        <w:rPr>
          <w:b/>
          <w:bCs/>
          <w:lang w:eastAsia="en-US" w:bidi="en-US"/>
        </w:rPr>
        <w:t xml:space="preserve"> </w:t>
      </w:r>
      <w:r w:rsidRPr="00A45C89">
        <w:rPr>
          <w:lang w:eastAsia="en-US" w:bidi="en-US"/>
        </w:rPr>
        <w:t>több lépcsőben</w:t>
      </w:r>
      <w:r>
        <w:rPr>
          <w:lang w:eastAsia="en-US" w:bidi="en-US"/>
        </w:rPr>
        <w:t>, felújításokkal és bővítésekkel érte el mai formáját.</w:t>
      </w:r>
    </w:p>
    <w:p w:rsidR="00685A02" w:rsidRDefault="00685A02" w:rsidP="00685A02">
      <w:pPr>
        <w:jc w:val="both"/>
        <w:rPr>
          <w:lang w:eastAsia="en-US" w:bidi="en-US"/>
        </w:rPr>
      </w:pPr>
    </w:p>
    <w:p w:rsidR="00685A02" w:rsidRDefault="00685A02" w:rsidP="00685A02">
      <w:pPr>
        <w:jc w:val="both"/>
        <w:rPr>
          <w:lang w:eastAsia="en-US" w:bidi="en-US"/>
        </w:rPr>
      </w:pPr>
      <w:r>
        <w:rPr>
          <w:lang w:eastAsia="en-US" w:bidi="en-US"/>
        </w:rPr>
        <w:t xml:space="preserve">Az épület állagát folyamatosan igyekszünk védeni, gondnokunk a „gondos gazda” szemével figyeli az épületben keletkező hibákat, azokat azonnal orvosolja. </w:t>
      </w:r>
    </w:p>
    <w:p w:rsidR="00685A02" w:rsidRDefault="00685A02" w:rsidP="00685A02">
      <w:pPr>
        <w:jc w:val="both"/>
        <w:rPr>
          <w:lang w:eastAsia="en-US" w:bidi="en-US"/>
        </w:rPr>
      </w:pPr>
      <w:r>
        <w:rPr>
          <w:lang w:eastAsia="en-US" w:bidi="en-US"/>
        </w:rPr>
        <w:t>Mindennapi feladatai mellett a nyári diákmunkások segítségével magaságyásokat alakított ki, ehhez kerítést készített, de kisebb festési, burkolási feladatokat is ő csinál.</w:t>
      </w:r>
    </w:p>
    <w:p w:rsidR="00685A02" w:rsidRDefault="00685A02" w:rsidP="00685A02">
      <w:pPr>
        <w:jc w:val="both"/>
        <w:rPr>
          <w:lang w:eastAsia="en-US" w:bidi="en-US"/>
        </w:rPr>
      </w:pPr>
    </w:p>
    <w:p w:rsidR="00685A02" w:rsidRPr="00A45C89" w:rsidRDefault="00685A02" w:rsidP="00685A02">
      <w:pPr>
        <w:jc w:val="both"/>
        <w:rPr>
          <w:b/>
          <w:bCs/>
          <w:lang w:eastAsia="en-US" w:bidi="en-US"/>
        </w:rPr>
      </w:pPr>
      <w:r w:rsidRPr="00036238">
        <w:rPr>
          <w:lang w:eastAsia="en-US" w:bidi="en-US"/>
        </w:rPr>
        <w:t xml:space="preserve">A </w:t>
      </w:r>
      <w:r>
        <w:rPr>
          <w:lang w:eastAsia="en-US" w:bidi="en-US"/>
        </w:rPr>
        <w:t>székhely intézmény</w:t>
      </w:r>
      <w:r w:rsidRPr="00036238">
        <w:rPr>
          <w:lang w:eastAsia="en-US" w:bidi="en-US"/>
        </w:rPr>
        <w:t xml:space="preserve"> </w:t>
      </w:r>
      <w:r>
        <w:rPr>
          <w:lang w:eastAsia="en-US" w:bidi="en-US"/>
        </w:rPr>
        <w:t xml:space="preserve">alapvetően </w:t>
      </w:r>
      <w:r w:rsidRPr="00036238">
        <w:rPr>
          <w:lang w:eastAsia="en-US" w:bidi="en-US"/>
        </w:rPr>
        <w:t>megfelelő t</w:t>
      </w:r>
      <w:r>
        <w:rPr>
          <w:lang w:eastAsia="en-US" w:bidi="en-US"/>
        </w:rPr>
        <w:t xml:space="preserve">árgyi feltételekkel rendelkezik, a csoportok barátságosak, jól felszereltek. Mivel bölcsődénk adaptált épület és nem típusbölcsőde, a gondozási egységek kialakítása eltér a szakmai előírásoktól. </w:t>
      </w:r>
      <w:r w:rsidRPr="00A45C89">
        <w:rPr>
          <w:b/>
          <w:bCs/>
          <w:lang w:eastAsia="en-US" w:bidi="en-US"/>
        </w:rPr>
        <w:t>A gyermekek felügyeletét nagyon megnehezíti, hogy a csoportszobák nem egymás mellett vannak, hanem közöttük van a fürdőszoba, melyből a megfelelő beláthatóság nem minden esetben biztosított. Ez különösen az egyik egységnél jelent komoly akadályt, de átalakításához a fürdőszoba előtti öltözőrészt is meg kellene bontani</w:t>
      </w:r>
      <w:r>
        <w:rPr>
          <w:lang w:eastAsia="en-US" w:bidi="en-US"/>
        </w:rPr>
        <w:t xml:space="preserve">, újra kellene a teret tervezni, ám erre az intézménynek nincs, és nem is lesz önállóan fedezete. </w:t>
      </w:r>
      <w:r w:rsidRPr="00A45C89">
        <w:rPr>
          <w:b/>
          <w:bCs/>
          <w:lang w:eastAsia="en-US" w:bidi="en-US"/>
        </w:rPr>
        <w:t>Az udvarra vezető lépcsősorok, a játszókertek elhelyezkedése, távolsága, az udvari gyermekmosdó hiánya azonban továbbra is nagy nehézséget okoznak a szakmai munkában, a munkaszervezésben.</w:t>
      </w:r>
    </w:p>
    <w:p w:rsidR="00685A02" w:rsidRDefault="00685A02" w:rsidP="00685A02">
      <w:pPr>
        <w:jc w:val="both"/>
        <w:rPr>
          <w:lang w:eastAsia="en-US" w:bidi="en-US"/>
        </w:rPr>
      </w:pPr>
      <w:r>
        <w:rPr>
          <w:lang w:eastAsia="en-US" w:bidi="en-US"/>
        </w:rPr>
        <w:t>Ezek okozzák azt is, hogy ha a bölcsődelátogatás alatt a szülők mindkét intézménybe ellátogatnak, a földszintes, klasszikus elrendezésű, új építésű Aprócska Bölcsőde azonnal megtetszik neki, ezt gyakran meg is fogalmazzák.</w:t>
      </w:r>
    </w:p>
    <w:p w:rsidR="00685A02" w:rsidRDefault="00685A02" w:rsidP="00685A02">
      <w:pPr>
        <w:jc w:val="both"/>
        <w:rPr>
          <w:lang w:eastAsia="en-US" w:bidi="en-US"/>
        </w:rPr>
      </w:pPr>
    </w:p>
    <w:p w:rsidR="00685A02" w:rsidRDefault="00685A02" w:rsidP="00685A02">
      <w:pPr>
        <w:jc w:val="both"/>
        <w:rPr>
          <w:lang w:eastAsia="en-US" w:bidi="en-US"/>
        </w:rPr>
      </w:pPr>
      <w:r>
        <w:rPr>
          <w:lang w:eastAsia="en-US" w:bidi="en-US"/>
        </w:rPr>
        <w:t xml:space="preserve">A 2023 decemberében átadott </w:t>
      </w:r>
      <w:r w:rsidRPr="00551DDC">
        <w:rPr>
          <w:b/>
          <w:bCs/>
          <w:lang w:eastAsia="en-US" w:bidi="en-US"/>
        </w:rPr>
        <w:t>parkoló</w:t>
      </w:r>
      <w:r>
        <w:rPr>
          <w:lang w:eastAsia="en-US" w:bidi="en-US"/>
        </w:rPr>
        <w:t xml:space="preserve"> nagy segítség, de csak enyhíti, nem szüntette meg a problémát. Az egyik kiépített </w:t>
      </w:r>
      <w:r w:rsidRPr="00551DDC">
        <w:rPr>
          <w:b/>
          <w:bCs/>
          <w:lang w:eastAsia="en-US" w:bidi="en-US"/>
        </w:rPr>
        <w:t>lámpaoszlop</w:t>
      </w:r>
      <w:r>
        <w:rPr>
          <w:lang w:eastAsia="en-US" w:bidi="en-US"/>
        </w:rPr>
        <w:t xml:space="preserve"> olyan helyen van, hogy szinte hetente tolat neki valaki és töri össze az autóját, (legutóbb már az épület sarkát is, ahol így megsérült a szigetelés is). Ennek </w:t>
      </w:r>
      <w:r w:rsidRPr="00551DDC">
        <w:rPr>
          <w:b/>
          <w:bCs/>
          <w:lang w:eastAsia="en-US" w:bidi="en-US"/>
        </w:rPr>
        <w:t>áthelyezése</w:t>
      </w:r>
      <w:r>
        <w:rPr>
          <w:lang w:eastAsia="en-US" w:bidi="en-US"/>
        </w:rPr>
        <w:t xml:space="preserve"> szükséges lenne, a bejárat megnövelése, valamint a parkoló bővítése (melyhez a szabad terület rendelkezésre áll) még tovább javíthatna a jelenlegi helyzeten.</w:t>
      </w:r>
    </w:p>
    <w:p w:rsidR="00685A02" w:rsidRDefault="00685A02" w:rsidP="00685A02">
      <w:pPr>
        <w:jc w:val="both"/>
        <w:rPr>
          <w:lang w:eastAsia="en-US" w:bidi="en-US"/>
        </w:rPr>
      </w:pPr>
    </w:p>
    <w:p w:rsidR="00685A02" w:rsidRPr="00036238" w:rsidRDefault="00685A02" w:rsidP="00685A02">
      <w:pPr>
        <w:jc w:val="both"/>
        <w:rPr>
          <w:lang w:eastAsia="en-US" w:bidi="en-US"/>
        </w:rPr>
      </w:pPr>
      <w:r>
        <w:rPr>
          <w:lang w:eastAsia="en-US" w:bidi="en-US"/>
        </w:rPr>
        <w:t>Egy épületnél mindig vannak</w:t>
      </w:r>
      <w:r w:rsidRPr="00036238">
        <w:rPr>
          <w:lang w:eastAsia="en-US" w:bidi="en-US"/>
        </w:rPr>
        <w:t xml:space="preserve"> felújításra váró területek, hiszen </w:t>
      </w:r>
      <w:r>
        <w:rPr>
          <w:lang w:eastAsia="en-US" w:bidi="en-US"/>
        </w:rPr>
        <w:t>az idő és a rendszeres használat is hozza ezt magával</w:t>
      </w:r>
      <w:r w:rsidRPr="00036238">
        <w:rPr>
          <w:lang w:eastAsia="en-US" w:bidi="en-US"/>
        </w:rPr>
        <w:t>.</w:t>
      </w:r>
    </w:p>
    <w:p w:rsidR="00685A02" w:rsidRPr="00036238" w:rsidRDefault="00685A02" w:rsidP="00685A02">
      <w:pPr>
        <w:rPr>
          <w:lang w:eastAsia="en-US" w:bidi="en-US"/>
        </w:rPr>
      </w:pPr>
    </w:p>
    <w:p w:rsidR="00685A02" w:rsidRDefault="00685A02" w:rsidP="00685A02">
      <w:pPr>
        <w:jc w:val="both"/>
        <w:rPr>
          <w:lang w:eastAsia="en-US" w:bidi="en-US"/>
        </w:rPr>
      </w:pPr>
      <w:r>
        <w:rPr>
          <w:lang w:eastAsia="en-US" w:bidi="en-US"/>
        </w:rPr>
        <w:t xml:space="preserve">Az udvaron a </w:t>
      </w:r>
      <w:r w:rsidRPr="00915B63">
        <w:rPr>
          <w:b/>
          <w:bCs/>
          <w:lang w:eastAsia="en-US" w:bidi="en-US"/>
        </w:rPr>
        <w:t>gumitéglával burkolt felületek</w:t>
      </w:r>
      <w:r>
        <w:rPr>
          <w:lang w:eastAsia="en-US" w:bidi="en-US"/>
        </w:rPr>
        <w:t xml:space="preserve"> egyre jobban megsüllyednek, különösen az első részen, ami így már balesetveszélyes a gyermekeknek. Sajnos nem lehet felszedni és az aljzat kiegyenlítésével ezeket a lapokat újra lerakni, de az új (akár öntött) burkolat költsége messze meghaladja anyagi lehetőségeinket.</w:t>
      </w:r>
    </w:p>
    <w:p w:rsidR="00685A02" w:rsidRDefault="00685A02" w:rsidP="00685A02">
      <w:pPr>
        <w:jc w:val="both"/>
        <w:rPr>
          <w:lang w:eastAsia="en-US" w:bidi="en-US"/>
        </w:rPr>
      </w:pPr>
    </w:p>
    <w:p w:rsidR="00685A02" w:rsidRDefault="00685A02" w:rsidP="00685A02">
      <w:pPr>
        <w:jc w:val="both"/>
        <w:rPr>
          <w:lang w:eastAsia="en-US" w:bidi="en-US"/>
        </w:rPr>
      </w:pPr>
      <w:r>
        <w:rPr>
          <w:lang w:eastAsia="en-US" w:bidi="en-US"/>
        </w:rPr>
        <w:t xml:space="preserve">Szakmailag a legnagyobb problémánk azonban továbbra is </w:t>
      </w:r>
      <w:r w:rsidRPr="00A574AD">
        <w:rPr>
          <w:b/>
          <w:bCs/>
          <w:lang w:eastAsia="en-US" w:bidi="en-US"/>
        </w:rPr>
        <w:t>az udvari gyermekmosdó hiánya</w:t>
      </w:r>
      <w:r>
        <w:rPr>
          <w:lang w:eastAsia="en-US" w:bidi="en-US"/>
        </w:rPr>
        <w:t>, mely sajnos a bővítés során sem került kialakításra. A gyermekek a bölcsődei élet alatt válnak szobatisztává, amit még a nyári időszak is tud segíteni a kevesebb ruha miatt, ám mivel sajnos az egyetlen gyermekmosdó az épület alagsorában található, az a 90 gyermek részére nagyon kevés, különösen, hogy a hátsó udvarrésztől messze van. Ez az önállóvá válás folyamatában nem segíti, hanem akadályozza a gyermekeket. Ez minden szakmai ellenőrzés során a jegyzőkönyvekben is megjelenik, de a kisgyermeknevelők élik meg ennek nehézségeit a mindennapokban.</w:t>
      </w:r>
    </w:p>
    <w:p w:rsidR="00685A02" w:rsidRDefault="00685A02" w:rsidP="00685A02">
      <w:pPr>
        <w:jc w:val="both"/>
        <w:rPr>
          <w:lang w:eastAsia="en-US" w:bidi="en-US"/>
        </w:rPr>
      </w:pPr>
    </w:p>
    <w:p w:rsidR="00685A02" w:rsidRDefault="00685A02" w:rsidP="00685A02">
      <w:pPr>
        <w:jc w:val="both"/>
        <w:rPr>
          <w:b/>
          <w:bCs/>
          <w:i/>
          <w:iCs/>
          <w:lang w:eastAsia="en-US" w:bidi="en-US"/>
        </w:rPr>
      </w:pPr>
      <w:r w:rsidRPr="00E93202">
        <w:rPr>
          <w:b/>
          <w:bCs/>
          <w:i/>
          <w:iCs/>
          <w:lang w:eastAsia="en-US" w:bidi="en-US"/>
        </w:rPr>
        <w:lastRenderedPageBreak/>
        <w:t>2.2 Tárgyi feltételek az Aprócska Bölcsődében</w:t>
      </w:r>
    </w:p>
    <w:p w:rsidR="00685A02" w:rsidRDefault="00685A02" w:rsidP="00685A02">
      <w:pPr>
        <w:jc w:val="both"/>
        <w:rPr>
          <w:b/>
          <w:bCs/>
          <w:i/>
          <w:iCs/>
          <w:lang w:eastAsia="en-US" w:bidi="en-US"/>
        </w:rPr>
      </w:pPr>
    </w:p>
    <w:p w:rsidR="00685A02" w:rsidRDefault="00685A02" w:rsidP="00685A02">
      <w:pPr>
        <w:jc w:val="both"/>
        <w:rPr>
          <w:lang w:eastAsia="en-US" w:bidi="en-US"/>
        </w:rPr>
      </w:pPr>
      <w:r>
        <w:rPr>
          <w:lang w:eastAsia="en-US" w:bidi="en-US"/>
        </w:rPr>
        <w:t xml:space="preserve">Az Aprócska Bölcsőde 2023. szeptember 25-étől, </w:t>
      </w:r>
      <w:r>
        <w:t>közel 500 m</w:t>
      </w:r>
      <w:r>
        <w:rPr>
          <w:vertAlign w:val="superscript"/>
        </w:rPr>
        <w:t>2</w:t>
      </w:r>
      <w:r>
        <w:t>-en fogadja a gyermekeket. Kollégáink rengeteg időt és energiát fordítottak ara, hogy tagbölcsődénk ilyen szép, esztétikus, barátságos legyen.</w:t>
      </w:r>
    </w:p>
    <w:p w:rsidR="00685A02" w:rsidRDefault="00685A02" w:rsidP="00685A02">
      <w:pPr>
        <w:jc w:val="both"/>
        <w:rPr>
          <w:lang w:eastAsia="en-US" w:bidi="en-US"/>
        </w:rPr>
      </w:pPr>
    </w:p>
    <w:p w:rsidR="00685A02" w:rsidRDefault="00685A02" w:rsidP="00685A02">
      <w:pPr>
        <w:pStyle w:val="Listaszerbekezds"/>
        <w:ind w:left="0" w:right="51"/>
        <w:jc w:val="both"/>
      </w:pPr>
      <w:r>
        <w:t>Az épület e</w:t>
      </w:r>
      <w:r w:rsidRPr="00045796">
        <w:t>gy gondozási egységből, két csoportszobából, és a hozzá tartozó kiszolgálóhelyiségekből áll, melyek az épület hátsó felében, távol az utcafronttól kaptak helyet. A csoportszobák 50 m</w:t>
      </w:r>
      <w:r w:rsidRPr="00045796">
        <w:rPr>
          <w:vertAlign w:val="superscript"/>
        </w:rPr>
        <w:t>2</w:t>
      </w:r>
      <w:r w:rsidRPr="00045796">
        <w:t xml:space="preserve"> nagyságúak, redőnnyel, légkondicionálóval felszereltek. A csoportok játékkészletét a gyerekek életkorához, fejlettségi szintjéhez </w:t>
      </w:r>
      <w:r>
        <w:t>igazítva állítottuk össze</w:t>
      </w:r>
      <w:r w:rsidRPr="00045796">
        <w:t xml:space="preserve">. </w:t>
      </w:r>
    </w:p>
    <w:p w:rsidR="00685A02" w:rsidRPr="00045796" w:rsidRDefault="00685A02" w:rsidP="00685A02">
      <w:pPr>
        <w:pStyle w:val="Listaszerbekezds"/>
        <w:ind w:left="0" w:right="51"/>
        <w:jc w:val="both"/>
      </w:pPr>
      <w:r w:rsidRPr="00045796">
        <w:t>A csoportszobák közös fürdőszobával és átadó helyiséggel rendelkeznek. A fürdőszobából közvetlen belátás nyílik a csoportszobákba. Beépített szekrények segítik a tárolást, és az egyik csoportból külön tároló helyiség is nyílik a nagyobb eszközök elpakolásához. A csoportoknak közvetlen kapcsolata van a fedett terasszal és az udvarral.</w:t>
      </w:r>
    </w:p>
    <w:p w:rsidR="00685A02" w:rsidRPr="00045796" w:rsidRDefault="00685A02" w:rsidP="00685A02">
      <w:pPr>
        <w:pStyle w:val="Listaszerbekezds"/>
        <w:ind w:left="0" w:right="51"/>
        <w:jc w:val="both"/>
      </w:pPr>
    </w:p>
    <w:p w:rsidR="00685A02" w:rsidRPr="00045796" w:rsidRDefault="00685A02" w:rsidP="00685A02">
      <w:pPr>
        <w:pStyle w:val="Listaszerbekezds"/>
        <w:ind w:left="0" w:right="51"/>
        <w:jc w:val="both"/>
      </w:pPr>
      <w:r w:rsidRPr="00045796">
        <w:t>Az udvar parkosított, füves és szilárd területek váltják egymást, ahol homokozó, telepített fajátékok, és műanyag nagymozgásos játékok állnak a gyerekek rendelkezésre. A</w:t>
      </w:r>
      <w:r>
        <w:t>z öntött</w:t>
      </w:r>
      <w:r w:rsidRPr="00045796">
        <w:t xml:space="preserve"> gumi</w:t>
      </w:r>
      <w:r>
        <w:t>burkolattal</w:t>
      </w:r>
      <w:r w:rsidRPr="00045796">
        <w:t xml:space="preserve"> fedett területeken motorozhatnak, futóbiciklizhetnek és bébitaxival játszhatnak a gyermekek. A nyári hőségben vízpermetező segít a felfrissülésben. </w:t>
      </w:r>
    </w:p>
    <w:p w:rsidR="00685A02" w:rsidRDefault="00685A02" w:rsidP="00685A02">
      <w:pPr>
        <w:pStyle w:val="Listaszerbekezds"/>
        <w:ind w:left="0" w:right="51"/>
        <w:jc w:val="both"/>
      </w:pPr>
      <w:r w:rsidRPr="00045796">
        <w:t xml:space="preserve">Az udvaron a szobatisztaságra nevelés elősegítésére kinti gyermek WC került elhelyezésre. A gyerekek kültéri játékainak megóvását az udvaron található játéktároló biztosítja. </w:t>
      </w:r>
    </w:p>
    <w:p w:rsidR="00685A02" w:rsidRDefault="00685A02" w:rsidP="00685A02">
      <w:pPr>
        <w:pStyle w:val="Listaszerbekezds"/>
        <w:ind w:left="0" w:right="51"/>
        <w:jc w:val="both"/>
      </w:pPr>
      <w:r>
        <w:t>A játszókertben árnyékoló került a gumitéglás rész fölé, illetve új fákat telepítettünk, így az árnyékolás most már megfelelően biztosított.</w:t>
      </w:r>
    </w:p>
    <w:p w:rsidR="00685A02" w:rsidRPr="00045796" w:rsidRDefault="00685A02" w:rsidP="00685A02">
      <w:pPr>
        <w:pStyle w:val="Listaszerbekezds"/>
        <w:ind w:left="0" w:right="51"/>
        <w:jc w:val="both"/>
      </w:pPr>
    </w:p>
    <w:p w:rsidR="00685A02" w:rsidRDefault="00685A02" w:rsidP="00685A02">
      <w:pPr>
        <w:jc w:val="both"/>
        <w:rPr>
          <w:lang w:eastAsia="en-US" w:bidi="en-US"/>
        </w:rPr>
      </w:pPr>
      <w:r>
        <w:rPr>
          <w:lang w:eastAsia="en-US" w:bidi="en-US"/>
        </w:rPr>
        <w:t>Költségvetésünk megfelelő, gazdaságos felhasználásával a szakmai színvonalunkat, tárgyi feltételeinket mindig megfelelő színvonalon tudjuk tartani, tudjuk egy kicsit javítani mindkét intézményben.</w:t>
      </w:r>
    </w:p>
    <w:p w:rsidR="00685A02" w:rsidRDefault="00685A02" w:rsidP="00685A02">
      <w:pPr>
        <w:jc w:val="both"/>
        <w:rPr>
          <w:lang w:eastAsia="en-US" w:bidi="en-US"/>
        </w:rPr>
      </w:pPr>
    </w:p>
    <w:p w:rsidR="00685A02" w:rsidRPr="005C4AA5" w:rsidRDefault="00685A02" w:rsidP="00685A02">
      <w:pPr>
        <w:pStyle w:val="Listaszerbekezds"/>
        <w:numPr>
          <w:ilvl w:val="0"/>
          <w:numId w:val="3"/>
        </w:numPr>
        <w:jc w:val="both"/>
        <w:rPr>
          <w:b/>
          <w:bCs/>
        </w:rPr>
      </w:pPr>
      <w:r w:rsidRPr="005C4AA5">
        <w:rPr>
          <w:b/>
          <w:bCs/>
        </w:rPr>
        <w:t xml:space="preserve">Programjaink </w:t>
      </w:r>
    </w:p>
    <w:p w:rsidR="00685A02" w:rsidRPr="00EC63B5" w:rsidRDefault="00685A02" w:rsidP="00685A02">
      <w:pPr>
        <w:pStyle w:val="Listaszerbekezds"/>
        <w:ind w:left="0"/>
        <w:jc w:val="both"/>
        <w:rPr>
          <w:b/>
          <w:bCs/>
        </w:rPr>
      </w:pPr>
    </w:p>
    <w:p w:rsidR="00685A02" w:rsidRDefault="00685A02" w:rsidP="00685A02">
      <w:pPr>
        <w:pStyle w:val="Listaszerbekezds"/>
        <w:ind w:left="0"/>
        <w:jc w:val="both"/>
      </w:pPr>
      <w:r>
        <w:t>Havonta egy szombat délelőtt játszócsoportot szervezünk a kisgyermeket nevelő családoknak. Ezekre az alkalmakra zenebölcsis kezdeményezéssel, kézműves tevékenységekkel, szabad játékkal készülünk. Lehetőség nyílik az érdeklődőknek megismerkedni a bölcsődével, a kisgyermeknevelőinkkel, bölcsődei dajkákkal. Évi három alkalommal a programot az Aprócska Bölcsődében rendezzük meg.</w:t>
      </w:r>
    </w:p>
    <w:p w:rsidR="00685A02" w:rsidRDefault="00685A02" w:rsidP="00685A02">
      <w:pPr>
        <w:pStyle w:val="Listaszerbekezds"/>
        <w:ind w:left="0"/>
        <w:jc w:val="both"/>
      </w:pPr>
    </w:p>
    <w:p w:rsidR="00685A02" w:rsidRPr="00EC63B5" w:rsidRDefault="00685A02" w:rsidP="00685A02">
      <w:pPr>
        <w:pStyle w:val="Listaszerbekezds"/>
        <w:ind w:left="0"/>
        <w:jc w:val="both"/>
      </w:pPr>
      <w:r w:rsidRPr="00EC63B5">
        <w:t>Nyílt hetet tartottunk a leendő bölcsődéseknek, ahol a családok betekintést nyerhettek a bölcsőde hétköznapjaiba, ismerkedhettek a kisgyermeknevelőkkel, bölcsődei dolgozókkal és bejárhatták az épületet, lehetett szabadon játszani, kézműveskedni, énekelni, mondókázni.</w:t>
      </w:r>
    </w:p>
    <w:p w:rsidR="00685A02" w:rsidRDefault="00685A02" w:rsidP="00685A02">
      <w:pPr>
        <w:jc w:val="both"/>
        <w:rPr>
          <w:lang w:eastAsia="en-US" w:bidi="en-US"/>
        </w:rPr>
      </w:pPr>
    </w:p>
    <w:p w:rsidR="00685A02" w:rsidRDefault="00685A02" w:rsidP="00685A02">
      <w:pPr>
        <w:jc w:val="both"/>
        <w:rPr>
          <w:lang w:eastAsia="en-US" w:bidi="en-US"/>
        </w:rPr>
      </w:pPr>
      <w:r>
        <w:rPr>
          <w:lang w:eastAsia="en-US" w:bidi="en-US"/>
        </w:rPr>
        <w:t>Alapítványi gyermeknapunkon, a Babavári Babazsúron délelőtt ugrálóvár és fagyi</w:t>
      </w:r>
      <w:r w:rsidRPr="00366BE9">
        <w:rPr>
          <w:lang w:eastAsia="en-US" w:bidi="en-US"/>
        </w:rPr>
        <w:t xml:space="preserve"> </w:t>
      </w:r>
      <w:r>
        <w:rPr>
          <w:lang w:eastAsia="en-US" w:bidi="en-US"/>
        </w:rPr>
        <w:t>várta a gyermekeket, majd délután a szülőkkel, családokkal együtt nyílt délután keretében csillámtetkó, arcfestés, gyurmapékség, lufi is helyet kapott az ugrálóvár mellett.</w:t>
      </w:r>
      <w:r w:rsidRPr="00366BE9">
        <w:rPr>
          <w:lang w:eastAsia="en-US" w:bidi="en-US"/>
        </w:rPr>
        <w:t xml:space="preserve"> </w:t>
      </w:r>
      <w:r w:rsidRPr="00036238">
        <w:rPr>
          <w:lang w:eastAsia="en-US" w:bidi="en-US"/>
        </w:rPr>
        <w:t>A</w:t>
      </w:r>
      <w:r>
        <w:rPr>
          <w:lang w:eastAsia="en-US" w:bidi="en-US"/>
        </w:rPr>
        <w:t xml:space="preserve"> Babavár Bölcsődei A</w:t>
      </w:r>
      <w:r w:rsidRPr="00036238">
        <w:rPr>
          <w:lang w:eastAsia="en-US" w:bidi="en-US"/>
        </w:rPr>
        <w:t xml:space="preserve">lapítvány </w:t>
      </w:r>
      <w:r>
        <w:rPr>
          <w:lang w:eastAsia="en-US" w:bidi="en-US"/>
        </w:rPr>
        <w:t>mozgásfejlesztő eszközök</w:t>
      </w:r>
      <w:r w:rsidRPr="00036238">
        <w:rPr>
          <w:lang w:eastAsia="en-US" w:bidi="en-US"/>
        </w:rPr>
        <w:t xml:space="preserve"> beszerzésével támogatta intézményünket. </w:t>
      </w:r>
    </w:p>
    <w:p w:rsidR="00685A02" w:rsidRDefault="00685A02" w:rsidP="00685A02">
      <w:pPr>
        <w:jc w:val="both"/>
        <w:rPr>
          <w:lang w:eastAsia="en-US" w:bidi="en-US"/>
        </w:rPr>
      </w:pPr>
    </w:p>
    <w:p w:rsidR="00685A02" w:rsidRPr="00A45C89" w:rsidRDefault="00685A02" w:rsidP="00685A02">
      <w:pPr>
        <w:jc w:val="both"/>
        <w:rPr>
          <w:lang w:eastAsia="en-US" w:bidi="en-US"/>
        </w:rPr>
      </w:pPr>
      <w:r>
        <w:rPr>
          <w:lang w:eastAsia="en-US" w:bidi="en-US"/>
        </w:rPr>
        <w:t xml:space="preserve">A székhelyen kísérleti jelleggel elindítottuk a hangtál foglalkozásokat. </w:t>
      </w:r>
      <w:r w:rsidRPr="00A45C89">
        <w:rPr>
          <w:lang w:eastAsia="en-US" w:bidi="en-US"/>
        </w:rPr>
        <w:t>A fémből készült tálak megszólaltatásakor keletkező rezgések nemcsak a fülön keresztül hatnak, hanem fizikai szinten is érzékelhetők, mivel a hanghullámok áthatják a testet</w:t>
      </w:r>
      <w:r>
        <w:rPr>
          <w:lang w:eastAsia="en-US" w:bidi="en-US"/>
        </w:rPr>
        <w:t xml:space="preserve">, segít az </w:t>
      </w:r>
      <w:r w:rsidRPr="00A45C89">
        <w:rPr>
          <w:lang w:eastAsia="en-US" w:bidi="en-US"/>
        </w:rPr>
        <w:t>idegrendszer megnyugtatás</w:t>
      </w:r>
      <w:r>
        <w:rPr>
          <w:lang w:eastAsia="en-US" w:bidi="en-US"/>
        </w:rPr>
        <w:t>ában</w:t>
      </w:r>
      <w:r w:rsidRPr="00A45C89">
        <w:rPr>
          <w:lang w:eastAsia="en-US" w:bidi="en-US"/>
        </w:rPr>
        <w:t>.</w:t>
      </w:r>
    </w:p>
    <w:p w:rsidR="00685A02" w:rsidRPr="00036238" w:rsidRDefault="00685A02" w:rsidP="00685A02">
      <w:pPr>
        <w:pStyle w:val="Szvegtrzs"/>
        <w:numPr>
          <w:ilvl w:val="0"/>
          <w:numId w:val="3"/>
        </w:numPr>
        <w:rPr>
          <w:b/>
        </w:rPr>
      </w:pPr>
      <w:r w:rsidRPr="00036238">
        <w:rPr>
          <w:b/>
        </w:rPr>
        <w:lastRenderedPageBreak/>
        <w:t>Gyermeklétszám alakulása</w:t>
      </w:r>
    </w:p>
    <w:p w:rsidR="00685A02" w:rsidRPr="00036238" w:rsidRDefault="00685A02" w:rsidP="00685A02">
      <w:pPr>
        <w:pStyle w:val="Szvegtrzs"/>
        <w:rPr>
          <w:b/>
        </w:rPr>
      </w:pPr>
    </w:p>
    <w:p w:rsidR="00685A02" w:rsidRDefault="00685A02" w:rsidP="00685A02">
      <w:pPr>
        <w:pStyle w:val="Szvegtrzs"/>
      </w:pPr>
      <w:r w:rsidRPr="00036238">
        <w:t>Bölcsődénk</w:t>
      </w:r>
      <w:r>
        <w:t xml:space="preserve"> </w:t>
      </w:r>
      <w:r w:rsidRPr="00E77033">
        <w:t>a</w:t>
      </w:r>
      <w:r w:rsidRPr="000420C1">
        <w:rPr>
          <w:b/>
          <w:bCs/>
        </w:rPr>
        <w:t xml:space="preserve"> </w:t>
      </w:r>
      <w:r w:rsidRPr="00387C91">
        <w:t>székhelyen 7 gyermekcsoportban 90 kisgyermek</w:t>
      </w:r>
      <w:r>
        <w:t xml:space="preserve">et tudunk fogadni. Az Aprócska Bölcsődében lévő két csoport alapterülete lehetővé tette, hogy mindkét csoportunk 14 férőhelyes legyen, így fenntartói hozzájárulással 26-ról 28-ra emeltük az ellátotti létszámot. Így jelenleg </w:t>
      </w:r>
      <w:r w:rsidRPr="00387C91">
        <w:rPr>
          <w:b/>
          <w:bCs/>
        </w:rPr>
        <w:t>két telehelyen,</w:t>
      </w:r>
      <w:r>
        <w:t xml:space="preserve"> </w:t>
      </w:r>
      <w:r w:rsidRPr="00387C91">
        <w:rPr>
          <w:b/>
          <w:bCs/>
        </w:rPr>
        <w:t>9 csoportban 11</w:t>
      </w:r>
      <w:r>
        <w:rPr>
          <w:b/>
          <w:bCs/>
        </w:rPr>
        <w:t>8</w:t>
      </w:r>
      <w:r w:rsidRPr="00387C91">
        <w:rPr>
          <w:b/>
          <w:bCs/>
        </w:rPr>
        <w:t xml:space="preserve"> </w:t>
      </w:r>
      <w:r>
        <w:rPr>
          <w:b/>
          <w:bCs/>
        </w:rPr>
        <w:t>férőhellyel rendelkezünk.</w:t>
      </w:r>
    </w:p>
    <w:p w:rsidR="00685A02" w:rsidRDefault="00685A02" w:rsidP="00685A02">
      <w:pPr>
        <w:pStyle w:val="Szvegtrzs"/>
      </w:pPr>
    </w:p>
    <w:p w:rsidR="00685A02" w:rsidRDefault="00685A02" w:rsidP="00685A02">
      <w:pPr>
        <w:pStyle w:val="Szvegtrzs"/>
      </w:pPr>
      <w:r>
        <w:t xml:space="preserve">Jogszabály alapján a bölcsődei csoportok 12 fővel működhetnek, ettől eltérni csak végrehajtási rendeletben leírt esetekben lehet. </w:t>
      </w:r>
    </w:p>
    <w:p w:rsidR="00685A02" w:rsidRDefault="00685A02" w:rsidP="00685A02">
      <w:pPr>
        <w:pStyle w:val="Szvegtrzs"/>
      </w:pPr>
      <w:r>
        <w:t>1. /</w:t>
      </w:r>
      <w:r>
        <w:tab/>
        <w:t>Ha minden kisgyermek betöltötte a 2. életévét, és a csoportszoba nagysága is engedi (nettó alapterület 3 m</w:t>
      </w:r>
      <w:r>
        <w:rPr>
          <w:vertAlign w:val="superscript"/>
        </w:rPr>
        <w:t>2</w:t>
      </w:r>
      <w:r>
        <w:t>/gyermek), a létszám 14 főre növelhető. A székhelyen ez 3 csoportban, a tagbölcsődében mindkét csoportban megfelelőek ehhez a feltételek.</w:t>
      </w:r>
    </w:p>
    <w:p w:rsidR="00685A02" w:rsidRDefault="00685A02" w:rsidP="00685A02">
      <w:pPr>
        <w:pStyle w:val="Szvegtrzs"/>
      </w:pPr>
      <w:r>
        <w:t>2./</w:t>
      </w:r>
      <w:r>
        <w:tab/>
        <w:t>Amennyiben sajátos nevelési igényű vagy korai fejlesztésben részesülő gyermeket fogadunk, a csoportlétszámot csökkenteni kell (ők 2 főnek számítanak). Jelenleg a székhelyen tudjuk fogadni ezeket a gyermekeket, 4 csoportban, de a férőhelyszámunk ezzel párhuzamosan csökken. Jelenleg 6 korai fejlesztésben részesülő gyermek jár a bölcsődébe, így a maximálisan felvehető gyermeklétszám 84 fő.</w:t>
      </w:r>
    </w:p>
    <w:p w:rsidR="00685A02" w:rsidRDefault="00685A02" w:rsidP="00685A02">
      <w:pPr>
        <w:pStyle w:val="Szvegtrzs"/>
      </w:pPr>
    </w:p>
    <w:p w:rsidR="00685A02" w:rsidRDefault="00685A02" w:rsidP="00685A02">
      <w:pPr>
        <w:pStyle w:val="Szvegtrzs"/>
      </w:pPr>
      <w:r>
        <w:t xml:space="preserve">A tagintézmény beindulása sajnos nem hozta meg a várt eredményt, </w:t>
      </w:r>
      <w:r w:rsidRPr="00370891">
        <w:rPr>
          <w:b/>
          <w:bCs/>
        </w:rPr>
        <w:t>várólistánk továbbra is hosszú</w:t>
      </w:r>
      <w:r>
        <w:t>, a felmerülő igényeket (különösen, ha valaki 2 év alatti) nem tudjuk kiszolgálni. Ez komoly teher a munkába visszaállni kívánó szülők és a vezetőség vállán is.</w:t>
      </w:r>
    </w:p>
    <w:p w:rsidR="00685A02" w:rsidRPr="00036238" w:rsidRDefault="00685A02" w:rsidP="00685A02">
      <w:pPr>
        <w:pStyle w:val="Szvegtrzs"/>
      </w:pPr>
    </w:p>
    <w:p w:rsidR="00685A02" w:rsidRDefault="00685A02" w:rsidP="00685A02">
      <w:pPr>
        <w:pStyle w:val="Szvegtrzs"/>
      </w:pPr>
      <w:r>
        <w:t xml:space="preserve">Bár minden évben érkezik gyermek jelzőrendszeri tag javaslatára, a nagyszámú jelentkezés miatt a bölcsőde éppen azt a funkcióját nem tudja betölteni, ahol a hátrányos helyzet miatti lemaradásokat tudnánk pótolni. </w:t>
      </w:r>
    </w:p>
    <w:p w:rsidR="00685A02" w:rsidRDefault="00685A02" w:rsidP="00685A02">
      <w:pPr>
        <w:pStyle w:val="Listaszerbekezds"/>
        <w:ind w:left="0"/>
        <w:jc w:val="both"/>
      </w:pPr>
      <w:r>
        <w:t xml:space="preserve">Korai fejlesztésben részesülő </w:t>
      </w:r>
      <w:r w:rsidRPr="001F7F93">
        <w:t xml:space="preserve">gyermek </w:t>
      </w:r>
      <w:r>
        <w:t>6 fő volt a tavalyi évben, és további 4 gyermeknél jeleztünk a szülőknek, hogy érdemes megvizsgáltatni a gyermeket.</w:t>
      </w:r>
      <w:r w:rsidRPr="002C6CAC">
        <w:t xml:space="preserve"> </w:t>
      </w:r>
      <w:r>
        <w:t xml:space="preserve">Fejlesztésük a pedagógiai szakszolgálatnál történik, melyre a szülők, illetve egy esetben a gyermeket nevelő nagyszülő viszi el őket. Több olyan gyermek is van, akik bár nem papírral érkeznek, megfigyelhető lemaradás valamilyen területen. A kisgyermeknevelők igyekeznek segítséget nyújtani a gyermekeknek, ha nagyobb problémát látnak, jeleznek a szülők felé, melyet ők néha nehezen fogadnak el. </w:t>
      </w:r>
    </w:p>
    <w:p w:rsidR="00685A02" w:rsidRDefault="00685A02" w:rsidP="00685A02">
      <w:pPr>
        <w:pStyle w:val="Listaszerbekezds"/>
        <w:ind w:left="0"/>
        <w:jc w:val="both"/>
      </w:pPr>
    </w:p>
    <w:p w:rsidR="00685A02" w:rsidRDefault="00685A02" w:rsidP="00685A02">
      <w:pPr>
        <w:pStyle w:val="Listaszerbekezds"/>
        <w:ind w:left="0"/>
        <w:jc w:val="both"/>
      </w:pPr>
      <w:r>
        <w:t xml:space="preserve"> Már a felvételkor kiderül sok gyermekről, hogy csecsemő korban magán úton foglakozott vele gyógytornász, akár feszes, akár túl gyenge izomzat, nem megfelelő mozgásfejlettség miatt. 2025-ben a felvett gyermekek 40%-a (!!) járt valamilyen tornáztatásra, masszázsra ilyen okokból. </w:t>
      </w:r>
    </w:p>
    <w:p w:rsidR="00685A02" w:rsidRDefault="00685A02" w:rsidP="00685A02">
      <w:pPr>
        <w:pStyle w:val="Listaszerbekezds"/>
        <w:ind w:left="0"/>
        <w:jc w:val="both"/>
      </w:pPr>
    </w:p>
    <w:p w:rsidR="00685A02" w:rsidRDefault="00685A02" w:rsidP="00685A02">
      <w:pPr>
        <w:pStyle w:val="Szvegtrzs"/>
      </w:pPr>
      <w:r>
        <w:t>Folyamatosan kapcsolatban állunk a Pedagógiai Szakszolgálat hajdúszoboszlói telephelyének szakembereivel, rendszeresen egyeztetünk a bölcsődébe járó korai fejlesztésben részesülő gyermekekről, illetve azokról, akiknél gyanú merül fenn bennünk. Gyakran kiderül, hogy magán úton jártak már felmérésen, esetleg terápiában is részt vesznek, de nem szeretnének hivatalos diagnózist kapni a szülők.</w:t>
      </w:r>
    </w:p>
    <w:p w:rsidR="00685A02" w:rsidRDefault="00685A02" w:rsidP="00685A02">
      <w:pPr>
        <w:pStyle w:val="Listaszerbekezds"/>
        <w:ind w:left="0"/>
        <w:jc w:val="both"/>
      </w:pPr>
    </w:p>
    <w:p w:rsidR="00685A02" w:rsidRDefault="00685A02" w:rsidP="00685A02">
      <w:pPr>
        <w:pStyle w:val="Listaszerbekezds"/>
        <w:ind w:left="0"/>
        <w:jc w:val="both"/>
      </w:pPr>
      <w:r>
        <w:t xml:space="preserve">Nagyon jól működött, mikor a gyermekek a bölcsődében, napirendbe ágyazottan, utazó gyógypedagógus segítségével kapták meg a fejlesztést, mert így kényelmesebb volt a gyermeknek is, valamint a szülőknek sem kellett hiányozni a munkából. Segítséget jelentett a kisgyermeknevelőknek is, hiszen folyamatosan tudtak konzultálni a gyógypedagógussal. Hosszú távon nagy segítség lenne a gyermekeknek, szülőknek és kollégáknak is </w:t>
      </w:r>
      <w:r w:rsidRPr="002C6CAC">
        <w:rPr>
          <w:b/>
          <w:bCs/>
        </w:rPr>
        <w:t>gyógypedagógus,</w:t>
      </w:r>
      <w:r>
        <w:t xml:space="preserve"> vagy akár pszichológus alkalmazása.</w:t>
      </w:r>
    </w:p>
    <w:p w:rsidR="00685A02" w:rsidRPr="00036238" w:rsidRDefault="00685A02" w:rsidP="00685A02">
      <w:pPr>
        <w:pStyle w:val="Szvegtrzs"/>
        <w:numPr>
          <w:ilvl w:val="0"/>
          <w:numId w:val="3"/>
        </w:numPr>
        <w:rPr>
          <w:b/>
        </w:rPr>
      </w:pPr>
      <w:r w:rsidRPr="00036238">
        <w:rPr>
          <w:b/>
        </w:rPr>
        <w:lastRenderedPageBreak/>
        <w:t>Ellenőrzések</w:t>
      </w:r>
    </w:p>
    <w:p w:rsidR="00685A02" w:rsidRPr="00036238" w:rsidRDefault="00685A02" w:rsidP="00685A02">
      <w:pPr>
        <w:pStyle w:val="Szvegtrzs"/>
      </w:pPr>
    </w:p>
    <w:p w:rsidR="00685A02" w:rsidRDefault="00685A02" w:rsidP="00685A02">
      <w:pPr>
        <w:pStyle w:val="Szvegtrzs"/>
      </w:pPr>
      <w:r>
        <w:t>2025-ben több ellenőrzésünk is volt.</w:t>
      </w:r>
    </w:p>
    <w:p w:rsidR="00685A02" w:rsidRDefault="00685A02" w:rsidP="00685A02">
      <w:pPr>
        <w:pStyle w:val="Szvegtrzs"/>
      </w:pPr>
    </w:p>
    <w:p w:rsidR="00685A02" w:rsidRDefault="00685A02" w:rsidP="00685A02">
      <w:pPr>
        <w:pStyle w:val="Szvegtrzs"/>
      </w:pPr>
      <w:r>
        <w:t xml:space="preserve">A </w:t>
      </w:r>
      <w:r w:rsidRPr="00370891">
        <w:rPr>
          <w:b/>
          <w:bCs/>
        </w:rPr>
        <w:t>Big-Audit Kft</w:t>
      </w:r>
      <w:r>
        <w:t>. év elején normatíva ellenőrzést végzett, ahol mindent rendben találtak.</w:t>
      </w:r>
    </w:p>
    <w:p w:rsidR="00685A02" w:rsidRDefault="00685A02" w:rsidP="00685A02">
      <w:pPr>
        <w:pStyle w:val="Szvegtrzs"/>
      </w:pPr>
    </w:p>
    <w:p w:rsidR="00685A02" w:rsidRDefault="00685A02" w:rsidP="00685A02">
      <w:pPr>
        <w:pStyle w:val="Szvegtrzs"/>
      </w:pPr>
      <w:r>
        <w:t xml:space="preserve">Az Aprócska Bölcsőde tálalókonyháját a </w:t>
      </w:r>
      <w:r w:rsidRPr="00370891">
        <w:rPr>
          <w:b/>
          <w:bCs/>
        </w:rPr>
        <w:t>NÉBIH</w:t>
      </w:r>
      <w:r>
        <w:t xml:space="preserve"> ellenőrizte, a konyha </w:t>
      </w:r>
      <w:r w:rsidRPr="00370891">
        <w:rPr>
          <w:b/>
          <w:bCs/>
        </w:rPr>
        <w:t>96%</w:t>
      </w:r>
      <w:r>
        <w:t>-os minősítést kapott.</w:t>
      </w:r>
    </w:p>
    <w:p w:rsidR="00685A02" w:rsidRDefault="00685A02" w:rsidP="00685A02">
      <w:pPr>
        <w:pStyle w:val="Szvegtrzs"/>
      </w:pPr>
    </w:p>
    <w:p w:rsidR="00685A02" w:rsidRDefault="00685A02" w:rsidP="00685A02">
      <w:pPr>
        <w:pStyle w:val="Szvegtrzs"/>
      </w:pPr>
      <w:r>
        <w:t xml:space="preserve">A </w:t>
      </w:r>
      <w:r w:rsidRPr="00370891">
        <w:rPr>
          <w:b/>
          <w:bCs/>
        </w:rPr>
        <w:t>Magyar Államkincstár</w:t>
      </w:r>
      <w:r>
        <w:t xml:space="preserve"> a 2024. évben felhasznált állami támogatást ellenőrizte. A négy napos ellenőrzés nem talált pénzügyi hibát, a központi támogatást az intézmény megfelelően hívta le és használta fel.</w:t>
      </w:r>
    </w:p>
    <w:p w:rsidR="00685A02" w:rsidRDefault="00685A02" w:rsidP="00685A02">
      <w:pPr>
        <w:pStyle w:val="Szvegtrzs"/>
      </w:pPr>
    </w:p>
    <w:p w:rsidR="00685A02" w:rsidRPr="00036238" w:rsidRDefault="00685A02" w:rsidP="00685A02">
      <w:pPr>
        <w:pStyle w:val="Listaszerbekezds"/>
        <w:numPr>
          <w:ilvl w:val="0"/>
          <w:numId w:val="1"/>
        </w:numPr>
        <w:tabs>
          <w:tab w:val="left" w:pos="540"/>
          <w:tab w:val="left" w:pos="1620"/>
          <w:tab w:val="left" w:pos="4860"/>
          <w:tab w:val="right" w:pos="7380"/>
        </w:tabs>
        <w:spacing w:after="200" w:line="276" w:lineRule="auto"/>
        <w:jc w:val="both"/>
        <w:rPr>
          <w:b/>
        </w:rPr>
      </w:pPr>
      <w:r>
        <w:rPr>
          <w:b/>
        </w:rPr>
        <w:t>A</w:t>
      </w:r>
      <w:r w:rsidRPr="00036238">
        <w:rPr>
          <w:b/>
        </w:rPr>
        <w:t xml:space="preserve"> bölcsődei ellátás</w:t>
      </w:r>
      <w:r>
        <w:rPr>
          <w:b/>
        </w:rPr>
        <w:t xml:space="preserve"> szakmai tartalma</w:t>
      </w:r>
    </w:p>
    <w:p w:rsidR="00685A02" w:rsidRDefault="00685A02" w:rsidP="00685A02">
      <w:pPr>
        <w:jc w:val="both"/>
        <w:rPr>
          <w:color w:val="FF0000"/>
        </w:rPr>
      </w:pPr>
    </w:p>
    <w:p w:rsidR="00685A02" w:rsidRDefault="00685A02" w:rsidP="00685A02">
      <w:pPr>
        <w:jc w:val="both"/>
      </w:pPr>
      <w:r>
        <w:t>Bölcsődénk 2025-ben is a törvényi és szakmai szabályoknak megfelelően működött.</w:t>
      </w:r>
    </w:p>
    <w:p w:rsidR="00685A02" w:rsidRDefault="00685A02" w:rsidP="00685A02">
      <w:pPr>
        <w:jc w:val="both"/>
      </w:pPr>
      <w:r>
        <w:t>Szakmai munkánk a tavalyi évben kiegyensúlyozottan zajlott.</w:t>
      </w:r>
    </w:p>
    <w:p w:rsidR="00685A02" w:rsidRDefault="00685A02" w:rsidP="00685A02">
      <w:pPr>
        <w:jc w:val="both"/>
      </w:pPr>
    </w:p>
    <w:p w:rsidR="00685A02" w:rsidRPr="006A1530" w:rsidRDefault="00685A02" w:rsidP="00685A02">
      <w:pPr>
        <w:jc w:val="both"/>
      </w:pPr>
      <w:r>
        <w:t>A központi költségvetési támogatás lehívásához bölcsődei ellátás szakfeladaton két opció közül lehet választani, vagy az engedélyezett férőhelyszám 80%-a, vagy a január 31-én beíratott gyermekek létszámát kell figyelembe venni, attól függően, melyik kedvezőbb. Normatíva mutatónk 114 volt.</w:t>
      </w:r>
    </w:p>
    <w:p w:rsidR="00685A02" w:rsidRPr="009B3911" w:rsidRDefault="00685A02" w:rsidP="00685A02">
      <w:pPr>
        <w:jc w:val="both"/>
      </w:pPr>
      <w:r>
        <w:t>A</w:t>
      </w:r>
      <w:r w:rsidRPr="009B3911">
        <w:t xml:space="preserve"> </w:t>
      </w:r>
      <w:r w:rsidRPr="006A1530">
        <w:t xml:space="preserve">gyermekélelmezésnél </w:t>
      </w:r>
      <w:r w:rsidRPr="009B3911">
        <w:t>a leadott mutatót</w:t>
      </w:r>
      <w:r>
        <w:t xml:space="preserve"> nem tudtuk teljesíteni. A korai fejlesztésben részesülő gyermekek az ellátáson 2 főnek számítanak, de étkezésben nem, így ott 6 gyermek éves adagszáma esett ki. </w:t>
      </w:r>
    </w:p>
    <w:p w:rsidR="00685A02" w:rsidRDefault="00685A02" w:rsidP="00685A02">
      <w:pPr>
        <w:jc w:val="both"/>
      </w:pPr>
    </w:p>
    <w:p w:rsidR="00685A02" w:rsidRDefault="00685A02" w:rsidP="00685A02">
      <w:pPr>
        <w:jc w:val="both"/>
      </w:pPr>
      <w:r>
        <w:t>Tárgyi feltételeinket 2025-be</w:t>
      </w:r>
      <w:r w:rsidRPr="00036238">
        <w:t xml:space="preserve">n </w:t>
      </w:r>
      <w:r>
        <w:t>a takarékos gazdálkodás miatt fejleszteni tudtuk. Tavasszal a Babavár Bölcsődei Alapítvánnyal összefogva sótégla falat építtettünk egy alagsori helyiségben, ami állandó párolgásával segíti a betegségek megelőzését. A gyermekek napirendbe ágyazottan mennek le a sószobába kisgyermeknevelőikkel.</w:t>
      </w:r>
    </w:p>
    <w:p w:rsidR="00685A02" w:rsidRDefault="00685A02" w:rsidP="00685A02">
      <w:pPr>
        <w:jc w:val="both"/>
      </w:pPr>
      <w:r>
        <w:t>Sikerült mindkét intézménybe egy-egy kefés takarítógépet venni, mely a bölcsődei dajkák munkáját könnyíti, segít a szennyeződések alaposabb, könnyebb eltávolításában.</w:t>
      </w:r>
    </w:p>
    <w:p w:rsidR="00685A02" w:rsidRDefault="00685A02" w:rsidP="00685A02">
      <w:pPr>
        <w:jc w:val="both"/>
      </w:pPr>
      <w:r>
        <w:t>Mindkét intézménybe szereztünk be kerti tárolókat, mely a megfelelő raktározásban segít.</w:t>
      </w:r>
    </w:p>
    <w:p w:rsidR="00685A02" w:rsidRDefault="00685A02" w:rsidP="00685A02">
      <w:pPr>
        <w:jc w:val="both"/>
      </w:pPr>
      <w:r>
        <w:t>Egy új laptop is beszerzésre</w:t>
      </w:r>
      <w:r w:rsidRPr="00B862BF">
        <w:t xml:space="preserve"> </w:t>
      </w:r>
      <w:r>
        <w:t>került, mely a szakmai munkát segíti.</w:t>
      </w:r>
    </w:p>
    <w:p w:rsidR="00685A02" w:rsidRDefault="00685A02" w:rsidP="00685A02">
      <w:pPr>
        <w:jc w:val="both"/>
        <w:rPr>
          <w:b/>
        </w:rPr>
      </w:pPr>
      <w:r>
        <w:t xml:space="preserve">Álmunk töretlen, </w:t>
      </w:r>
      <w:r w:rsidRPr="00E934F2">
        <w:rPr>
          <w:bCs/>
        </w:rPr>
        <w:t xml:space="preserve">hogy </w:t>
      </w:r>
      <w:r>
        <w:rPr>
          <w:bCs/>
        </w:rPr>
        <w:t>egyszer</w:t>
      </w:r>
      <w:r w:rsidRPr="00E934F2">
        <w:rPr>
          <w:bCs/>
        </w:rPr>
        <w:t xml:space="preserve"> </w:t>
      </w:r>
      <w:r>
        <w:rPr>
          <w:bCs/>
        </w:rPr>
        <w:t>legyen</w:t>
      </w:r>
      <w:r>
        <w:rPr>
          <w:b/>
        </w:rPr>
        <w:t xml:space="preserve"> udvari gyermekmosdónk a székhelyen. </w:t>
      </w:r>
    </w:p>
    <w:p w:rsidR="00685A02" w:rsidRDefault="00685A02" w:rsidP="00685A02">
      <w:pPr>
        <w:jc w:val="both"/>
        <w:rPr>
          <w:b/>
        </w:rPr>
      </w:pPr>
    </w:p>
    <w:p w:rsidR="00685A02" w:rsidRDefault="00685A02" w:rsidP="00685A02">
      <w:pPr>
        <w:jc w:val="both"/>
        <w:rPr>
          <w:bCs/>
        </w:rPr>
      </w:pPr>
      <w:r>
        <w:rPr>
          <w:b/>
        </w:rPr>
        <w:t xml:space="preserve">Parkolási </w:t>
      </w:r>
      <w:r>
        <w:rPr>
          <w:bCs/>
        </w:rPr>
        <w:t>gondjaink jelentősen csökkentek az elmúlt évben, de a problémát teljesen nem oldja meg, a reggeli és délutáni órák továbbra is telítettek. Sajnos az egyik lámpa közel lett telepítve a kijárathoz, és ha sok a parkoló autó, rendszeresen előfordul, hogy tolatásnál a szülők nekimennek és autójuk hátsó lámpája összetörik. Ezen kívül a bölcsőde épületének sarkát, illetve az ott lévő csatornát is többször összetörték már. Egy tükör elhelyezése is segítené a kiállást, mert nehezen belátható a kis utca a parkolóból kifelé jövet.</w:t>
      </w:r>
    </w:p>
    <w:p w:rsidR="00685A02" w:rsidRPr="00036238" w:rsidRDefault="00685A02" w:rsidP="00685A02">
      <w:pPr>
        <w:jc w:val="both"/>
      </w:pPr>
    </w:p>
    <w:p w:rsidR="00685A02" w:rsidRDefault="00685A02" w:rsidP="00685A02">
      <w:pPr>
        <w:jc w:val="both"/>
      </w:pPr>
      <w:r>
        <w:t>A bölcsőde működése nem lenne biztosítható a fenntartó támogatása nélkül.</w:t>
      </w:r>
      <w:r w:rsidRPr="00036238">
        <w:t xml:space="preserve"> </w:t>
      </w:r>
      <w:r>
        <w:t xml:space="preserve">Köszönöm az önkormányzat, a Képviselő-testület, a Bizottságok, </w:t>
      </w:r>
      <w:r w:rsidRPr="00036238">
        <w:t>a</w:t>
      </w:r>
      <w:r>
        <w:t xml:space="preserve">z Egészségügyi és Szociális Osztály, és a Hajdúszoboszlói Gazdasági Szolgáltató Intézmény </w:t>
      </w:r>
      <w:r w:rsidRPr="00036238">
        <w:t>segítségét</w:t>
      </w:r>
      <w:r>
        <w:t>, együttműködését</w:t>
      </w:r>
      <w:r w:rsidRPr="00036238">
        <w:t>.</w:t>
      </w:r>
      <w:r w:rsidRPr="00FD65C6">
        <w:t xml:space="preserve"> </w:t>
      </w:r>
    </w:p>
    <w:p w:rsidR="00685A02" w:rsidRDefault="00685A02" w:rsidP="00685A02">
      <w:pPr>
        <w:jc w:val="both"/>
      </w:pPr>
    </w:p>
    <w:p w:rsidR="00685A02" w:rsidRDefault="00685A02" w:rsidP="00685A02">
      <w:pPr>
        <w:jc w:val="both"/>
      </w:pPr>
      <w:r>
        <w:lastRenderedPageBreak/>
        <w:t xml:space="preserve">Minden évben elégedettségi kérdőíven kérjük a szülőket, osszák meg velünk tapasztalataikat, melyeket a munkánk során hasznosítani tudunk. </w:t>
      </w:r>
    </w:p>
    <w:p w:rsidR="00685A02" w:rsidRDefault="00685A02" w:rsidP="00685A02">
      <w:pPr>
        <w:jc w:val="both"/>
      </w:pPr>
    </w:p>
    <w:p w:rsidR="00685A02" w:rsidRDefault="00685A02" w:rsidP="00685A02">
      <w:pPr>
        <w:jc w:val="both"/>
      </w:pPr>
      <w:r>
        <w:t>Zárásként ezekből a visszajelzésekből osztanék meg néhányat:</w:t>
      </w:r>
    </w:p>
    <w:p w:rsidR="00685A02" w:rsidRDefault="00685A02" w:rsidP="00685A02">
      <w:pPr>
        <w:jc w:val="both"/>
      </w:pPr>
    </w:p>
    <w:p w:rsidR="00685A02" w:rsidRDefault="00685A02" w:rsidP="00685A02">
      <w:pPr>
        <w:jc w:val="both"/>
      </w:pPr>
      <w:r>
        <w:t>„Nagyon örülök, hogy kislányom a Mókus csoportba került. Nagyon lelkiismeretesek a kisgyermeknevelők, számomra ők ketten a „nyerő páros”, lányom mindkettőjüket szereti és elfogadja. Szeretettel és türelemmel fordulnak a gyermekek felé.”</w:t>
      </w:r>
    </w:p>
    <w:p w:rsidR="00685A02" w:rsidRDefault="00685A02" w:rsidP="00685A02">
      <w:pPr>
        <w:jc w:val="both"/>
      </w:pPr>
    </w:p>
    <w:p w:rsidR="00685A02" w:rsidRDefault="00685A02" w:rsidP="00685A02">
      <w:pPr>
        <w:jc w:val="both"/>
      </w:pPr>
      <w:r>
        <w:t>„Gyermekem a Katica csoportban a lehető legjobb helyen van! A bizalom nagyon hamar kialakult, teljesen nyugodt szívvel tudtam rájuk bízni. Ez azóta is így van, kislányom nagyon szereti őket, még hétvégente is emlegeti a bölcsit. Két igazán lelkiismeretes, alapos, következetes és gyermekközpontú kisgyermeknevelőt kaptunk, amiért nem tudunk elég hálásak lenni.”</w:t>
      </w:r>
    </w:p>
    <w:p w:rsidR="00685A02" w:rsidRDefault="00685A02" w:rsidP="00685A02">
      <w:pPr>
        <w:jc w:val="both"/>
      </w:pPr>
    </w:p>
    <w:p w:rsidR="00685A02" w:rsidRDefault="00685A02" w:rsidP="00685A02">
      <w:pPr>
        <w:jc w:val="both"/>
      </w:pPr>
      <w:r>
        <w:t>„Nagyon hálásak vagyunk a kisgyermeknevelőknek mindenért, hála nekik a gyermekem nagyon megszerette a bölcsődét, első perctől szívesen ment, így számunkra sem volt annyira megterhelő érzelmileg, mint amennyire féltünk tőle.”</w:t>
      </w:r>
    </w:p>
    <w:p w:rsidR="00685A02" w:rsidRDefault="00685A02" w:rsidP="00685A02">
      <w:pPr>
        <w:jc w:val="both"/>
      </w:pPr>
    </w:p>
    <w:p w:rsidR="00685A02" w:rsidRDefault="00685A02" w:rsidP="00685A02">
      <w:pPr>
        <w:jc w:val="both"/>
      </w:pPr>
    </w:p>
    <w:p w:rsidR="00685A02" w:rsidRPr="00036238" w:rsidRDefault="00685A02" w:rsidP="00685A02">
      <w:pPr>
        <w:tabs>
          <w:tab w:val="left" w:pos="540"/>
          <w:tab w:val="left" w:pos="1620"/>
          <w:tab w:val="left" w:pos="4860"/>
          <w:tab w:val="right" w:pos="7380"/>
        </w:tabs>
        <w:jc w:val="both"/>
      </w:pPr>
    </w:p>
    <w:p w:rsidR="00685A02" w:rsidRPr="00036238" w:rsidRDefault="00685A02" w:rsidP="00685A02">
      <w:pPr>
        <w:tabs>
          <w:tab w:val="right" w:pos="5040"/>
          <w:tab w:val="left" w:pos="5580"/>
          <w:tab w:val="right" w:pos="5940"/>
        </w:tabs>
        <w:jc w:val="both"/>
      </w:pPr>
      <w:r>
        <w:t>Hajdúszoboszló, 2026</w:t>
      </w:r>
      <w:r w:rsidRPr="00036238">
        <w:t xml:space="preserve">. </w:t>
      </w:r>
      <w:r>
        <w:t>április 21</w:t>
      </w:r>
      <w:r w:rsidRPr="00036238">
        <w:t>.</w:t>
      </w:r>
    </w:p>
    <w:p w:rsidR="00685A02" w:rsidRDefault="00685A02" w:rsidP="00685A02">
      <w:pPr>
        <w:tabs>
          <w:tab w:val="right" w:pos="5040"/>
          <w:tab w:val="left" w:pos="5580"/>
          <w:tab w:val="right" w:pos="5940"/>
        </w:tabs>
        <w:jc w:val="both"/>
      </w:pPr>
    </w:p>
    <w:p w:rsidR="00685A02" w:rsidRDefault="00685A02" w:rsidP="00685A02">
      <w:pPr>
        <w:tabs>
          <w:tab w:val="right" w:pos="5040"/>
          <w:tab w:val="left" w:pos="5580"/>
          <w:tab w:val="right" w:pos="5940"/>
        </w:tabs>
        <w:jc w:val="both"/>
      </w:pPr>
    </w:p>
    <w:p w:rsidR="00685A02" w:rsidRDefault="00685A02" w:rsidP="00685A02">
      <w:pPr>
        <w:tabs>
          <w:tab w:val="right" w:pos="5040"/>
          <w:tab w:val="left" w:pos="5580"/>
          <w:tab w:val="right" w:pos="5940"/>
        </w:tabs>
        <w:jc w:val="both"/>
      </w:pPr>
    </w:p>
    <w:p w:rsidR="00685A02" w:rsidRPr="00036238" w:rsidRDefault="00685A02" w:rsidP="00685A02">
      <w:pPr>
        <w:tabs>
          <w:tab w:val="right" w:pos="5040"/>
          <w:tab w:val="left" w:pos="5580"/>
          <w:tab w:val="right" w:pos="5940"/>
        </w:tabs>
        <w:jc w:val="both"/>
      </w:pPr>
      <w:r w:rsidRPr="00036238">
        <w:t xml:space="preserve">                                                                                            Szoboszlainé Zabos Petra</w:t>
      </w:r>
      <w:r>
        <w:t xml:space="preserve"> sk. </w:t>
      </w:r>
    </w:p>
    <w:p w:rsidR="00685A02" w:rsidRPr="00996399" w:rsidRDefault="00685A02" w:rsidP="00685A02">
      <w:pPr>
        <w:tabs>
          <w:tab w:val="right" w:pos="5040"/>
          <w:tab w:val="left" w:pos="5580"/>
          <w:tab w:val="right" w:pos="5940"/>
        </w:tabs>
        <w:jc w:val="both"/>
        <w:rPr>
          <w:color w:val="FF0000"/>
        </w:rPr>
      </w:pPr>
      <w:r w:rsidRPr="00036238">
        <w:t xml:space="preserve">                                                                                                      intézményvezet</w:t>
      </w:r>
      <w:r>
        <w:t>ő</w:t>
      </w:r>
    </w:p>
    <w:p w:rsidR="00287D60" w:rsidRDefault="00287D60"/>
    <w:p w:rsidR="00685A02" w:rsidRDefault="00685A02"/>
    <w:p w:rsidR="00685A02" w:rsidRDefault="00685A02"/>
    <w:p w:rsidR="00685A02" w:rsidRDefault="00685A02"/>
    <w:p w:rsidR="00685A02" w:rsidRDefault="00685A02"/>
    <w:p w:rsidR="00685A02" w:rsidRDefault="00685A02"/>
    <w:p w:rsidR="00685A02" w:rsidRDefault="00685A02"/>
    <w:p w:rsidR="00685A02" w:rsidRDefault="00685A02"/>
    <w:p w:rsidR="00685A02" w:rsidRDefault="00685A02"/>
    <w:p w:rsidR="00685A02" w:rsidRDefault="00685A02"/>
    <w:p w:rsidR="00685A02" w:rsidRDefault="00685A02"/>
    <w:p w:rsidR="00685A02" w:rsidRDefault="00685A02"/>
    <w:p w:rsidR="00685A02" w:rsidRDefault="00685A02"/>
    <w:p w:rsidR="00685A02" w:rsidRDefault="00685A02"/>
    <w:p w:rsidR="00685A02" w:rsidRDefault="00685A02"/>
    <w:p w:rsidR="00685A02" w:rsidRDefault="00685A02"/>
    <w:p w:rsidR="00685A02" w:rsidRDefault="00685A02"/>
    <w:p w:rsidR="00685A02" w:rsidRDefault="00685A02"/>
    <w:p w:rsidR="00685A02" w:rsidRDefault="00685A02"/>
    <w:p w:rsidR="00685A02" w:rsidRDefault="00685A02"/>
    <w:p w:rsidR="00685A02" w:rsidRDefault="00685A02"/>
    <w:p w:rsidR="00685A02" w:rsidRPr="00D46312" w:rsidRDefault="00685A02" w:rsidP="00685A02">
      <w:pPr>
        <w:jc w:val="center"/>
        <w:rPr>
          <w:b/>
          <w:bCs/>
          <w:sz w:val="28"/>
          <w:szCs w:val="28"/>
        </w:rPr>
      </w:pPr>
      <w:r w:rsidRPr="00D46312">
        <w:rPr>
          <w:b/>
          <w:bCs/>
          <w:sz w:val="28"/>
          <w:szCs w:val="28"/>
        </w:rPr>
        <w:lastRenderedPageBreak/>
        <w:t>A Hajdúszoboszlói Gyermeksziget Bölcsőde Aprócska Bölcsődéjének</w:t>
      </w:r>
    </w:p>
    <w:p w:rsidR="00685A02" w:rsidRPr="00D46312" w:rsidRDefault="00685A02" w:rsidP="00685A02">
      <w:pPr>
        <w:jc w:val="center"/>
        <w:rPr>
          <w:b/>
          <w:bCs/>
          <w:sz w:val="28"/>
          <w:szCs w:val="28"/>
        </w:rPr>
      </w:pPr>
      <w:r w:rsidRPr="00D46312">
        <w:rPr>
          <w:b/>
          <w:bCs/>
          <w:sz w:val="28"/>
          <w:szCs w:val="28"/>
        </w:rPr>
        <w:t>szakmai beszámolója</w:t>
      </w:r>
    </w:p>
    <w:p w:rsidR="00685A02" w:rsidRPr="00A83FE9" w:rsidRDefault="00685A02" w:rsidP="00685A02">
      <w:pPr>
        <w:pStyle w:val="Listaszerbekezds"/>
        <w:numPr>
          <w:ilvl w:val="0"/>
          <w:numId w:val="4"/>
        </w:numPr>
        <w:spacing w:after="160" w:line="259" w:lineRule="auto"/>
      </w:pPr>
      <w:r w:rsidRPr="00A83FE9">
        <w:t>Bevezetés</w:t>
      </w:r>
    </w:p>
    <w:p w:rsidR="00685A02" w:rsidRDefault="00685A02" w:rsidP="00685A02">
      <w:pPr>
        <w:ind w:left="60"/>
        <w:jc w:val="both"/>
      </w:pPr>
      <w:r>
        <w:t>A szakmai beszámoló célja, hogy bemutassa a tagintézmény működését, a szakmai munka eredményeit, valamint azokat a területeket, ahol fejlesztések szükségesek. Tagintézményünk 2 csoporttal, 26 férőhellyel biztosította a gyermekek ellátását, 20 hónapos kortól. Bölcsődénk kihasználtsága a nevelési évben folyamatosan növekedett, januárra elérte a 100% -ot.</w:t>
      </w:r>
    </w:p>
    <w:p w:rsidR="00685A02" w:rsidRDefault="00685A02" w:rsidP="00685A02">
      <w:pPr>
        <w:ind w:left="60"/>
        <w:jc w:val="both"/>
      </w:pPr>
    </w:p>
    <w:p w:rsidR="00685A02" w:rsidRPr="00F255DB" w:rsidRDefault="00685A02" w:rsidP="00685A02">
      <w:pPr>
        <w:pStyle w:val="Listaszerbekezds"/>
        <w:numPr>
          <w:ilvl w:val="0"/>
          <w:numId w:val="4"/>
        </w:numPr>
        <w:spacing w:after="160" w:line="259" w:lineRule="auto"/>
        <w:jc w:val="both"/>
      </w:pPr>
      <w:r w:rsidRPr="00F255DB">
        <w:t xml:space="preserve">Személyi feltételek  </w:t>
      </w:r>
    </w:p>
    <w:p w:rsidR="00685A02" w:rsidRDefault="00685A02" w:rsidP="00685A02">
      <w:pPr>
        <w:jc w:val="both"/>
      </w:pPr>
      <w:r>
        <w:t xml:space="preserve">A tagintézményben 4 kisgyermeknevelő, 2 dajka és 1 tagintézmény-vezető dolgozik. Minden dolgozónk beosztásának megfelelő végzettséggel rendelkezik. 3 kisgyermeknevelőnek felsőfokú végzettség van. 2 kisgyermeknevelő középfokú szakképesítéssel rendelkezik. A 2 dajka középfokú, bölcsődei dajka szakképesítéssel rendelkezik. Többen is részt vettek az év során szakmai továbbképzéseken. A tagintézmény-vezető, 2025 januárjában szociális ágazati alap vezetőképzésen vett részt ahol márciusban sikeresen vizsgázott. 2024 szeptemberében Állatvédelem-pedagógia alapjai képzésen is részt vett. Kisgyermeknevelőink részt az „Így tedd rá” népi játékok, néptánc módszertani továbbképzésen. </w:t>
      </w:r>
    </w:p>
    <w:p w:rsidR="00685A02" w:rsidRDefault="00685A02" w:rsidP="00685A02">
      <w:pPr>
        <w:jc w:val="both"/>
      </w:pPr>
      <w:r>
        <w:t xml:space="preserve">Gyakornok fokozatban lévő pályakezdő, diplomával rendelkező kisgyermeknevelő kolléganőnk Pedagógus I. minősítést szerzett májusban. </w:t>
      </w:r>
    </w:p>
    <w:p w:rsidR="00685A02" w:rsidRDefault="00685A02" w:rsidP="00685A02">
      <w:pPr>
        <w:jc w:val="both"/>
      </w:pPr>
      <w:r>
        <w:t>Személyi változásra is sor került az idei évben, 1 diplomás kisgyermeknevelőnk anyai örömök elé néz novemberben emiatt helyére, 2025. július 01. -től, középfokú végzettséggel rendelkező kisgyermeknevelőt vettünk föl. Igyekeztünk stabil szakmai közösséggel biztosítani a gyermekek számára a nyugodt, szeretetteljes légkört.</w:t>
      </w:r>
    </w:p>
    <w:p w:rsidR="00685A02" w:rsidRDefault="00685A02" w:rsidP="00685A02">
      <w:pPr>
        <w:jc w:val="both"/>
      </w:pPr>
    </w:p>
    <w:p w:rsidR="00685A02" w:rsidRPr="00F255DB" w:rsidRDefault="00685A02" w:rsidP="00685A02">
      <w:pPr>
        <w:pStyle w:val="Listaszerbekezds"/>
        <w:numPr>
          <w:ilvl w:val="0"/>
          <w:numId w:val="4"/>
        </w:numPr>
        <w:spacing w:after="160" w:line="259" w:lineRule="auto"/>
        <w:jc w:val="both"/>
      </w:pPr>
      <w:r w:rsidRPr="00F255DB">
        <w:t xml:space="preserve"> Tárgyi feltételek</w:t>
      </w:r>
    </w:p>
    <w:p w:rsidR="00685A02" w:rsidRDefault="00685A02" w:rsidP="00685A02">
      <w:pPr>
        <w:jc w:val="both"/>
      </w:pPr>
      <w:r>
        <w:t xml:space="preserve">Az intézmény épülete jó állapotban van. Rendszeres karbantartás és kisebb felújítási munkálatok történtek. A bölcsőde játszó udvarán található gumipadló árnyékolását az FGSZ Földgázszállító Zártkörűen Működő Részvénytársaság 2024 májusába kiírt és elnyert pályázatának segítségével valósítottuk meg. A gyermekek játék készletét egész évben folyamatosan bővítettük, zöld bölcsődeként, raklapból bicikli tárolót készítettünk a kismotorok és a futóbiciklik tárolására. Az árnyékos teraszon próbáltuk a gyermekek pihenését még komfortosabbá tenni ezért babzsákfoteleket, kültéri gyermekszőnyegeket vásároltunk. A Tesco „Ön választ, mi segítünk” pályázatának második helyezettjeként, lehetőségünk volt zöld és állatbarát szemléletünk további mélyítésére a bölcsőde játszóudvarára sünházat, madárodút, madáretetőket, nagyítókat vásárolni, a bölcsőde átadójában pedig egy 250 l-es akváriumot elhelyezni. Célunk, hogy a gyermekek saját tapasztalatokat szerezzenek az őket körülvevő környezetről és az állatvilágról, fejlettségi szintjüknek megfelelően. </w:t>
      </w:r>
    </w:p>
    <w:p w:rsidR="00685A02" w:rsidRDefault="00685A02" w:rsidP="00685A02">
      <w:pPr>
        <w:jc w:val="both"/>
      </w:pPr>
      <w:r>
        <w:t>IV.        Szakmai munka bemutatása</w:t>
      </w:r>
    </w:p>
    <w:p w:rsidR="00685A02" w:rsidRDefault="00685A02" w:rsidP="00685A02">
      <w:pPr>
        <w:jc w:val="both"/>
      </w:pPr>
      <w:r>
        <w:t xml:space="preserve">Bölcsődei nevelés során a gyermekek életkori sajátosságait, egyéni fejlődési ütemét, szükségleteit figyelembe véve biztosítjuk a szeretetteljes, biztonságot nyújtó környezetet. Célunk a gyermekek magas színvonalú ellátása, a családokkal együttműködve szeretetteljes, szakszerű nevelés nyújtása, a gyermekek egyéni szükségleteik kielégítése mellett. Fontos volt számunkra, hogy a gyermekeket családias környezetben neveljük, derűs légkörben. Intézményünkben nagy hangsúlyt fektettünk a környezeti nevelés fontosságára. Arra törekedtünk, hogy a gyermekek megismerjék az őket körülvevő környezetet, megértsék a környezet összefüggéseit. Célunk olyan szokások, készségek kialakítása, </w:t>
      </w:r>
      <w:r>
        <w:lastRenderedPageBreak/>
        <w:t xml:space="preserve">megalapozása volt, amelyek segítik a gyermekeket, hogy a későbbiekben aktív környezet tudatos szemléletű az egészséges életmód megvalósulásáért tenni akaró és tudó felnőtteké váljanak. Kialakuljon bennük a környezet és az állatvédelem iránti érzékenység. Minden eszközt megragadunk, hogy a gyermekek játékos formában megismerjék és megtanulják a felelős állattartás szabályait és azt készség szinten alkalmazni is tudják, az állatokat tiszteljék és szeressék.                           </w:t>
      </w:r>
    </w:p>
    <w:p w:rsidR="00685A02" w:rsidRPr="00D46312" w:rsidRDefault="00685A02" w:rsidP="00685A02">
      <w:pPr>
        <w:jc w:val="both"/>
      </w:pPr>
      <w:r w:rsidRPr="00D46312">
        <w:t xml:space="preserve">Napi szinten nagy hangsúlyt fektettünk a mesélésre, éneklésre mondókázásra, mozgásos játékokra. Ebben az évben vezettük be kísérleti jelleggel minden hónapban egy alkalommal az </w:t>
      </w:r>
      <w:r>
        <w:t>„</w:t>
      </w:r>
      <w:r w:rsidRPr="00D46312">
        <w:t>Így tedd rá” tevékenységet bölcsődénkben. A megvalósítása szülői segítséggel jött létre</w:t>
      </w:r>
      <w:r>
        <w:t>,</w:t>
      </w:r>
      <w:r w:rsidRPr="00D46312">
        <w:t xml:space="preserve"> amit Szabóné Remenyik Zsuzsa foglalkozásvezetőnek köszönhetett bölcsődénk. A pozitív kisgyermeknevelői tapasztalat és a szülők elégedettségé arra ösztönözte kisgyermeknevelőinket, hogy a tevékenység végzéséhez szükséges tudást ők is megszerezzék. </w:t>
      </w:r>
    </w:p>
    <w:p w:rsidR="00685A02" w:rsidRPr="00D46312" w:rsidRDefault="00685A02" w:rsidP="00685A02">
      <w:pPr>
        <w:jc w:val="both"/>
      </w:pPr>
      <w:r w:rsidRPr="00D46312">
        <w:t>Kísérleti jelleggel került bevezetésre intézményünkbe az állat által asszisztált aktivitás is</w:t>
      </w:r>
      <w:r>
        <w:t>,</w:t>
      </w:r>
      <w:r w:rsidRPr="00D46312">
        <w:t xml:space="preserve"> mely segítséget nyújtott a beszédfejlődésben és szocializáció terén elakadásban</w:t>
      </w:r>
      <w:r>
        <w:t>,</w:t>
      </w:r>
      <w:r w:rsidRPr="00D46312">
        <w:t xml:space="preserve">  elmaradásban pl. szorongás oldásában segítette a gyermekeket.</w:t>
      </w:r>
    </w:p>
    <w:p w:rsidR="00685A02" w:rsidRDefault="00685A02" w:rsidP="00685A02">
      <w:pPr>
        <w:pStyle w:val="Listaszerbekezds"/>
        <w:jc w:val="both"/>
      </w:pPr>
    </w:p>
    <w:p w:rsidR="00685A02" w:rsidRDefault="00685A02" w:rsidP="00685A02">
      <w:pPr>
        <w:pStyle w:val="Listaszerbekezds"/>
        <w:numPr>
          <w:ilvl w:val="0"/>
          <w:numId w:val="4"/>
        </w:numPr>
        <w:spacing w:after="160" w:line="259" w:lineRule="auto"/>
        <w:jc w:val="both"/>
      </w:pPr>
      <w:r>
        <w:t xml:space="preserve">Programok és események. </w:t>
      </w:r>
    </w:p>
    <w:p w:rsidR="00685A02" w:rsidRPr="00D46312" w:rsidRDefault="00685A02" w:rsidP="00685A02">
      <w:pPr>
        <w:ind w:left="60"/>
        <w:jc w:val="both"/>
      </w:pPr>
      <w:r w:rsidRPr="00D46312">
        <w:t>A nevelési évben is színes családi programokkal kedveskedtünk a gyermekek, szüleik és családtagjaik számára.</w:t>
      </w:r>
    </w:p>
    <w:p w:rsidR="00685A02" w:rsidRPr="00D46312" w:rsidRDefault="00685A02" w:rsidP="00685A02">
      <w:pPr>
        <w:jc w:val="both"/>
      </w:pPr>
      <w:r w:rsidRPr="00D46312">
        <w:t xml:space="preserve">A nevelési gondozási év elején Zöld bölcsőde minősítésünkhöz híven </w:t>
      </w:r>
      <w:r>
        <w:t>szeptember 22-én az</w:t>
      </w:r>
      <w:r w:rsidRPr="00D46312">
        <w:t xml:space="preserve"> </w:t>
      </w:r>
      <w:r>
        <w:t>a</w:t>
      </w:r>
      <w:r w:rsidRPr="00D46312">
        <w:t xml:space="preserve">utómentes nap alkalmából </w:t>
      </w:r>
      <w:r>
        <w:t>c</w:t>
      </w:r>
      <w:r w:rsidRPr="00D46312">
        <w:t xml:space="preserve">saládi biciklizésre hívtuk jelenlegi és a tavalyi nevelési évben elballagó gyermekeket szüleikkel együtt.  Célunk a környezet védelmen kívül az volt, hogy a bölcsődénkbe járó gyermekek szülei megismerjék egymást. A közös biciklizést játszótér látogatással és közös piknikkel kötöttük össze.  </w:t>
      </w:r>
    </w:p>
    <w:p w:rsidR="00685A02" w:rsidRPr="00D46312" w:rsidRDefault="00685A02" w:rsidP="00685A02">
      <w:pPr>
        <w:jc w:val="both"/>
      </w:pPr>
      <w:r>
        <w:t>O</w:t>
      </w:r>
      <w:r w:rsidRPr="00D46312">
        <w:t xml:space="preserve">któber végén „Gyere újra bölcsibe!!” </w:t>
      </w:r>
      <w:r>
        <w:t xml:space="preserve">címmel </w:t>
      </w:r>
      <w:r w:rsidRPr="00D46312">
        <w:t>családi délutánt szerveztünk az óvodába átment gyermekek és szüleik számára. A kezdeményezésünk hatalmas sikert aratott</w:t>
      </w:r>
      <w:r>
        <w:t>.</w:t>
      </w:r>
      <w:r w:rsidRPr="00D46312">
        <w:t xml:space="preserve"> 20 család látogatott vissza hozzánk és szívesen osztották megtapasztalataikat és élményeiket az óvodával ka</w:t>
      </w:r>
      <w:r>
        <w:t>p</w:t>
      </w:r>
      <w:r w:rsidRPr="00D46312">
        <w:t xml:space="preserve">csolatosan velünk. Célunk az volt, hogy a bölcsőde még jobban tudja segíteni, felkészíteni és ezáltal az átmenetet megkönnyíteni a gyermekek és családjaik számára   az elhangzott vélemények tapasztalatok alapján a jövőben. </w:t>
      </w:r>
    </w:p>
    <w:p w:rsidR="00685A02" w:rsidRDefault="00685A02" w:rsidP="00685A02">
      <w:pPr>
        <w:jc w:val="both"/>
      </w:pPr>
      <w:r>
        <w:t>Három alkalommal bölcsődénk adott helyet a játszócsoportnak, ahol a városban élő kisgyermekes családokat szólítjuk meg és várjuk egy kis játékra.</w:t>
      </w:r>
    </w:p>
    <w:p w:rsidR="00685A02" w:rsidRPr="00D46312" w:rsidRDefault="00685A02" w:rsidP="00685A02">
      <w:pPr>
        <w:jc w:val="both"/>
      </w:pPr>
      <w:r w:rsidRPr="00D46312">
        <w:t xml:space="preserve"> </w:t>
      </w:r>
      <w:r>
        <w:t>Először</w:t>
      </w:r>
      <w:r w:rsidRPr="00D46312">
        <w:t xml:space="preserve"> Márton</w:t>
      </w:r>
      <w:r>
        <w:t xml:space="preserve"> </w:t>
      </w:r>
      <w:r w:rsidRPr="00D46312">
        <w:t xml:space="preserve">napi </w:t>
      </w:r>
      <w:r>
        <w:t>j</w:t>
      </w:r>
      <w:r w:rsidRPr="00D46312">
        <w:t>átszócsoportot rendeztünk</w:t>
      </w:r>
      <w:r>
        <w:t>,</w:t>
      </w:r>
      <w:r w:rsidRPr="00D46312">
        <w:t xml:space="preserve"> </w:t>
      </w:r>
      <w:r>
        <w:t>a</w:t>
      </w:r>
      <w:r w:rsidRPr="00D46312">
        <w:t xml:space="preserve">mit a Hóemberek világnapja majd áprilisban „Készíts újrahasznosított anyagokból gyermekednek játékokat” címen folytattunk. A játszócsoportok alkalmával sok hasznos tanácsot, ötletet osztottunk meg a szülőkkel. Felhívtuk a figyelmüket a környezettudatosságra és </w:t>
      </w:r>
      <w:r>
        <w:t xml:space="preserve">ennek </w:t>
      </w:r>
      <w:r w:rsidRPr="00D46312">
        <w:t xml:space="preserve">fontosságára. Természetesen gyermekneveléssel a bölcsődei élettel kapcsolatban is hasznos információkkal láttunk el a családokat. </w:t>
      </w:r>
    </w:p>
    <w:p w:rsidR="00685A02" w:rsidRPr="00D136E6" w:rsidRDefault="00685A02" w:rsidP="00685A02">
      <w:pPr>
        <w:jc w:val="both"/>
      </w:pPr>
      <w:r w:rsidRPr="00D136E6">
        <w:t>Decemberben a tavalyi évhez hasonlóan Adventi családi délutánt szerveztünk. A bölcsődénkbe járó gyermekek családtagjaival közösen feldíszítettük a bölcsőde karácsonyfáját, amire minden család saját fenyőfa díszét helyezhette el és megy gyújtottuk az adventi koszorúnk első gyertyáját.</w:t>
      </w:r>
    </w:p>
    <w:p w:rsidR="00685A02" w:rsidRPr="00D136E6" w:rsidRDefault="00685A02" w:rsidP="00685A02">
      <w:pPr>
        <w:jc w:val="both"/>
      </w:pPr>
      <w:r w:rsidRPr="00D136E6">
        <w:t>Márciusban a Víz világnapja alkalmából Hajdúszoboszló kincsét</w:t>
      </w:r>
      <w:r>
        <w:t>,</w:t>
      </w:r>
      <w:r w:rsidRPr="00D136E6">
        <w:t xml:space="preserve"> a gyógyvizet ismertettük meg a gyermekekkel fejlettségi szintjüknek megfelelően. Tapasztalatokat szereztek pl. illat</w:t>
      </w:r>
      <w:r>
        <w:t>,</w:t>
      </w:r>
      <w:r w:rsidRPr="00D136E6">
        <w:t xml:space="preserve"> hőfok terén. </w:t>
      </w:r>
    </w:p>
    <w:p w:rsidR="00685A02" w:rsidRDefault="00685A02" w:rsidP="00685A02">
      <w:pPr>
        <w:jc w:val="both"/>
      </w:pPr>
      <w:r>
        <w:t>M</w:t>
      </w:r>
      <w:r w:rsidRPr="00D136E6">
        <w:t xml:space="preserve">ájusában családi kirándulást szerveztünk a helyi Vadaskert vendéglőjének udvarára. Állatbarát bölcsődeként fontosnak éreztük, hogy a gyermekek megismerkedjenek a haszonállatokkal. A vendéglő zárt udvara, csodás zöld környezete mindezt lehetővé tette a gyermekek számára. </w:t>
      </w:r>
    </w:p>
    <w:p w:rsidR="00685A02" w:rsidRPr="00D136E6" w:rsidRDefault="00685A02" w:rsidP="00685A02">
      <w:pPr>
        <w:jc w:val="both"/>
      </w:pPr>
      <w:r w:rsidRPr="00D136E6">
        <w:t>Júniusban a gyermeknap alkalmából „Kacagtató</w:t>
      </w:r>
      <w:r>
        <w:t>”</w:t>
      </w:r>
      <w:r w:rsidRPr="00D136E6">
        <w:t xml:space="preserve"> gyermekhetet szerveztünk</w:t>
      </w:r>
      <w:r>
        <w:t>,</w:t>
      </w:r>
      <w:r w:rsidRPr="00D136E6">
        <w:t xml:space="preserve"> a hét minden napján meglepetésekkel kedveskedtünk a gyermekek számára.  Ezen a héten három alkalommal délután a </w:t>
      </w:r>
      <w:r w:rsidRPr="00D136E6">
        <w:lastRenderedPageBreak/>
        <w:t>családok is programokon vehettek részt. Családi vetélkedőt szerveztünk, Buborék showt, ellátogatott hozzánk a Madár suli és Így tedd rá foglalkozáson vehettek részt.</w:t>
      </w:r>
    </w:p>
    <w:p w:rsidR="00685A02" w:rsidRPr="00D136E6" w:rsidRDefault="00685A02" w:rsidP="00685A02">
      <w:pPr>
        <w:jc w:val="both"/>
      </w:pPr>
      <w:r w:rsidRPr="00D136E6">
        <w:t>Állatbarát bölcsődeként adománygyűjtést szerveztünk a helyi Bársonytalpúak menedéke és a Hajdúhadházi ebrendészeti telepnek. A szülők</w:t>
      </w:r>
      <w:r>
        <w:t>nek</w:t>
      </w:r>
      <w:r w:rsidRPr="00D136E6">
        <w:t xml:space="preserve"> és a NashiDay</w:t>
      </w:r>
      <w:r>
        <w:t xml:space="preserve"> cégnek</w:t>
      </w:r>
      <w:r w:rsidRPr="00D136E6">
        <w:t xml:space="preserve"> köszönhetően   több mint 300 kg kutya, macskatápot, gyógyszereket gyűjtöttünk, ami később kiszállításra került.</w:t>
      </w:r>
    </w:p>
    <w:p w:rsidR="00685A02" w:rsidRPr="00EA3288" w:rsidRDefault="00685A02" w:rsidP="00685A02">
      <w:pPr>
        <w:jc w:val="both"/>
      </w:pPr>
      <w:r w:rsidRPr="00EA3288">
        <w:t xml:space="preserve">V.    Kapcsolattartás együttműködés. </w:t>
      </w:r>
    </w:p>
    <w:p w:rsidR="00685A02" w:rsidRPr="00D136E6" w:rsidRDefault="00685A02" w:rsidP="00685A02">
      <w:pPr>
        <w:jc w:val="both"/>
      </w:pPr>
      <w:r w:rsidRPr="00D136E6">
        <w:t>Szülők: Redszeres szülői értekezleteket és szülőcsoportos beszélgetéseket rendeztünk. A szülőket segítettük gyermekneveléssel kapcsolatos tanácsokkal, ötleteinkkel egy-egy probléma megoldásában. Családi délutánokat, kirándulásokat szerveztünk.</w:t>
      </w:r>
    </w:p>
    <w:p w:rsidR="00685A02" w:rsidRPr="00D136E6" w:rsidRDefault="00685A02" w:rsidP="00685A02">
      <w:pPr>
        <w:jc w:val="both"/>
      </w:pPr>
      <w:r w:rsidRPr="00D136E6">
        <w:t xml:space="preserve">Szakmai partnerek:  </w:t>
      </w:r>
    </w:p>
    <w:p w:rsidR="00685A02" w:rsidRPr="00D136E6" w:rsidRDefault="00685A02" w:rsidP="00685A02">
      <w:pPr>
        <w:jc w:val="both"/>
      </w:pPr>
      <w:r w:rsidRPr="00D136E6">
        <w:t>Az évben szakmai tapasztalatcsere céljából több intézményből is ellátogattak hozzánk.  Márciusban a Budapesti XII. kerületi Igazgyöngy Bölcsőd</w:t>
      </w:r>
      <w:r>
        <w:t>e</w:t>
      </w:r>
      <w:r w:rsidRPr="00D136E6">
        <w:t xml:space="preserve">, </w:t>
      </w:r>
      <w:r>
        <w:t>áprilisban a</w:t>
      </w:r>
      <w:r w:rsidRPr="00D136E6">
        <w:t xml:space="preserve"> Bölcsődék napja alkalmából szakmai nap keretében a Mándoki Gyermekkert Óvoda</w:t>
      </w:r>
      <w:r>
        <w:t xml:space="preserve"> és M</w:t>
      </w:r>
      <w:r w:rsidRPr="00D136E6">
        <w:t>ini</w:t>
      </w:r>
      <w:r>
        <w:t xml:space="preserve"> </w:t>
      </w:r>
      <w:r w:rsidRPr="00D136E6">
        <w:t>bölcsőd</w:t>
      </w:r>
      <w:r>
        <w:t>e,</w:t>
      </w:r>
      <w:r w:rsidRPr="00D136E6">
        <w:t xml:space="preserve"> júliusban pedig a Mikepércsei Napsugár Bölcsőde dolgozói</w:t>
      </w:r>
      <w:r>
        <w:t xml:space="preserve"> jöttek el</w:t>
      </w:r>
      <w:r w:rsidRPr="00D136E6">
        <w:t>.</w:t>
      </w:r>
    </w:p>
    <w:p w:rsidR="00685A02" w:rsidRDefault="00685A02" w:rsidP="00685A02">
      <w:pPr>
        <w:pStyle w:val="Listaszerbekezds"/>
        <w:jc w:val="both"/>
      </w:pPr>
    </w:p>
    <w:p w:rsidR="00685A02" w:rsidRDefault="00685A02" w:rsidP="00685A02">
      <w:pPr>
        <w:pStyle w:val="Listaszerbekezds"/>
        <w:numPr>
          <w:ilvl w:val="0"/>
          <w:numId w:val="6"/>
        </w:numPr>
        <w:spacing w:after="160" w:line="259" w:lineRule="auto"/>
        <w:jc w:val="both"/>
      </w:pPr>
      <w:r w:rsidRPr="00EA3288">
        <w:t xml:space="preserve">   Pályázatok</w:t>
      </w:r>
    </w:p>
    <w:p w:rsidR="00685A02" w:rsidRDefault="00685A02" w:rsidP="00685A02">
      <w:pPr>
        <w:jc w:val="both"/>
      </w:pPr>
      <w:r>
        <w:t>Az év során több pályázaton is részt vettünk.</w:t>
      </w:r>
    </w:p>
    <w:p w:rsidR="00685A02" w:rsidRDefault="00685A02" w:rsidP="00685A02">
      <w:pPr>
        <w:jc w:val="both"/>
      </w:pPr>
      <w:r>
        <w:t>A Családbarát Magyarország Központ felhívására Családbarát Szolgáltatóhelyként sikeresen auditáltunk.</w:t>
      </w:r>
    </w:p>
    <w:p w:rsidR="00685A02" w:rsidRDefault="00685A02" w:rsidP="00685A02">
      <w:pPr>
        <w:jc w:val="both"/>
      </w:pPr>
      <w:r>
        <w:t xml:space="preserve">A FICSAK – Fiatal Családosok Klubja nevű szervezet pályázatán Bölcsődénk Zöld minősítés díjazott lett. </w:t>
      </w:r>
    </w:p>
    <w:p w:rsidR="00685A02" w:rsidRDefault="00685A02" w:rsidP="00685A02">
      <w:pPr>
        <w:jc w:val="both"/>
      </w:pPr>
      <w:r>
        <w:t xml:space="preserve">Az   Állatorvostudományi Egyetem, Állatbarát Bölcsőde és az Év Állatvédő Bölcsődéje címét is elnyertük. </w:t>
      </w:r>
    </w:p>
    <w:p w:rsidR="00685A02" w:rsidRDefault="00685A02" w:rsidP="00685A02">
      <w:pPr>
        <w:jc w:val="both"/>
      </w:pPr>
    </w:p>
    <w:p w:rsidR="00685A02" w:rsidRDefault="00685A02" w:rsidP="00685A02">
      <w:pPr>
        <w:pStyle w:val="Listaszerbekezds"/>
        <w:numPr>
          <w:ilvl w:val="0"/>
          <w:numId w:val="6"/>
        </w:numPr>
        <w:spacing w:after="160" w:line="259" w:lineRule="auto"/>
        <w:jc w:val="both"/>
      </w:pPr>
      <w:r>
        <w:t>Összegzés, jövőbeli tervek</w:t>
      </w:r>
    </w:p>
    <w:p w:rsidR="00685A02" w:rsidRDefault="00685A02" w:rsidP="00685A02">
      <w:pPr>
        <w:jc w:val="both"/>
      </w:pPr>
      <w:r>
        <w:t>A nevelési évet eredményesen zártuk. A gyermekek számára biztonságos és szeretetteljes, fejlődésüket támogató környezetet teremtettünk. A bölcsődénkben megrendezésre került sok színes programba igyekeztünk mindig aktívan bevonni a szülőket és ezzel a közösségi életet gazdagítani.</w:t>
      </w:r>
    </w:p>
    <w:p w:rsidR="00685A02" w:rsidRDefault="00685A02" w:rsidP="00685A02">
      <w:pPr>
        <w:ind w:left="360"/>
        <w:jc w:val="both"/>
      </w:pPr>
      <w:r>
        <w:t>További céljaink:</w:t>
      </w:r>
    </w:p>
    <w:p w:rsidR="00685A02" w:rsidRDefault="00685A02" w:rsidP="00685A02">
      <w:pPr>
        <w:pStyle w:val="Listaszerbekezds"/>
        <w:numPr>
          <w:ilvl w:val="0"/>
          <w:numId w:val="5"/>
        </w:numPr>
        <w:spacing w:after="160" w:line="259" w:lineRule="auto"/>
        <w:jc w:val="both"/>
      </w:pPr>
      <w:r>
        <w:t>új programok bevezetése</w:t>
      </w:r>
    </w:p>
    <w:p w:rsidR="00685A02" w:rsidRDefault="00685A02" w:rsidP="00685A02">
      <w:pPr>
        <w:pStyle w:val="Listaszerbekezds"/>
        <w:numPr>
          <w:ilvl w:val="0"/>
          <w:numId w:val="5"/>
        </w:numPr>
        <w:spacing w:after="160" w:line="259" w:lineRule="auto"/>
        <w:jc w:val="both"/>
      </w:pPr>
      <w:r>
        <w:t>a zöld szemlélet, környezet védelem iránti érzékenység mélyítése</w:t>
      </w:r>
    </w:p>
    <w:p w:rsidR="00685A02" w:rsidRDefault="00685A02" w:rsidP="00685A02">
      <w:pPr>
        <w:pStyle w:val="Listaszerbekezds"/>
        <w:numPr>
          <w:ilvl w:val="0"/>
          <w:numId w:val="5"/>
        </w:numPr>
        <w:spacing w:after="160" w:line="259" w:lineRule="auto"/>
        <w:jc w:val="both"/>
      </w:pPr>
      <w:r>
        <w:t>az állatvédelem, felelős állattartás szabályainak tudatosítása</w:t>
      </w:r>
    </w:p>
    <w:p w:rsidR="00685A02" w:rsidRDefault="00685A02" w:rsidP="00685A02">
      <w:pPr>
        <w:pStyle w:val="Listaszerbekezds"/>
        <w:numPr>
          <w:ilvl w:val="0"/>
          <w:numId w:val="5"/>
        </w:numPr>
        <w:spacing w:after="160" w:line="259" w:lineRule="auto"/>
        <w:jc w:val="both"/>
      </w:pPr>
      <w:r>
        <w:t>a kisgyermeknevelők képzésének támogatása</w:t>
      </w:r>
    </w:p>
    <w:p w:rsidR="00685A02" w:rsidRDefault="00685A02" w:rsidP="00685A02">
      <w:pPr>
        <w:pStyle w:val="Listaszerbekezds"/>
        <w:numPr>
          <w:ilvl w:val="0"/>
          <w:numId w:val="5"/>
        </w:numPr>
        <w:spacing w:after="160" w:line="259" w:lineRule="auto"/>
        <w:jc w:val="both"/>
      </w:pPr>
      <w:r>
        <w:t>az intézmény állagának megóvása – dolgozói fedett bicikli tároló kialakítása</w:t>
      </w:r>
    </w:p>
    <w:p w:rsidR="00685A02" w:rsidRDefault="00685A02" w:rsidP="00685A02">
      <w:pPr>
        <w:jc w:val="both"/>
      </w:pPr>
    </w:p>
    <w:p w:rsidR="00685A02" w:rsidRDefault="00685A02" w:rsidP="00685A02">
      <w:pPr>
        <w:ind w:left="6372"/>
        <w:jc w:val="both"/>
      </w:pPr>
      <w:r>
        <w:t>Jegesné Sápi Tünde</w:t>
      </w:r>
      <w:r>
        <w:t xml:space="preserve"> sk. </w:t>
      </w:r>
    </w:p>
    <w:p w:rsidR="00685A02" w:rsidRPr="00D136E6" w:rsidRDefault="00685A02" w:rsidP="00685A02">
      <w:pPr>
        <w:ind w:left="6372"/>
        <w:jc w:val="both"/>
      </w:pPr>
      <w:r>
        <w:t>tagintézmény-vezető</w:t>
      </w:r>
    </w:p>
    <w:p w:rsidR="00685A02" w:rsidRDefault="00685A02" w:rsidP="00685A02">
      <w:pPr>
        <w:jc w:val="both"/>
      </w:pPr>
    </w:p>
    <w:p w:rsidR="00685A02" w:rsidRPr="00EA3288" w:rsidRDefault="00685A02" w:rsidP="00685A02">
      <w:pPr>
        <w:jc w:val="both"/>
      </w:pPr>
      <w:r>
        <w:t xml:space="preserve">  </w:t>
      </w:r>
    </w:p>
    <w:p w:rsidR="00685A02" w:rsidRDefault="00685A02" w:rsidP="00685A02">
      <w:pPr>
        <w:pStyle w:val="Listaszerbekezds"/>
        <w:jc w:val="both"/>
      </w:pPr>
    </w:p>
    <w:p w:rsidR="00685A02" w:rsidRDefault="00685A02" w:rsidP="00685A02">
      <w:pPr>
        <w:pStyle w:val="Listaszerbekezds"/>
        <w:jc w:val="both"/>
      </w:pPr>
    </w:p>
    <w:p w:rsidR="00685A02" w:rsidRDefault="00685A02" w:rsidP="00685A02">
      <w:pPr>
        <w:pStyle w:val="Listaszerbekezds"/>
        <w:jc w:val="both"/>
      </w:pPr>
      <w:r>
        <w:t xml:space="preserve"> </w:t>
      </w:r>
    </w:p>
    <w:p w:rsidR="00685A02" w:rsidRDefault="00685A02" w:rsidP="00685A02">
      <w:pPr>
        <w:pStyle w:val="Listaszerbekezds"/>
        <w:jc w:val="both"/>
      </w:pPr>
      <w:r>
        <w:t xml:space="preserve">  </w:t>
      </w:r>
    </w:p>
    <w:p w:rsidR="00685A02" w:rsidRDefault="00685A02">
      <w:bookmarkStart w:id="0" w:name="_GoBack"/>
      <w:bookmarkEnd w:id="0"/>
    </w:p>
    <w:sectPr w:rsidR="00685A02" w:rsidSect="00B64B0A">
      <w:footerReference w:type="default" r:id="rId5"/>
      <w:headerReference w:type="first" r:id="rId6"/>
      <w:footerReference w:type="first" r:id="rId7"/>
      <w:pgSz w:w="12240" w:h="15840"/>
      <w:pgMar w:top="1418" w:right="1134" w:bottom="1418" w:left="1418" w:header="709" w:footer="403" w:gutter="0"/>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0479275"/>
      <w:docPartObj>
        <w:docPartGallery w:val="Page Numbers (Bottom of Page)"/>
        <w:docPartUnique/>
      </w:docPartObj>
    </w:sdtPr>
    <w:sdtEndPr/>
    <w:sdtContent>
      <w:p w:rsidR="00B64B0A" w:rsidRDefault="00685A02">
        <w:pPr>
          <w:pStyle w:val="llb"/>
          <w:jc w:val="center"/>
        </w:pPr>
        <w:r>
          <w:fldChar w:fldCharType="begin"/>
        </w:r>
        <w:r>
          <w:instrText>PAGE   \* MERGEFORMAT</w:instrText>
        </w:r>
        <w:r>
          <w:fldChar w:fldCharType="separate"/>
        </w:r>
        <w:r>
          <w:rPr>
            <w:noProof/>
          </w:rPr>
          <w:t>2</w:t>
        </w:r>
        <w:r>
          <w:fldChar w:fldCharType="end"/>
        </w:r>
      </w:p>
    </w:sdtContent>
  </w:sdt>
  <w:p w:rsidR="00B64B0A" w:rsidRDefault="00685A02">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B0A" w:rsidRDefault="00685A02" w:rsidP="00B64B0A">
    <w:pPr>
      <w:pStyle w:val="llb"/>
      <w:tabs>
        <w:tab w:val="center" w:pos="4703"/>
        <w:tab w:val="left" w:pos="5160"/>
      </w:tabs>
    </w:pPr>
    <w:r>
      <w:tab/>
    </w:r>
    <w:r>
      <w:tab/>
    </w:r>
  </w:p>
  <w:p w:rsidR="00B64B0A" w:rsidRDefault="00685A02">
    <w:pPr>
      <w:pStyle w:val="llb"/>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635" w:rsidRPr="003C22A1" w:rsidRDefault="00685A02" w:rsidP="00031635">
    <w:pPr>
      <w:pStyle w:val="lfej"/>
      <w:jc w:val="center"/>
      <w:rPr>
        <w:rFonts w:ascii="Cambria" w:hAnsi="Cambria"/>
        <w:b/>
        <w:i/>
        <w:color w:val="7F7F7F"/>
        <w:sz w:val="22"/>
        <w:szCs w:val="22"/>
      </w:rPr>
    </w:pPr>
    <w:r>
      <w:rPr>
        <w:noProof/>
      </w:rPr>
      <w:drawing>
        <wp:anchor distT="0" distB="0" distL="114300" distR="114300" simplePos="0" relativeHeight="251659264" behindDoc="1" locked="0" layoutInCell="1" allowOverlap="1" wp14:anchorId="1C0AFFAB" wp14:editId="6CFEF818">
          <wp:simplePos x="0" y="0"/>
          <wp:positionH relativeFrom="column">
            <wp:posOffset>14605</wp:posOffset>
          </wp:positionH>
          <wp:positionV relativeFrom="paragraph">
            <wp:posOffset>-97155</wp:posOffset>
          </wp:positionV>
          <wp:extent cx="1493520" cy="914400"/>
          <wp:effectExtent l="0" t="0" r="0" b="0"/>
          <wp:wrapNone/>
          <wp:docPr id="424348252" name="Kép 2" descr="C:\Users\Intézmény Vezető\Desktop\Vegyes\logó fekete fehé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C:\Users\Intézmény Vezető\Desktop\Vegyes\logó fekete fehé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352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22A1">
      <w:rPr>
        <w:rFonts w:ascii="Cambria" w:hAnsi="Cambria"/>
        <w:b/>
        <w:i/>
        <w:color w:val="7F7F7F"/>
        <w:sz w:val="22"/>
        <w:szCs w:val="22"/>
      </w:rPr>
      <w:t>Hajdúszoboszlói Gyermeksziget Bölcsőde</w:t>
    </w:r>
  </w:p>
  <w:p w:rsidR="00031635" w:rsidRPr="003C22A1" w:rsidRDefault="00685A02" w:rsidP="00031635">
    <w:pPr>
      <w:pStyle w:val="lfej"/>
      <w:jc w:val="center"/>
      <w:rPr>
        <w:rFonts w:ascii="Cambria" w:hAnsi="Cambria"/>
        <w:i/>
        <w:color w:val="7F7F7F"/>
        <w:sz w:val="22"/>
        <w:szCs w:val="22"/>
      </w:rPr>
    </w:pPr>
    <w:r w:rsidRPr="003C22A1">
      <w:rPr>
        <w:rFonts w:ascii="Cambria" w:hAnsi="Cambria"/>
        <w:i/>
        <w:color w:val="7F7F7F"/>
        <w:sz w:val="22"/>
        <w:szCs w:val="22"/>
      </w:rPr>
      <w:t>4200 Hajdúszoboszló Rákóczi u. 23-25.</w:t>
    </w:r>
  </w:p>
  <w:p w:rsidR="00031635" w:rsidRPr="003C22A1" w:rsidRDefault="00685A02" w:rsidP="00031635">
    <w:pPr>
      <w:pStyle w:val="lfej"/>
      <w:jc w:val="center"/>
      <w:rPr>
        <w:rFonts w:ascii="Cambria" w:hAnsi="Cambria"/>
        <w:i/>
        <w:color w:val="7F7F7F"/>
        <w:sz w:val="22"/>
        <w:szCs w:val="22"/>
      </w:rPr>
    </w:pPr>
    <w:r w:rsidRPr="003C22A1">
      <w:rPr>
        <w:rFonts w:ascii="Cambria" w:hAnsi="Cambria"/>
        <w:i/>
        <w:color w:val="7F7F7F"/>
        <w:sz w:val="22"/>
        <w:szCs w:val="22"/>
      </w:rPr>
      <w:t>52/361-352,  06-70/505-8372</w:t>
    </w:r>
  </w:p>
  <w:p w:rsidR="00031635" w:rsidRPr="003C22A1" w:rsidRDefault="00685A02" w:rsidP="00031635">
    <w:pPr>
      <w:jc w:val="center"/>
      <w:rPr>
        <w:rFonts w:ascii="Cambria" w:hAnsi="Cambria"/>
        <w:i/>
        <w:color w:val="7F7F7F"/>
        <w:sz w:val="22"/>
        <w:szCs w:val="22"/>
      </w:rPr>
    </w:pPr>
    <w:hyperlink r:id="rId2" w:history="1">
      <w:r w:rsidRPr="006809C5">
        <w:rPr>
          <w:rStyle w:val="Hiperhivatkozs"/>
          <w:rFonts w:ascii="Cambria" w:eastAsiaTheme="majorEastAsia" w:hAnsi="Cambria"/>
          <w:i/>
          <w:sz w:val="22"/>
          <w:szCs w:val="22"/>
        </w:rPr>
        <w:t>bolcsode@netform.hu</w:t>
      </w:r>
    </w:hyperlink>
  </w:p>
  <w:p w:rsidR="00031635" w:rsidRPr="003C22A1" w:rsidRDefault="00685A02" w:rsidP="00031635">
    <w:pPr>
      <w:jc w:val="center"/>
      <w:rPr>
        <w:rFonts w:ascii="Cambria" w:hAnsi="Cambria"/>
        <w:color w:val="7F7F7F"/>
        <w:sz w:val="22"/>
        <w:szCs w:val="22"/>
      </w:rPr>
    </w:pPr>
    <w:r w:rsidRPr="003C22A1">
      <w:rPr>
        <w:rFonts w:ascii="Cambria" w:hAnsi="Cambria"/>
        <w:i/>
        <w:color w:val="7F7F7F"/>
        <w:sz w:val="22"/>
        <w:szCs w:val="22"/>
      </w:rPr>
      <w:t>www.gyermekszigetbolcsode.hu</w:t>
    </w:r>
  </w:p>
  <w:p w:rsidR="00031635" w:rsidRDefault="00685A02" w:rsidP="00031635">
    <w:pPr>
      <w:pStyle w:val="lfej"/>
    </w:pPr>
    <w:r>
      <w:t>___________________________________________________________________________</w:t>
    </w:r>
  </w:p>
  <w:p w:rsidR="00031635" w:rsidRDefault="00685A02">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A2922"/>
    <w:multiLevelType w:val="hybridMultilevel"/>
    <w:tmpl w:val="241A43A4"/>
    <w:lvl w:ilvl="0" w:tplc="FF643498">
      <w:start w:val="1"/>
      <w:numFmt w:val="upperRoman"/>
      <w:lvlText w:val="%1."/>
      <w:lvlJc w:val="left"/>
      <w:pPr>
        <w:ind w:left="780" w:hanging="720"/>
      </w:pPr>
      <w:rPr>
        <w:rFonts w:hint="default"/>
      </w:rPr>
    </w:lvl>
    <w:lvl w:ilvl="1" w:tplc="040E0019" w:tentative="1">
      <w:start w:val="1"/>
      <w:numFmt w:val="lowerLetter"/>
      <w:lvlText w:val="%2."/>
      <w:lvlJc w:val="left"/>
      <w:pPr>
        <w:ind w:left="1140" w:hanging="360"/>
      </w:pPr>
    </w:lvl>
    <w:lvl w:ilvl="2" w:tplc="040E001B" w:tentative="1">
      <w:start w:val="1"/>
      <w:numFmt w:val="lowerRoman"/>
      <w:lvlText w:val="%3."/>
      <w:lvlJc w:val="right"/>
      <w:pPr>
        <w:ind w:left="1860" w:hanging="180"/>
      </w:pPr>
    </w:lvl>
    <w:lvl w:ilvl="3" w:tplc="040E000F" w:tentative="1">
      <w:start w:val="1"/>
      <w:numFmt w:val="decimal"/>
      <w:lvlText w:val="%4."/>
      <w:lvlJc w:val="left"/>
      <w:pPr>
        <w:ind w:left="2580" w:hanging="360"/>
      </w:pPr>
    </w:lvl>
    <w:lvl w:ilvl="4" w:tplc="040E0019" w:tentative="1">
      <w:start w:val="1"/>
      <w:numFmt w:val="lowerLetter"/>
      <w:lvlText w:val="%5."/>
      <w:lvlJc w:val="left"/>
      <w:pPr>
        <w:ind w:left="3300" w:hanging="360"/>
      </w:pPr>
    </w:lvl>
    <w:lvl w:ilvl="5" w:tplc="040E001B" w:tentative="1">
      <w:start w:val="1"/>
      <w:numFmt w:val="lowerRoman"/>
      <w:lvlText w:val="%6."/>
      <w:lvlJc w:val="right"/>
      <w:pPr>
        <w:ind w:left="4020" w:hanging="180"/>
      </w:pPr>
    </w:lvl>
    <w:lvl w:ilvl="6" w:tplc="040E000F" w:tentative="1">
      <w:start w:val="1"/>
      <w:numFmt w:val="decimal"/>
      <w:lvlText w:val="%7."/>
      <w:lvlJc w:val="left"/>
      <w:pPr>
        <w:ind w:left="4740" w:hanging="360"/>
      </w:pPr>
    </w:lvl>
    <w:lvl w:ilvl="7" w:tplc="040E0019" w:tentative="1">
      <w:start w:val="1"/>
      <w:numFmt w:val="lowerLetter"/>
      <w:lvlText w:val="%8."/>
      <w:lvlJc w:val="left"/>
      <w:pPr>
        <w:ind w:left="5460" w:hanging="360"/>
      </w:pPr>
    </w:lvl>
    <w:lvl w:ilvl="8" w:tplc="040E001B" w:tentative="1">
      <w:start w:val="1"/>
      <w:numFmt w:val="lowerRoman"/>
      <w:lvlText w:val="%9."/>
      <w:lvlJc w:val="right"/>
      <w:pPr>
        <w:ind w:left="6180" w:hanging="180"/>
      </w:pPr>
    </w:lvl>
  </w:abstractNum>
  <w:abstractNum w:abstractNumId="1" w15:restartNumberingAfterBreak="0">
    <w:nsid w:val="159472D5"/>
    <w:multiLevelType w:val="hybridMultilevel"/>
    <w:tmpl w:val="532AE0A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FA05AFC"/>
    <w:multiLevelType w:val="hybridMultilevel"/>
    <w:tmpl w:val="75A83F8E"/>
    <w:lvl w:ilvl="0" w:tplc="7924009C">
      <w:start w:val="2"/>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62396C0F"/>
    <w:multiLevelType w:val="hybridMultilevel"/>
    <w:tmpl w:val="D71C0028"/>
    <w:lvl w:ilvl="0" w:tplc="F6969014">
      <w:start w:val="4"/>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65A82E95"/>
    <w:multiLevelType w:val="hybridMultilevel"/>
    <w:tmpl w:val="82AA14CC"/>
    <w:lvl w:ilvl="0" w:tplc="D7407156">
      <w:start w:val="6"/>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70DD1D4F"/>
    <w:multiLevelType w:val="hybridMultilevel"/>
    <w:tmpl w:val="DE6A1B42"/>
    <w:lvl w:ilvl="0" w:tplc="138067F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A02"/>
    <w:rsid w:val="00287D60"/>
    <w:rsid w:val="00685A0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5D5C2"/>
  <w15:chartTrackingRefBased/>
  <w15:docId w15:val="{BE379AE8-612C-4997-84BF-54ADC7BAC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85A02"/>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uiPriority w:val="9"/>
    <w:qFormat/>
    <w:rsid w:val="00685A0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685A02"/>
    <w:rPr>
      <w:rFonts w:asciiTheme="majorHAnsi" w:eastAsiaTheme="majorEastAsia" w:hAnsiTheme="majorHAnsi" w:cstheme="majorBidi"/>
      <w:color w:val="2E74B5" w:themeColor="accent1" w:themeShade="BF"/>
      <w:sz w:val="40"/>
      <w:szCs w:val="40"/>
      <w:lang w:eastAsia="hu-HU"/>
    </w:rPr>
  </w:style>
  <w:style w:type="paragraph" w:styleId="Listaszerbekezds">
    <w:name w:val="List Paragraph"/>
    <w:aliases w:val="List Paragraph à moi"/>
    <w:basedOn w:val="Norml"/>
    <w:link w:val="ListaszerbekezdsChar"/>
    <w:uiPriority w:val="34"/>
    <w:qFormat/>
    <w:rsid w:val="00685A02"/>
    <w:pPr>
      <w:ind w:left="720"/>
      <w:contextualSpacing/>
    </w:pPr>
  </w:style>
  <w:style w:type="character" w:customStyle="1" w:styleId="ListaszerbekezdsChar">
    <w:name w:val="Listaszerű bekezdés Char"/>
    <w:aliases w:val="List Paragraph à moi Char"/>
    <w:link w:val="Listaszerbekezds"/>
    <w:uiPriority w:val="34"/>
    <w:rsid w:val="00685A02"/>
    <w:rPr>
      <w:rFonts w:ascii="Times New Roman" w:eastAsia="Times New Roman" w:hAnsi="Times New Roman" w:cs="Times New Roman"/>
      <w:sz w:val="24"/>
      <w:szCs w:val="24"/>
      <w:lang w:eastAsia="hu-HU"/>
    </w:rPr>
  </w:style>
  <w:style w:type="table" w:styleId="Rcsostblzat">
    <w:name w:val="Table Grid"/>
    <w:basedOn w:val="Normltblzat"/>
    <w:uiPriority w:val="59"/>
    <w:rsid w:val="00685A02"/>
    <w:pPr>
      <w:spacing w:after="0" w:line="240"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
    <w:name w:val="Body Text"/>
    <w:basedOn w:val="Norml"/>
    <w:link w:val="SzvegtrzsChar"/>
    <w:unhideWhenUsed/>
    <w:rsid w:val="00685A02"/>
    <w:pPr>
      <w:jc w:val="both"/>
    </w:pPr>
  </w:style>
  <w:style w:type="character" w:customStyle="1" w:styleId="SzvegtrzsChar">
    <w:name w:val="Szövegtörzs Char"/>
    <w:basedOn w:val="Bekezdsalapbettpusa"/>
    <w:link w:val="Szvegtrzs"/>
    <w:rsid w:val="00685A02"/>
    <w:rPr>
      <w:rFonts w:ascii="Times New Roman" w:eastAsia="Times New Roman" w:hAnsi="Times New Roman" w:cs="Times New Roman"/>
      <w:sz w:val="24"/>
      <w:szCs w:val="24"/>
      <w:lang w:eastAsia="hu-HU"/>
    </w:rPr>
  </w:style>
  <w:style w:type="paragraph" w:styleId="Szvegtrzsbehzssal">
    <w:name w:val="Body Text Indent"/>
    <w:basedOn w:val="Norml"/>
    <w:link w:val="SzvegtrzsbehzssalChar"/>
    <w:uiPriority w:val="99"/>
    <w:semiHidden/>
    <w:unhideWhenUsed/>
    <w:rsid w:val="00685A02"/>
    <w:pPr>
      <w:spacing w:after="120"/>
      <w:ind w:left="283"/>
    </w:pPr>
  </w:style>
  <w:style w:type="character" w:customStyle="1" w:styleId="SzvegtrzsbehzssalChar">
    <w:name w:val="Szövegtörzs behúzással Char"/>
    <w:basedOn w:val="Bekezdsalapbettpusa"/>
    <w:link w:val="Szvegtrzsbehzssal"/>
    <w:uiPriority w:val="99"/>
    <w:semiHidden/>
    <w:rsid w:val="00685A02"/>
    <w:rPr>
      <w:rFonts w:ascii="Times New Roman" w:eastAsia="Times New Roman" w:hAnsi="Times New Roman" w:cs="Times New Roman"/>
      <w:sz w:val="24"/>
      <w:szCs w:val="24"/>
      <w:lang w:eastAsia="hu-HU"/>
    </w:rPr>
  </w:style>
  <w:style w:type="paragraph" w:styleId="lfej">
    <w:name w:val="header"/>
    <w:basedOn w:val="Norml"/>
    <w:link w:val="lfejChar"/>
    <w:uiPriority w:val="99"/>
    <w:unhideWhenUsed/>
    <w:rsid w:val="00685A02"/>
    <w:pPr>
      <w:tabs>
        <w:tab w:val="center" w:pos="4536"/>
        <w:tab w:val="right" w:pos="9072"/>
      </w:tabs>
    </w:pPr>
  </w:style>
  <w:style w:type="character" w:customStyle="1" w:styleId="lfejChar">
    <w:name w:val="Élőfej Char"/>
    <w:basedOn w:val="Bekezdsalapbettpusa"/>
    <w:link w:val="lfej"/>
    <w:uiPriority w:val="99"/>
    <w:rsid w:val="00685A02"/>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685A02"/>
    <w:pPr>
      <w:tabs>
        <w:tab w:val="center" w:pos="4536"/>
        <w:tab w:val="right" w:pos="9072"/>
      </w:tabs>
    </w:pPr>
  </w:style>
  <w:style w:type="character" w:customStyle="1" w:styleId="llbChar">
    <w:name w:val="Élőláb Char"/>
    <w:basedOn w:val="Bekezdsalapbettpusa"/>
    <w:link w:val="llb"/>
    <w:uiPriority w:val="99"/>
    <w:rsid w:val="00685A02"/>
    <w:rPr>
      <w:rFonts w:ascii="Times New Roman" w:eastAsia="Times New Roman" w:hAnsi="Times New Roman" w:cs="Times New Roman"/>
      <w:sz w:val="24"/>
      <w:szCs w:val="24"/>
      <w:lang w:eastAsia="hu-HU"/>
    </w:rPr>
  </w:style>
  <w:style w:type="character" w:styleId="Hiperhivatkozs">
    <w:name w:val="Hyperlink"/>
    <w:uiPriority w:val="99"/>
    <w:semiHidden/>
    <w:unhideWhenUsed/>
    <w:rsid w:val="00685A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bolcsode@netform.hu" TargetMode="External"/><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3446</Words>
  <Characters>23778</Characters>
  <Application>Microsoft Office Word</Application>
  <DocSecurity>0</DocSecurity>
  <Lines>198</Lines>
  <Paragraphs>54</Paragraphs>
  <ScaleCrop>false</ScaleCrop>
  <Company/>
  <LinksUpToDate>false</LinksUpToDate>
  <CharactersWithSpaces>27170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Schmiedtné Mónus Erika</dc:creator>
  <cp:keywords/>
  <dc:description/>
  <cp:lastModifiedBy>Schmiedtné Mónus Erika</cp:lastModifiedBy>
  <cp:revision>1</cp:revision>
  <dcterms:created xsi:type="dcterms:W3CDTF">2026-04-29T07:27:00Z</dcterms:created>
  <dcterms:modified xsi:type="dcterms:W3CDTF">2026-04-29T07:29:00Z</dcterms:modified>
</cp:coreProperties>
</file>