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059"/>
      </w:tblGrid>
      <w:tr w:rsidR="00F17B77" w:rsidTr="00966D15">
        <w:tc>
          <w:tcPr>
            <w:tcW w:w="6227" w:type="dxa"/>
          </w:tcPr>
          <w:p w:rsidR="00D466CD" w:rsidRPr="009E1BB7" w:rsidRDefault="00D466CD" w:rsidP="00FF76C6">
            <w:pPr>
              <w:ind w:left="112"/>
              <w:jc w:val="both"/>
              <w:rPr>
                <w:b/>
              </w:rPr>
            </w:pPr>
            <w:r w:rsidRPr="009E1BB7">
              <w:rPr>
                <w:b/>
              </w:rPr>
              <w:t>Hajdúszoboszlói Polgármesteri Hivatal</w:t>
            </w:r>
          </w:p>
          <w:p w:rsidR="00D466CD" w:rsidRPr="009E1BB7" w:rsidRDefault="00D466CD" w:rsidP="00FF76C6">
            <w:pPr>
              <w:ind w:left="112"/>
              <w:jc w:val="both"/>
              <w:rPr>
                <w:b/>
              </w:rPr>
            </w:pPr>
            <w:r w:rsidRPr="009E1BB7">
              <w:rPr>
                <w:b/>
              </w:rPr>
              <w:t>Gazdasági és Városfejlesztési Főosztály</w:t>
            </w:r>
          </w:p>
          <w:p w:rsidR="00D466CD" w:rsidRPr="009E1BB7" w:rsidRDefault="00D466CD" w:rsidP="00FF76C6">
            <w:pPr>
              <w:ind w:left="112"/>
              <w:jc w:val="both"/>
              <w:rPr>
                <w:b/>
              </w:rPr>
            </w:pPr>
            <w:r w:rsidRPr="009E1BB7">
              <w:rPr>
                <w:b/>
              </w:rPr>
              <w:t>Városfejlesztési és Városüzemeltetési Osztály</w:t>
            </w:r>
          </w:p>
          <w:p w:rsidR="00D466CD" w:rsidRPr="009E1BB7" w:rsidRDefault="00D466CD" w:rsidP="00FF76C6">
            <w:pPr>
              <w:ind w:left="112"/>
              <w:jc w:val="both"/>
            </w:pPr>
            <w:r w:rsidRPr="009E1BB7">
              <w:t>4200 Hajdúszoboszló, Hősök tere 1.</w:t>
            </w:r>
          </w:p>
          <w:p w:rsidR="00F17B77" w:rsidRPr="002D5859" w:rsidRDefault="00D466CD" w:rsidP="00FF76C6">
            <w:pPr>
              <w:ind w:left="112"/>
              <w:jc w:val="both"/>
              <w:rPr>
                <w:b/>
              </w:rPr>
            </w:pPr>
            <w:r w:rsidRPr="006A4FA8">
              <w:t>www.hajduszoboszlo.eu</w:t>
            </w:r>
          </w:p>
        </w:tc>
        <w:tc>
          <w:tcPr>
            <w:tcW w:w="3059" w:type="dxa"/>
          </w:tcPr>
          <w:p w:rsidR="00F17B77" w:rsidRDefault="00F17B77" w:rsidP="00FF76C6">
            <w:pPr>
              <w:ind w:left="549" w:right="-459"/>
              <w:rPr>
                <w:sz w:val="16"/>
              </w:rPr>
            </w:pPr>
          </w:p>
          <w:p w:rsidR="006131B8" w:rsidRDefault="006131B8" w:rsidP="00FF76C6">
            <w:pPr>
              <w:ind w:left="549" w:right="-459"/>
              <w:rPr>
                <w:sz w:val="16"/>
              </w:rPr>
            </w:pPr>
          </w:p>
          <w:p w:rsidR="00F17B77" w:rsidRPr="00A8615D" w:rsidRDefault="00FF76C6" w:rsidP="00FF76C6">
            <w:pPr>
              <w:ind w:left="549" w:right="-459"/>
              <w:jc w:val="center"/>
              <w:rPr>
                <w:b/>
              </w:rPr>
            </w:pPr>
            <w:r>
              <w:rPr>
                <w:b/>
              </w:rPr>
              <w:t>42.</w:t>
            </w:r>
          </w:p>
          <w:p w:rsidR="00F17B77" w:rsidRDefault="00F17B77" w:rsidP="00FF76C6">
            <w:pPr>
              <w:ind w:left="549" w:right="-459"/>
              <w:jc w:val="center"/>
              <w:rPr>
                <w:sz w:val="16"/>
              </w:rPr>
            </w:pPr>
            <w:r>
              <w:rPr>
                <w:sz w:val="16"/>
              </w:rPr>
              <w:t>…………….…………………….....</w:t>
            </w:r>
          </w:p>
          <w:p w:rsidR="00F17B77" w:rsidRPr="00DE7F19" w:rsidRDefault="00F17B77" w:rsidP="00FF76C6">
            <w:pPr>
              <w:ind w:left="549" w:right="-459"/>
              <w:jc w:val="center"/>
            </w:pPr>
            <w:r w:rsidRPr="00DE7F19">
              <w:t>sorszám</w:t>
            </w:r>
          </w:p>
        </w:tc>
      </w:tr>
    </w:tbl>
    <w:p w:rsidR="00F17B77" w:rsidRDefault="00F17B77" w:rsidP="00F17B7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2"/>
        <w:gridCol w:w="2957"/>
        <w:gridCol w:w="2953"/>
      </w:tblGrid>
      <w:tr w:rsidR="00F17B77" w:rsidRPr="006C446D" w:rsidTr="00B1725C">
        <w:trPr>
          <w:cantSplit/>
          <w:trHeight w:val="510"/>
        </w:trPr>
        <w:tc>
          <w:tcPr>
            <w:tcW w:w="2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5" w:rsidRPr="00B1725C" w:rsidRDefault="00966D15" w:rsidP="00966D15">
            <w:pPr>
              <w:widowControl w:val="0"/>
              <w:spacing w:before="120" w:line="256" w:lineRule="auto"/>
            </w:pPr>
            <w:r>
              <w:t>Ügyiratszám:</w:t>
            </w:r>
            <w:r w:rsidR="00DB19A5">
              <w:t xml:space="preserve"> </w:t>
            </w:r>
            <w:r w:rsidRPr="00B1725C">
              <w:t>HSZ/</w:t>
            </w:r>
            <w:r w:rsidR="00704EC9">
              <w:t>28489</w:t>
            </w:r>
            <w:r w:rsidR="002078B2" w:rsidRPr="00B1725C">
              <w:t>/202</w:t>
            </w:r>
            <w:r w:rsidR="00A22DF1">
              <w:t>5</w:t>
            </w:r>
            <w:r w:rsidR="00C01505" w:rsidRPr="00B1725C">
              <w:t>.</w:t>
            </w:r>
          </w:p>
          <w:p w:rsidR="00F17B77" w:rsidRPr="006C446D" w:rsidRDefault="00A22DF1" w:rsidP="00D51529">
            <w:pPr>
              <w:widowControl w:val="0"/>
              <w:spacing w:before="120" w:line="256" w:lineRule="auto"/>
            </w:pPr>
            <w:r>
              <w:t>A 2025</w:t>
            </w:r>
            <w:r w:rsidRPr="00BB5E0A">
              <w:t xml:space="preserve">. </w:t>
            </w:r>
            <w:r>
              <w:t>október 1</w:t>
            </w:r>
            <w:r w:rsidR="00D51529">
              <w:t>5</w:t>
            </w:r>
            <w:r w:rsidRPr="00BB5E0A">
              <w:t xml:space="preserve">-i képviselő-testületi </w:t>
            </w:r>
            <w:r w:rsidR="004D2273">
              <w:t xml:space="preserve">nyílt </w:t>
            </w:r>
            <w:r w:rsidRPr="00BB5E0A">
              <w:t>ülés jegyzőkönyvének melléklete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6C446D" w:rsidRDefault="00F17B77" w:rsidP="00CD7DCB">
            <w:pPr>
              <w:widowControl w:val="0"/>
              <w:spacing w:line="257" w:lineRule="auto"/>
              <w:rPr>
                <w:lang w:eastAsia="en-US"/>
              </w:rPr>
            </w:pPr>
            <w:r w:rsidRPr="006C446D">
              <w:t>Ügyintéző: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6C446D" w:rsidRDefault="00A22DF1" w:rsidP="00B1725C">
            <w:pPr>
              <w:widowControl w:val="0"/>
              <w:spacing w:line="257" w:lineRule="auto"/>
              <w:rPr>
                <w:lang w:eastAsia="en-US"/>
              </w:rPr>
            </w:pPr>
            <w:r>
              <w:rPr>
                <w:lang w:eastAsia="en-US"/>
              </w:rPr>
              <w:t>Éles Róbert energetikai ügyintéző</w:t>
            </w:r>
          </w:p>
        </w:tc>
      </w:tr>
      <w:tr w:rsidR="00F17B77" w:rsidRPr="006C446D" w:rsidTr="00B1725C">
        <w:trPr>
          <w:cantSplit/>
          <w:trHeight w:val="427"/>
        </w:trPr>
        <w:tc>
          <w:tcPr>
            <w:tcW w:w="2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6C446D" w:rsidRDefault="00F17B77" w:rsidP="00CD7DCB">
            <w:pPr>
              <w:rPr>
                <w:lang w:eastAsia="en-US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33386B" w:rsidRDefault="00F17B77" w:rsidP="00CD7DCB">
            <w:r w:rsidRPr="0033386B">
              <w:t>Törvényességi ellenőrzést végezte (jegyző/aljegyző kézjegye):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6C446D" w:rsidRDefault="00F17B77" w:rsidP="00CD7DCB">
            <w:pPr>
              <w:widowControl w:val="0"/>
              <w:spacing w:line="257" w:lineRule="auto"/>
              <w:rPr>
                <w:lang w:eastAsia="en-US"/>
              </w:rPr>
            </w:pPr>
          </w:p>
        </w:tc>
      </w:tr>
      <w:tr w:rsidR="00F17B77" w:rsidRPr="006C446D" w:rsidTr="00B1725C">
        <w:trPr>
          <w:cantSplit/>
          <w:trHeight w:val="435"/>
        </w:trPr>
        <w:tc>
          <w:tcPr>
            <w:tcW w:w="2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6C446D" w:rsidRDefault="00F17B77" w:rsidP="00CD7DCB">
            <w:pPr>
              <w:rPr>
                <w:lang w:eastAsia="en-US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6C446D" w:rsidRDefault="00F17B77" w:rsidP="00CD7DCB">
            <w:pPr>
              <w:widowControl w:val="0"/>
              <w:spacing w:line="257" w:lineRule="auto"/>
              <w:rPr>
                <w:lang w:eastAsia="en-US"/>
              </w:rPr>
            </w:pPr>
            <w:r w:rsidRPr="0033386B">
              <w:t>Megtárgyalja (bizottságok megnevezése):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6C446D" w:rsidRDefault="00F17B77" w:rsidP="00CD7DCB">
            <w:pPr>
              <w:widowControl w:val="0"/>
              <w:spacing w:line="257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17B77" w:rsidRPr="006C446D" w:rsidTr="00B1725C">
        <w:trPr>
          <w:cantSplit/>
          <w:trHeight w:val="289"/>
        </w:trPr>
        <w:tc>
          <w:tcPr>
            <w:tcW w:w="2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6C446D" w:rsidRDefault="00F17B77" w:rsidP="00CD7DCB">
            <w:pPr>
              <w:rPr>
                <w:lang w:eastAsia="en-US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6C446D" w:rsidRDefault="00F17B77" w:rsidP="00CD7DCB">
            <w:pPr>
              <w:spacing w:line="257" w:lineRule="auto"/>
              <w:rPr>
                <w:lang w:eastAsia="en-US"/>
              </w:rPr>
            </w:pPr>
            <w:r>
              <w:t>Döntés jellege: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DB19A5" w:rsidRDefault="00787FE7" w:rsidP="00DB19A5">
            <w:pPr>
              <w:spacing w:line="257" w:lineRule="auto"/>
              <w:rPr>
                <w:lang w:eastAsia="en-US"/>
              </w:rPr>
            </w:pPr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B1725C" w:rsidRDefault="008B7D1B" w:rsidP="00B1725C">
      <w:pPr>
        <w:pStyle w:val="Cmsor2"/>
        <w:rPr>
          <w:caps/>
          <w:sz w:val="24"/>
          <w:szCs w:val="24"/>
        </w:rPr>
      </w:pPr>
    </w:p>
    <w:p w:rsidR="00372FF8" w:rsidRPr="00B1725C" w:rsidRDefault="00372FF8" w:rsidP="00B1725C">
      <w:pPr>
        <w:pStyle w:val="Cmsor2"/>
        <w:rPr>
          <w:caps/>
          <w:sz w:val="24"/>
          <w:szCs w:val="24"/>
        </w:rPr>
      </w:pPr>
      <w:r w:rsidRPr="00B1725C">
        <w:rPr>
          <w:caps/>
          <w:sz w:val="24"/>
          <w:szCs w:val="24"/>
        </w:rPr>
        <w:t>V</w:t>
      </w:r>
      <w:r w:rsidR="00DB19A5" w:rsidRPr="00B1725C">
        <w:rPr>
          <w:caps/>
          <w:sz w:val="24"/>
          <w:szCs w:val="24"/>
        </w:rPr>
        <w:t xml:space="preserve"> </w:t>
      </w:r>
      <w:r w:rsidRPr="00B1725C">
        <w:rPr>
          <w:caps/>
          <w:sz w:val="24"/>
          <w:szCs w:val="24"/>
        </w:rPr>
        <w:t>Á</w:t>
      </w:r>
      <w:r w:rsidR="00DB19A5" w:rsidRPr="00B1725C">
        <w:rPr>
          <w:caps/>
          <w:sz w:val="24"/>
          <w:szCs w:val="24"/>
        </w:rPr>
        <w:t xml:space="preserve"> </w:t>
      </w:r>
      <w:r w:rsidRPr="00B1725C">
        <w:rPr>
          <w:caps/>
          <w:sz w:val="24"/>
          <w:szCs w:val="24"/>
        </w:rPr>
        <w:t>L</w:t>
      </w:r>
      <w:r w:rsidR="00DB19A5" w:rsidRPr="00B1725C">
        <w:rPr>
          <w:caps/>
          <w:sz w:val="24"/>
          <w:szCs w:val="24"/>
        </w:rPr>
        <w:t xml:space="preserve"> </w:t>
      </w:r>
      <w:r w:rsidRPr="00B1725C">
        <w:rPr>
          <w:caps/>
          <w:sz w:val="24"/>
          <w:szCs w:val="24"/>
        </w:rPr>
        <w:t>A</w:t>
      </w:r>
      <w:r w:rsidR="00DB19A5" w:rsidRPr="00B1725C">
        <w:rPr>
          <w:caps/>
          <w:sz w:val="24"/>
          <w:szCs w:val="24"/>
        </w:rPr>
        <w:t xml:space="preserve"> </w:t>
      </w:r>
      <w:r w:rsidRPr="00B1725C">
        <w:rPr>
          <w:caps/>
          <w:sz w:val="24"/>
          <w:szCs w:val="24"/>
        </w:rPr>
        <w:t>S</w:t>
      </w:r>
      <w:r w:rsidR="00DB19A5" w:rsidRPr="00B1725C">
        <w:rPr>
          <w:caps/>
          <w:sz w:val="24"/>
          <w:szCs w:val="24"/>
        </w:rPr>
        <w:t xml:space="preserve"> </w:t>
      </w:r>
      <w:r w:rsidRPr="00B1725C">
        <w:rPr>
          <w:caps/>
          <w:sz w:val="24"/>
          <w:szCs w:val="24"/>
        </w:rPr>
        <w:t>z</w:t>
      </w:r>
    </w:p>
    <w:p w:rsidR="009D73CE" w:rsidRDefault="0023516E" w:rsidP="009D73CE">
      <w:pPr>
        <w:pStyle w:val="Cmsor2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 </w:t>
      </w:r>
      <w:bookmarkStart w:id="0" w:name="_GoBack"/>
      <w:bookmarkEnd w:id="0"/>
      <w:r w:rsidRPr="0023516E">
        <w:rPr>
          <w:color w:val="000000"/>
          <w:sz w:val="24"/>
          <w:szCs w:val="24"/>
          <w:shd w:val="clear" w:color="auto" w:fill="FFFFFF"/>
        </w:rPr>
        <w:t>kérdésre a közvilágítás kapcsolásának mikéntjével kapcsolatosan</w:t>
      </w:r>
    </w:p>
    <w:p w:rsidR="009D73CE" w:rsidRDefault="009D73CE" w:rsidP="009D73CE">
      <w:pPr>
        <w:pStyle w:val="Cmsor2"/>
        <w:jc w:val="left"/>
        <w:rPr>
          <w:color w:val="000000"/>
          <w:sz w:val="24"/>
          <w:szCs w:val="24"/>
          <w:shd w:val="clear" w:color="auto" w:fill="FFFFFF"/>
        </w:rPr>
      </w:pPr>
    </w:p>
    <w:p w:rsidR="00913DA2" w:rsidRPr="00B1725C" w:rsidRDefault="00913DA2" w:rsidP="009D73CE">
      <w:pPr>
        <w:pStyle w:val="Cmsor2"/>
        <w:jc w:val="left"/>
        <w:rPr>
          <w:b w:val="0"/>
          <w:sz w:val="24"/>
          <w:szCs w:val="24"/>
        </w:rPr>
      </w:pPr>
      <w:r w:rsidRPr="00B1725C">
        <w:rPr>
          <w:sz w:val="24"/>
          <w:szCs w:val="24"/>
        </w:rPr>
        <w:t xml:space="preserve">Tisztelt </w:t>
      </w:r>
      <w:r w:rsidR="00A22DF1" w:rsidRPr="00A22DF1">
        <w:rPr>
          <w:sz w:val="24"/>
          <w:szCs w:val="24"/>
        </w:rPr>
        <w:t xml:space="preserve">Jónás Kálmán </w:t>
      </w:r>
      <w:r w:rsidR="00A22DF1">
        <w:rPr>
          <w:sz w:val="24"/>
          <w:szCs w:val="24"/>
        </w:rPr>
        <w:t xml:space="preserve">Képviselő </w:t>
      </w:r>
      <w:r w:rsidR="009D73CE">
        <w:rPr>
          <w:sz w:val="24"/>
          <w:szCs w:val="24"/>
        </w:rPr>
        <w:t>Ú</w:t>
      </w:r>
      <w:r w:rsidRPr="00B1725C">
        <w:rPr>
          <w:sz w:val="24"/>
          <w:szCs w:val="24"/>
        </w:rPr>
        <w:t>r!</w:t>
      </w:r>
    </w:p>
    <w:p w:rsidR="00913DA2" w:rsidRPr="00B1725C" w:rsidRDefault="00913DA2" w:rsidP="00B1725C">
      <w:pPr>
        <w:rPr>
          <w:b/>
        </w:rPr>
      </w:pPr>
      <w:r w:rsidRPr="00B1725C">
        <w:rPr>
          <w:b/>
        </w:rPr>
        <w:t>Tisztelt Képviselő-testület!</w:t>
      </w:r>
    </w:p>
    <w:p w:rsidR="00913DA2" w:rsidRPr="00B1725C" w:rsidRDefault="00913DA2" w:rsidP="00B1725C">
      <w:pPr>
        <w:jc w:val="both"/>
      </w:pPr>
    </w:p>
    <w:p w:rsidR="001F66B1" w:rsidRPr="00A22DF1" w:rsidRDefault="00A22DF1" w:rsidP="00A22DF1">
      <w:pPr>
        <w:jc w:val="both"/>
      </w:pPr>
      <w:r w:rsidRPr="00A22DF1">
        <w:t>Jónás Kálmán képviselő úr</w:t>
      </w:r>
      <w:r w:rsidR="00913DA2" w:rsidRPr="00A22DF1">
        <w:t xml:space="preserve"> </w:t>
      </w:r>
      <w:r w:rsidR="001F66B1" w:rsidRPr="00A22DF1">
        <w:t>a 202</w:t>
      </w:r>
      <w:r w:rsidRPr="00A22DF1">
        <w:t>5</w:t>
      </w:r>
      <w:r w:rsidR="001F66B1" w:rsidRPr="00A22DF1">
        <w:t xml:space="preserve">. </w:t>
      </w:r>
      <w:r w:rsidR="00CA002B" w:rsidRPr="00A22DF1">
        <w:t>szeptember</w:t>
      </w:r>
      <w:r w:rsidR="001F66B1" w:rsidRPr="00A22DF1">
        <w:t>i képviselő</w:t>
      </w:r>
      <w:r w:rsidR="009D73CE" w:rsidRPr="00A22DF1">
        <w:t>-</w:t>
      </w:r>
      <w:r w:rsidR="001F66B1" w:rsidRPr="00A22DF1">
        <w:t>testületi ülésen az alábbi témában interpellált:</w:t>
      </w:r>
    </w:p>
    <w:p w:rsidR="00494C7D" w:rsidRPr="00A22DF1" w:rsidRDefault="00494C7D" w:rsidP="00A22DF1">
      <w:pPr>
        <w:jc w:val="both"/>
      </w:pPr>
    </w:p>
    <w:p w:rsidR="00372FF8" w:rsidRPr="00A22DF1" w:rsidRDefault="00372FF8" w:rsidP="00A22DF1">
      <w:pPr>
        <w:shd w:val="clear" w:color="auto" w:fill="FFFFFF"/>
        <w:jc w:val="both"/>
        <w:rPr>
          <w:i/>
          <w:color w:val="000000"/>
        </w:rPr>
      </w:pPr>
      <w:r w:rsidRPr="00A22DF1">
        <w:rPr>
          <w:i/>
        </w:rPr>
        <w:t>„</w:t>
      </w:r>
      <w:r w:rsidR="007F2EB8" w:rsidRPr="007F2EB8">
        <w:rPr>
          <w:i/>
        </w:rPr>
        <w:t>Második kérdésem az, hogy a közvilágítás lekapcsolása egy időszakban még a nyári megszokottat követte, akkor is, mikor már sötétebb volt. Most már egy picit jobb a helyzet, de nem lehetne ide például egy alkonykapcsolót beállítani? Tehát a közvilágítás ki-, bekapcsolóját lehetne-e egy alkonykapcsolóval megoldani, nem pedig egy órával, mert ez életszerűbb lenne.</w:t>
      </w:r>
      <w:r w:rsidR="009D73CE" w:rsidRPr="00A22DF1">
        <w:rPr>
          <w:i/>
        </w:rPr>
        <w:t>”</w:t>
      </w:r>
    </w:p>
    <w:p w:rsidR="00494C7D" w:rsidRPr="00A22DF1" w:rsidRDefault="00494C7D" w:rsidP="00A22DF1">
      <w:pPr>
        <w:pStyle w:val="Listaszerbekezds"/>
        <w:ind w:left="0"/>
        <w:jc w:val="both"/>
        <w:rPr>
          <w:i/>
          <w:sz w:val="24"/>
          <w:szCs w:val="24"/>
        </w:rPr>
      </w:pPr>
    </w:p>
    <w:p w:rsidR="00A22DF1" w:rsidRPr="00A22DF1" w:rsidRDefault="00A22DF1" w:rsidP="00A22DF1">
      <w:pPr>
        <w:pStyle w:val="xmsonormal"/>
        <w:shd w:val="clear" w:color="auto" w:fill="FFFFFF"/>
        <w:spacing w:before="0" w:beforeAutospacing="0" w:after="0" w:afterAutospacing="0"/>
        <w:jc w:val="both"/>
      </w:pPr>
      <w:r w:rsidRPr="00A22DF1">
        <w:t>Magyarországi települések 80%-</w:t>
      </w:r>
      <w:proofErr w:type="spellStart"/>
      <w:r w:rsidR="00B56628">
        <w:t>á</w:t>
      </w:r>
      <w:r w:rsidRPr="00A22DF1">
        <w:t>ban</w:t>
      </w:r>
      <w:proofErr w:type="spellEnd"/>
      <w:r w:rsidRPr="00A22DF1">
        <w:t xml:space="preserve"> az úgynevezett központi naptáras kapcsolási rendszerek működnek. Az alkonykapcsolós megoldások elsősorban kisebb, elszigetelt hálózatokon jellemző</w:t>
      </w:r>
      <w:r>
        <w:t>e</w:t>
      </w:r>
      <w:r w:rsidRPr="00A22DF1">
        <w:t>k</w:t>
      </w:r>
      <w:r>
        <w:t>,</w:t>
      </w:r>
      <w:r w:rsidRPr="00A22DF1">
        <w:t xml:space="preserve"> ahol a központi vez</w:t>
      </w:r>
      <w:r>
        <w:t>érlés kiépítése nem gazdaságos.</w:t>
      </w:r>
    </w:p>
    <w:p w:rsidR="00A22DF1" w:rsidRPr="00A22DF1" w:rsidRDefault="00A22DF1" w:rsidP="00A22DF1">
      <w:pPr>
        <w:pStyle w:val="xmsonormal"/>
        <w:shd w:val="clear" w:color="auto" w:fill="FFFFFF"/>
        <w:spacing w:before="0" w:beforeAutospacing="0" w:after="0" w:afterAutospacing="0"/>
        <w:jc w:val="both"/>
      </w:pPr>
      <w:r w:rsidRPr="00A22DF1">
        <w:t xml:space="preserve">Hajdúszoboszlón több mint 50 kapcsolási körzet van, ami azt jelenti, hogy egy esetlegesen alkonykapcsolóra történő átállás esetén ennyi helyen kellene felszerelni a kapcsolókat és összehangolni azok működését. Már ez is mutatja a rendszer egyik hátrányát, vagyis hogy magas a telepítési és a karbantartási költség. További hátrány, hogy a be és kikapcsolási időpontok nem kalkulálhatók, azok elsősorban a látási és időjárási viszonyoktól függenek. Az alkonykapcsolós rendszer fokozottan érzékeny az időjárási anomáliákra (köd, por, hó) és a külső zavaró fényforrásokra (pl. reklámok, fényszórók </w:t>
      </w:r>
      <w:proofErr w:type="spellStart"/>
      <w:r w:rsidRPr="00A22DF1">
        <w:t>stb</w:t>
      </w:r>
      <w:proofErr w:type="spellEnd"/>
      <w:r w:rsidRPr="00A22DF1">
        <w:t>), ami pontatlan működést eredményez. A város különböző pontjain eltérő időpontokban kapcsolna a világítás</w:t>
      </w:r>
      <w:r>
        <w:t>,</w:t>
      </w:r>
      <w:r w:rsidRPr="00A22DF1">
        <w:t xml:space="preserve"> ami rendezetlen látképet, üzemeltetési anomáliákat okoz, sőt közvetve balese</w:t>
      </w:r>
      <w:r>
        <w:t>tveszélyes helyzetet teremthet.</w:t>
      </w:r>
    </w:p>
    <w:p w:rsidR="00A22DF1" w:rsidRPr="00A22DF1" w:rsidRDefault="00A22DF1" w:rsidP="00A22DF1">
      <w:pPr>
        <w:pStyle w:val="xmsonormal"/>
        <w:shd w:val="clear" w:color="auto" w:fill="FFFFFF"/>
        <w:spacing w:before="0" w:beforeAutospacing="0" w:after="0" w:afterAutospacing="0"/>
        <w:jc w:val="both"/>
      </w:pPr>
      <w:r w:rsidRPr="00A22DF1">
        <w:t>Ezzel szemben tulajdonképen egyetlen előnye, hogy azonnal igazodik a valós fényviszonyokhoz.</w:t>
      </w:r>
    </w:p>
    <w:p w:rsidR="00A22DF1" w:rsidRPr="00A22DF1" w:rsidRDefault="00A22DF1" w:rsidP="00A22DF1">
      <w:pPr>
        <w:pStyle w:val="xmsonormal"/>
        <w:shd w:val="clear" w:color="auto" w:fill="FFFFFF"/>
        <w:spacing w:before="0" w:beforeAutospacing="0" w:after="0" w:afterAutospacing="0"/>
        <w:jc w:val="both"/>
      </w:pPr>
      <w:r w:rsidRPr="00A22DF1">
        <w:t xml:space="preserve">A felvetett alkonykapcsolós rendszer vs. közvilágítási naptáras rendszer közötti döntés alapja nem az, hogy az alkonykapcsolós rendszernek vannak-e előnye, hanem az hogy a két rendszer előnyei és </w:t>
      </w:r>
      <w:r w:rsidRPr="00A22DF1">
        <w:lastRenderedPageBreak/>
        <w:t>hátrányai hogyan viszonyulnak egymáshoz. A szakmai tapasztalat és a műszaki-gazdasági elemzések a város méretében és komplexitásában egyértelműen a központi, naptáras rendszer mellett szólnak, amely hosszú távon garantálja a stabilitást és a kö</w:t>
      </w:r>
      <w:r>
        <w:t>ltséghatékony üzemeltetést.</w:t>
      </w:r>
    </w:p>
    <w:p w:rsidR="00564764" w:rsidRPr="00A22DF1" w:rsidRDefault="00A22DF1" w:rsidP="00A22DF1">
      <w:pPr>
        <w:pStyle w:val="xmsonormal"/>
        <w:shd w:val="clear" w:color="auto" w:fill="FFFFFF"/>
        <w:spacing w:before="0" w:beforeAutospacing="0" w:after="0" w:afterAutospacing="0"/>
        <w:jc w:val="both"/>
      </w:pPr>
      <w:r w:rsidRPr="00A22DF1">
        <w:t>A közvilágítási rendszer korszerűsítése kapcsán a telepítendő eszközök lehetővé teszik az okos közvilágításhoz való csatlakozást, ami biztosítja a két rendszer (naptáras és alkonykapcsolós) biztonságos együttes alkalmazását. </w:t>
      </w:r>
    </w:p>
    <w:p w:rsidR="00CA002B" w:rsidRPr="00B1725C" w:rsidRDefault="00CA002B" w:rsidP="00B1725C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913DA2" w:rsidRPr="00B1725C" w:rsidRDefault="00913DA2" w:rsidP="00B1725C">
      <w:pPr>
        <w:jc w:val="both"/>
      </w:pPr>
      <w:r w:rsidRPr="00B1725C">
        <w:t>Kér</w:t>
      </w:r>
      <w:r w:rsidR="009D73CE">
        <w:t>em a</w:t>
      </w:r>
      <w:r w:rsidRPr="00B1725C">
        <w:t xml:space="preserve"> Tisztelt </w:t>
      </w:r>
      <w:r w:rsidR="00A22DF1">
        <w:t>Képviselő</w:t>
      </w:r>
      <w:r w:rsidR="00CA002B" w:rsidRPr="00B1725C">
        <w:t xml:space="preserve"> </w:t>
      </w:r>
      <w:r w:rsidR="009D73CE">
        <w:t>U</w:t>
      </w:r>
      <w:r w:rsidR="00E57808" w:rsidRPr="00B1725C">
        <w:t xml:space="preserve">rat és </w:t>
      </w:r>
      <w:r w:rsidRPr="00B1725C">
        <w:t>a Képviselő-testületet a</w:t>
      </w:r>
      <w:r w:rsidR="009D73CE">
        <w:t>z interpellációra</w:t>
      </w:r>
      <w:r w:rsidRPr="00B1725C">
        <w:t xml:space="preserve"> adott tájékoztatást elfogadni szíveskedjen.</w:t>
      </w:r>
    </w:p>
    <w:p w:rsidR="005E297B" w:rsidRPr="00B1725C" w:rsidRDefault="005E297B" w:rsidP="00B1725C">
      <w:pPr>
        <w:jc w:val="both"/>
      </w:pPr>
    </w:p>
    <w:p w:rsidR="005729E4" w:rsidRPr="00B1725C" w:rsidRDefault="005729E4" w:rsidP="00B1725C">
      <w:pPr>
        <w:jc w:val="both"/>
      </w:pPr>
      <w:r w:rsidRPr="00B1725C">
        <w:t xml:space="preserve">Hajdúszoboszló, </w:t>
      </w:r>
      <w:r w:rsidR="00A22DF1">
        <w:t>2025. október 16.</w:t>
      </w:r>
    </w:p>
    <w:p w:rsidR="00BB7EA6" w:rsidRPr="00B1725C" w:rsidRDefault="00BB7EA6" w:rsidP="00B1725C">
      <w:pPr>
        <w:jc w:val="both"/>
      </w:pPr>
    </w:p>
    <w:p w:rsidR="005729E4" w:rsidRPr="009D73CE" w:rsidRDefault="005729E4" w:rsidP="00142655">
      <w:pPr>
        <w:tabs>
          <w:tab w:val="center" w:pos="7088"/>
        </w:tabs>
        <w:jc w:val="center"/>
      </w:pPr>
      <w:proofErr w:type="spellStart"/>
      <w:r w:rsidRPr="009D73CE">
        <w:t>Szilágyiné</w:t>
      </w:r>
      <w:proofErr w:type="spellEnd"/>
      <w:r w:rsidRPr="009D73CE">
        <w:t xml:space="preserve"> Pál Gyöngyi</w:t>
      </w:r>
    </w:p>
    <w:p w:rsidR="005729E4" w:rsidRPr="00B1725C" w:rsidRDefault="005729E4" w:rsidP="00142655">
      <w:pPr>
        <w:tabs>
          <w:tab w:val="center" w:pos="7088"/>
        </w:tabs>
        <w:jc w:val="center"/>
      </w:pPr>
      <w:proofErr w:type="gramStart"/>
      <w:r w:rsidRPr="00B1725C">
        <w:t>városfejlesztési</w:t>
      </w:r>
      <w:proofErr w:type="gramEnd"/>
      <w:r w:rsidRPr="00B1725C">
        <w:t xml:space="preserve"> irodavezető</w:t>
      </w:r>
    </w:p>
    <w:sectPr w:rsidR="005729E4" w:rsidRPr="00B1725C" w:rsidSect="00B1725C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3853" w:rsidRDefault="008E3853">
      <w:r>
        <w:separator/>
      </w:r>
    </w:p>
  </w:endnote>
  <w:endnote w:type="continuationSeparator" w:id="0">
    <w:p w:rsidR="008E3853" w:rsidRDefault="008E3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23516E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3853" w:rsidRDefault="008E3853">
      <w:r>
        <w:separator/>
      </w:r>
    </w:p>
  </w:footnote>
  <w:footnote w:type="continuationSeparator" w:id="0">
    <w:p w:rsidR="008E3853" w:rsidRDefault="008E3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4E27"/>
    <w:rsid w:val="000059F3"/>
    <w:rsid w:val="00005C62"/>
    <w:rsid w:val="000075D5"/>
    <w:rsid w:val="00007FE8"/>
    <w:rsid w:val="00011A2B"/>
    <w:rsid w:val="000172AD"/>
    <w:rsid w:val="0002347B"/>
    <w:rsid w:val="00033479"/>
    <w:rsid w:val="000343D3"/>
    <w:rsid w:val="00037C9C"/>
    <w:rsid w:val="00040EDB"/>
    <w:rsid w:val="00044858"/>
    <w:rsid w:val="00045E22"/>
    <w:rsid w:val="00050DF6"/>
    <w:rsid w:val="000526E7"/>
    <w:rsid w:val="00061A85"/>
    <w:rsid w:val="00070425"/>
    <w:rsid w:val="00075249"/>
    <w:rsid w:val="00075D55"/>
    <w:rsid w:val="000762B6"/>
    <w:rsid w:val="00080168"/>
    <w:rsid w:val="0009354B"/>
    <w:rsid w:val="00095B70"/>
    <w:rsid w:val="000A0B50"/>
    <w:rsid w:val="000B0484"/>
    <w:rsid w:val="000B13DE"/>
    <w:rsid w:val="000B242C"/>
    <w:rsid w:val="000B51A9"/>
    <w:rsid w:val="000B5BD4"/>
    <w:rsid w:val="000B604F"/>
    <w:rsid w:val="000C514E"/>
    <w:rsid w:val="000C5F7C"/>
    <w:rsid w:val="000C7934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12AC4"/>
    <w:rsid w:val="00115053"/>
    <w:rsid w:val="00117B9A"/>
    <w:rsid w:val="00120FA4"/>
    <w:rsid w:val="00121C3B"/>
    <w:rsid w:val="00121D6E"/>
    <w:rsid w:val="0014085C"/>
    <w:rsid w:val="00142655"/>
    <w:rsid w:val="0014311D"/>
    <w:rsid w:val="00145DF8"/>
    <w:rsid w:val="00147901"/>
    <w:rsid w:val="00156D7B"/>
    <w:rsid w:val="00165392"/>
    <w:rsid w:val="0017137F"/>
    <w:rsid w:val="001726C7"/>
    <w:rsid w:val="00175EDA"/>
    <w:rsid w:val="00180478"/>
    <w:rsid w:val="00181013"/>
    <w:rsid w:val="00184C2E"/>
    <w:rsid w:val="00192649"/>
    <w:rsid w:val="00193A6C"/>
    <w:rsid w:val="001945E6"/>
    <w:rsid w:val="001B435F"/>
    <w:rsid w:val="001C15A3"/>
    <w:rsid w:val="001C3181"/>
    <w:rsid w:val="001C507C"/>
    <w:rsid w:val="001C5EE2"/>
    <w:rsid w:val="001C690B"/>
    <w:rsid w:val="001C7256"/>
    <w:rsid w:val="001D15B3"/>
    <w:rsid w:val="001D20BA"/>
    <w:rsid w:val="001D3747"/>
    <w:rsid w:val="001D43E7"/>
    <w:rsid w:val="001D7FCA"/>
    <w:rsid w:val="001E18F3"/>
    <w:rsid w:val="001F19F0"/>
    <w:rsid w:val="001F570E"/>
    <w:rsid w:val="001F66B1"/>
    <w:rsid w:val="002031FE"/>
    <w:rsid w:val="00204244"/>
    <w:rsid w:val="00205D0F"/>
    <w:rsid w:val="002078B2"/>
    <w:rsid w:val="002140CE"/>
    <w:rsid w:val="002161BD"/>
    <w:rsid w:val="00223342"/>
    <w:rsid w:val="00223BDA"/>
    <w:rsid w:val="0022597E"/>
    <w:rsid w:val="0022786E"/>
    <w:rsid w:val="0023516E"/>
    <w:rsid w:val="00241EE2"/>
    <w:rsid w:val="0025072B"/>
    <w:rsid w:val="0025094A"/>
    <w:rsid w:val="002515CA"/>
    <w:rsid w:val="00255DB9"/>
    <w:rsid w:val="002565A0"/>
    <w:rsid w:val="002574BA"/>
    <w:rsid w:val="00265138"/>
    <w:rsid w:val="00273239"/>
    <w:rsid w:val="00274A0E"/>
    <w:rsid w:val="002865E0"/>
    <w:rsid w:val="00291DA8"/>
    <w:rsid w:val="00292DCE"/>
    <w:rsid w:val="00294DC4"/>
    <w:rsid w:val="002A35C9"/>
    <w:rsid w:val="002A661E"/>
    <w:rsid w:val="002B08FA"/>
    <w:rsid w:val="002B161F"/>
    <w:rsid w:val="002C04DA"/>
    <w:rsid w:val="002C140E"/>
    <w:rsid w:val="002C4BE6"/>
    <w:rsid w:val="002D3543"/>
    <w:rsid w:val="002D6EC5"/>
    <w:rsid w:val="002E33AD"/>
    <w:rsid w:val="002F4D99"/>
    <w:rsid w:val="00306D43"/>
    <w:rsid w:val="00317E11"/>
    <w:rsid w:val="00320CAA"/>
    <w:rsid w:val="00323548"/>
    <w:rsid w:val="0032365C"/>
    <w:rsid w:val="003300F9"/>
    <w:rsid w:val="00332C0A"/>
    <w:rsid w:val="00333283"/>
    <w:rsid w:val="0033751E"/>
    <w:rsid w:val="003433DE"/>
    <w:rsid w:val="00343D0B"/>
    <w:rsid w:val="0034413F"/>
    <w:rsid w:val="00345946"/>
    <w:rsid w:val="00347DB1"/>
    <w:rsid w:val="003501D6"/>
    <w:rsid w:val="0035270C"/>
    <w:rsid w:val="00353DBC"/>
    <w:rsid w:val="003553D0"/>
    <w:rsid w:val="00360314"/>
    <w:rsid w:val="003647A5"/>
    <w:rsid w:val="00372FF8"/>
    <w:rsid w:val="00373E5D"/>
    <w:rsid w:val="00375029"/>
    <w:rsid w:val="00380EA4"/>
    <w:rsid w:val="003A0073"/>
    <w:rsid w:val="003A16D0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2464"/>
    <w:rsid w:val="003D36F9"/>
    <w:rsid w:val="003D75AB"/>
    <w:rsid w:val="004007F4"/>
    <w:rsid w:val="00403058"/>
    <w:rsid w:val="00403071"/>
    <w:rsid w:val="0040423F"/>
    <w:rsid w:val="00404E43"/>
    <w:rsid w:val="00411718"/>
    <w:rsid w:val="00420872"/>
    <w:rsid w:val="00422603"/>
    <w:rsid w:val="00422777"/>
    <w:rsid w:val="0042484E"/>
    <w:rsid w:val="00425EDC"/>
    <w:rsid w:val="00426820"/>
    <w:rsid w:val="004312B2"/>
    <w:rsid w:val="00431D85"/>
    <w:rsid w:val="00440E58"/>
    <w:rsid w:val="00443704"/>
    <w:rsid w:val="0046493D"/>
    <w:rsid w:val="00465B5B"/>
    <w:rsid w:val="00465F07"/>
    <w:rsid w:val="00480381"/>
    <w:rsid w:val="00482C4E"/>
    <w:rsid w:val="00482ECA"/>
    <w:rsid w:val="00491ECB"/>
    <w:rsid w:val="00492F8A"/>
    <w:rsid w:val="00494C7D"/>
    <w:rsid w:val="00495148"/>
    <w:rsid w:val="00496A9D"/>
    <w:rsid w:val="00496E8B"/>
    <w:rsid w:val="004A7386"/>
    <w:rsid w:val="004B05F9"/>
    <w:rsid w:val="004B135E"/>
    <w:rsid w:val="004B20E3"/>
    <w:rsid w:val="004B6FEA"/>
    <w:rsid w:val="004C0021"/>
    <w:rsid w:val="004C0F01"/>
    <w:rsid w:val="004C158D"/>
    <w:rsid w:val="004D2273"/>
    <w:rsid w:val="004D6032"/>
    <w:rsid w:val="004E1EF5"/>
    <w:rsid w:val="004E2295"/>
    <w:rsid w:val="004E526F"/>
    <w:rsid w:val="004F17B2"/>
    <w:rsid w:val="005026EC"/>
    <w:rsid w:val="005044D8"/>
    <w:rsid w:val="00505C13"/>
    <w:rsid w:val="0050694D"/>
    <w:rsid w:val="00506DEB"/>
    <w:rsid w:val="00513824"/>
    <w:rsid w:val="00515AF9"/>
    <w:rsid w:val="00520AC2"/>
    <w:rsid w:val="00527A7B"/>
    <w:rsid w:val="00530741"/>
    <w:rsid w:val="005329D8"/>
    <w:rsid w:val="00534CEC"/>
    <w:rsid w:val="00537742"/>
    <w:rsid w:val="00540F84"/>
    <w:rsid w:val="00541860"/>
    <w:rsid w:val="00545105"/>
    <w:rsid w:val="00545767"/>
    <w:rsid w:val="005568E5"/>
    <w:rsid w:val="00560A29"/>
    <w:rsid w:val="00564764"/>
    <w:rsid w:val="0056608C"/>
    <w:rsid w:val="00567748"/>
    <w:rsid w:val="0057011E"/>
    <w:rsid w:val="005710CC"/>
    <w:rsid w:val="005729E4"/>
    <w:rsid w:val="00577428"/>
    <w:rsid w:val="00587895"/>
    <w:rsid w:val="005930D1"/>
    <w:rsid w:val="00595B3B"/>
    <w:rsid w:val="005A3C21"/>
    <w:rsid w:val="005B08BB"/>
    <w:rsid w:val="005B6BD4"/>
    <w:rsid w:val="005B7015"/>
    <w:rsid w:val="005C6FAE"/>
    <w:rsid w:val="005D1E7B"/>
    <w:rsid w:val="005D2024"/>
    <w:rsid w:val="005D43B3"/>
    <w:rsid w:val="005E297B"/>
    <w:rsid w:val="005E5594"/>
    <w:rsid w:val="005E79AE"/>
    <w:rsid w:val="005E7EBD"/>
    <w:rsid w:val="005F012B"/>
    <w:rsid w:val="005F406B"/>
    <w:rsid w:val="005F699E"/>
    <w:rsid w:val="006063C1"/>
    <w:rsid w:val="006069A0"/>
    <w:rsid w:val="00607F44"/>
    <w:rsid w:val="006131B8"/>
    <w:rsid w:val="006230FA"/>
    <w:rsid w:val="00626991"/>
    <w:rsid w:val="00631900"/>
    <w:rsid w:val="00633CB9"/>
    <w:rsid w:val="006347B2"/>
    <w:rsid w:val="0065072A"/>
    <w:rsid w:val="006570D4"/>
    <w:rsid w:val="00664107"/>
    <w:rsid w:val="00667D3F"/>
    <w:rsid w:val="00671500"/>
    <w:rsid w:val="0067330F"/>
    <w:rsid w:val="006739E1"/>
    <w:rsid w:val="00674B51"/>
    <w:rsid w:val="00681096"/>
    <w:rsid w:val="00682A1D"/>
    <w:rsid w:val="006844EF"/>
    <w:rsid w:val="00686F86"/>
    <w:rsid w:val="00696F8F"/>
    <w:rsid w:val="006C05DD"/>
    <w:rsid w:val="006C1C74"/>
    <w:rsid w:val="006C24FB"/>
    <w:rsid w:val="006C43F0"/>
    <w:rsid w:val="006C51E6"/>
    <w:rsid w:val="006C77C2"/>
    <w:rsid w:val="006D0BFD"/>
    <w:rsid w:val="006D1E63"/>
    <w:rsid w:val="006D2062"/>
    <w:rsid w:val="006D294E"/>
    <w:rsid w:val="006D68F0"/>
    <w:rsid w:val="006F462A"/>
    <w:rsid w:val="00704EC9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51C3A"/>
    <w:rsid w:val="0075733B"/>
    <w:rsid w:val="00763FD3"/>
    <w:rsid w:val="00765487"/>
    <w:rsid w:val="0076685C"/>
    <w:rsid w:val="00772102"/>
    <w:rsid w:val="00785704"/>
    <w:rsid w:val="007857FD"/>
    <w:rsid w:val="00786FCA"/>
    <w:rsid w:val="00787FE7"/>
    <w:rsid w:val="0079530D"/>
    <w:rsid w:val="007A402C"/>
    <w:rsid w:val="007B0C0D"/>
    <w:rsid w:val="007B1735"/>
    <w:rsid w:val="007C27CB"/>
    <w:rsid w:val="007C505F"/>
    <w:rsid w:val="007D247E"/>
    <w:rsid w:val="007D5BE4"/>
    <w:rsid w:val="007E1A21"/>
    <w:rsid w:val="007E3AAF"/>
    <w:rsid w:val="007E4176"/>
    <w:rsid w:val="007E7CD9"/>
    <w:rsid w:val="007F2EB8"/>
    <w:rsid w:val="007F7541"/>
    <w:rsid w:val="00800724"/>
    <w:rsid w:val="00820398"/>
    <w:rsid w:val="00822955"/>
    <w:rsid w:val="00824799"/>
    <w:rsid w:val="00843109"/>
    <w:rsid w:val="00845093"/>
    <w:rsid w:val="00847E0E"/>
    <w:rsid w:val="008522FD"/>
    <w:rsid w:val="00864AC6"/>
    <w:rsid w:val="00867B01"/>
    <w:rsid w:val="00867D92"/>
    <w:rsid w:val="00870AA5"/>
    <w:rsid w:val="00871034"/>
    <w:rsid w:val="0087446B"/>
    <w:rsid w:val="008754F8"/>
    <w:rsid w:val="00875BAE"/>
    <w:rsid w:val="00880BF3"/>
    <w:rsid w:val="00891BFB"/>
    <w:rsid w:val="00896E2A"/>
    <w:rsid w:val="008A2A3D"/>
    <w:rsid w:val="008A451C"/>
    <w:rsid w:val="008B51AA"/>
    <w:rsid w:val="008B7D1B"/>
    <w:rsid w:val="008D359D"/>
    <w:rsid w:val="008D463A"/>
    <w:rsid w:val="008D6BA0"/>
    <w:rsid w:val="008E2E26"/>
    <w:rsid w:val="008E3092"/>
    <w:rsid w:val="008E3853"/>
    <w:rsid w:val="008F28A1"/>
    <w:rsid w:val="008F717D"/>
    <w:rsid w:val="008F7985"/>
    <w:rsid w:val="0090011F"/>
    <w:rsid w:val="00904D61"/>
    <w:rsid w:val="00904D8E"/>
    <w:rsid w:val="00905B7A"/>
    <w:rsid w:val="00913DA2"/>
    <w:rsid w:val="00915E22"/>
    <w:rsid w:val="00925D93"/>
    <w:rsid w:val="0093270C"/>
    <w:rsid w:val="00940932"/>
    <w:rsid w:val="00941643"/>
    <w:rsid w:val="00945945"/>
    <w:rsid w:val="00952354"/>
    <w:rsid w:val="00954B7E"/>
    <w:rsid w:val="009608B4"/>
    <w:rsid w:val="00960BA8"/>
    <w:rsid w:val="0096169C"/>
    <w:rsid w:val="0096325B"/>
    <w:rsid w:val="0096698B"/>
    <w:rsid w:val="00966D15"/>
    <w:rsid w:val="00966E99"/>
    <w:rsid w:val="00975DFE"/>
    <w:rsid w:val="00976B76"/>
    <w:rsid w:val="00981AD2"/>
    <w:rsid w:val="00983EEF"/>
    <w:rsid w:val="0099213C"/>
    <w:rsid w:val="009953DB"/>
    <w:rsid w:val="00996CA0"/>
    <w:rsid w:val="009A2B84"/>
    <w:rsid w:val="009C1C85"/>
    <w:rsid w:val="009C27AC"/>
    <w:rsid w:val="009C3338"/>
    <w:rsid w:val="009D5A50"/>
    <w:rsid w:val="009D73CE"/>
    <w:rsid w:val="009F13BE"/>
    <w:rsid w:val="009F4885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14F6A"/>
    <w:rsid w:val="00A22DF1"/>
    <w:rsid w:val="00A233EB"/>
    <w:rsid w:val="00A400E5"/>
    <w:rsid w:val="00A416D0"/>
    <w:rsid w:val="00A43951"/>
    <w:rsid w:val="00A447F6"/>
    <w:rsid w:val="00A45D67"/>
    <w:rsid w:val="00A54214"/>
    <w:rsid w:val="00A5439A"/>
    <w:rsid w:val="00A5572D"/>
    <w:rsid w:val="00A65E39"/>
    <w:rsid w:val="00A66513"/>
    <w:rsid w:val="00A74037"/>
    <w:rsid w:val="00A7727B"/>
    <w:rsid w:val="00A8615D"/>
    <w:rsid w:val="00A96347"/>
    <w:rsid w:val="00AA1F33"/>
    <w:rsid w:val="00AA3299"/>
    <w:rsid w:val="00AA5399"/>
    <w:rsid w:val="00AC10D5"/>
    <w:rsid w:val="00AC4C16"/>
    <w:rsid w:val="00AD0016"/>
    <w:rsid w:val="00AE4E51"/>
    <w:rsid w:val="00AE7D08"/>
    <w:rsid w:val="00B0044D"/>
    <w:rsid w:val="00B061E6"/>
    <w:rsid w:val="00B0747F"/>
    <w:rsid w:val="00B13E7B"/>
    <w:rsid w:val="00B1725C"/>
    <w:rsid w:val="00B22DA4"/>
    <w:rsid w:val="00B2655C"/>
    <w:rsid w:val="00B41674"/>
    <w:rsid w:val="00B476A9"/>
    <w:rsid w:val="00B551E3"/>
    <w:rsid w:val="00B561A6"/>
    <w:rsid w:val="00B56628"/>
    <w:rsid w:val="00B56E0B"/>
    <w:rsid w:val="00B74EAC"/>
    <w:rsid w:val="00B85092"/>
    <w:rsid w:val="00B9192D"/>
    <w:rsid w:val="00B92E25"/>
    <w:rsid w:val="00B96E74"/>
    <w:rsid w:val="00BA2497"/>
    <w:rsid w:val="00BA5124"/>
    <w:rsid w:val="00BB01FB"/>
    <w:rsid w:val="00BB090B"/>
    <w:rsid w:val="00BB4900"/>
    <w:rsid w:val="00BB6F38"/>
    <w:rsid w:val="00BB7EA6"/>
    <w:rsid w:val="00BC1966"/>
    <w:rsid w:val="00BC3E6D"/>
    <w:rsid w:val="00BC4121"/>
    <w:rsid w:val="00BC727F"/>
    <w:rsid w:val="00BD44CF"/>
    <w:rsid w:val="00BD7C9B"/>
    <w:rsid w:val="00BE7002"/>
    <w:rsid w:val="00BF010F"/>
    <w:rsid w:val="00BF5856"/>
    <w:rsid w:val="00C0148E"/>
    <w:rsid w:val="00C01505"/>
    <w:rsid w:val="00C074AF"/>
    <w:rsid w:val="00C117D9"/>
    <w:rsid w:val="00C172AC"/>
    <w:rsid w:val="00C175BD"/>
    <w:rsid w:val="00C25FF8"/>
    <w:rsid w:val="00C274D2"/>
    <w:rsid w:val="00C30E67"/>
    <w:rsid w:val="00C37329"/>
    <w:rsid w:val="00C42CD6"/>
    <w:rsid w:val="00C44E94"/>
    <w:rsid w:val="00C47671"/>
    <w:rsid w:val="00C47E92"/>
    <w:rsid w:val="00C540FA"/>
    <w:rsid w:val="00C66A20"/>
    <w:rsid w:val="00C671C7"/>
    <w:rsid w:val="00C72E17"/>
    <w:rsid w:val="00C81525"/>
    <w:rsid w:val="00C95467"/>
    <w:rsid w:val="00C960F1"/>
    <w:rsid w:val="00CA002B"/>
    <w:rsid w:val="00CB0894"/>
    <w:rsid w:val="00CB584B"/>
    <w:rsid w:val="00CB68F9"/>
    <w:rsid w:val="00CB6CEC"/>
    <w:rsid w:val="00CC17BC"/>
    <w:rsid w:val="00CC26EE"/>
    <w:rsid w:val="00CC3F59"/>
    <w:rsid w:val="00CD5458"/>
    <w:rsid w:val="00CD6737"/>
    <w:rsid w:val="00CD70DA"/>
    <w:rsid w:val="00CD7DCB"/>
    <w:rsid w:val="00CE6CAA"/>
    <w:rsid w:val="00CF01B7"/>
    <w:rsid w:val="00CF1DBB"/>
    <w:rsid w:val="00CF3872"/>
    <w:rsid w:val="00CF5BD9"/>
    <w:rsid w:val="00CF6E24"/>
    <w:rsid w:val="00D03388"/>
    <w:rsid w:val="00D11F1F"/>
    <w:rsid w:val="00D126B9"/>
    <w:rsid w:val="00D1467C"/>
    <w:rsid w:val="00D378AC"/>
    <w:rsid w:val="00D37931"/>
    <w:rsid w:val="00D41F75"/>
    <w:rsid w:val="00D429E6"/>
    <w:rsid w:val="00D438CB"/>
    <w:rsid w:val="00D466CD"/>
    <w:rsid w:val="00D467DA"/>
    <w:rsid w:val="00D51529"/>
    <w:rsid w:val="00D5157D"/>
    <w:rsid w:val="00D522FD"/>
    <w:rsid w:val="00D55A3A"/>
    <w:rsid w:val="00D61ED8"/>
    <w:rsid w:val="00D70EF7"/>
    <w:rsid w:val="00D714E3"/>
    <w:rsid w:val="00D71A15"/>
    <w:rsid w:val="00D7227F"/>
    <w:rsid w:val="00D722EC"/>
    <w:rsid w:val="00D740C6"/>
    <w:rsid w:val="00D833DB"/>
    <w:rsid w:val="00D83BC6"/>
    <w:rsid w:val="00D86377"/>
    <w:rsid w:val="00D944B6"/>
    <w:rsid w:val="00D94AD2"/>
    <w:rsid w:val="00D95E36"/>
    <w:rsid w:val="00DA0628"/>
    <w:rsid w:val="00DA1980"/>
    <w:rsid w:val="00DA316A"/>
    <w:rsid w:val="00DA7366"/>
    <w:rsid w:val="00DA7586"/>
    <w:rsid w:val="00DA7890"/>
    <w:rsid w:val="00DB19A5"/>
    <w:rsid w:val="00DC28E7"/>
    <w:rsid w:val="00DC43B3"/>
    <w:rsid w:val="00DC644A"/>
    <w:rsid w:val="00DD4625"/>
    <w:rsid w:val="00DF20C6"/>
    <w:rsid w:val="00DF2CAC"/>
    <w:rsid w:val="00E00825"/>
    <w:rsid w:val="00E0441C"/>
    <w:rsid w:val="00E05C7F"/>
    <w:rsid w:val="00E073A6"/>
    <w:rsid w:val="00E11EF6"/>
    <w:rsid w:val="00E12241"/>
    <w:rsid w:val="00E14BB7"/>
    <w:rsid w:val="00E166A5"/>
    <w:rsid w:val="00E17D18"/>
    <w:rsid w:val="00E21391"/>
    <w:rsid w:val="00E226DA"/>
    <w:rsid w:val="00E24192"/>
    <w:rsid w:val="00E25645"/>
    <w:rsid w:val="00E277CB"/>
    <w:rsid w:val="00E359CA"/>
    <w:rsid w:val="00E377C0"/>
    <w:rsid w:val="00E37E12"/>
    <w:rsid w:val="00E40022"/>
    <w:rsid w:val="00E45F75"/>
    <w:rsid w:val="00E50C32"/>
    <w:rsid w:val="00E57808"/>
    <w:rsid w:val="00E633FB"/>
    <w:rsid w:val="00E63C6C"/>
    <w:rsid w:val="00E64A27"/>
    <w:rsid w:val="00E6654B"/>
    <w:rsid w:val="00E6768B"/>
    <w:rsid w:val="00E70DC1"/>
    <w:rsid w:val="00E71A01"/>
    <w:rsid w:val="00E80EF5"/>
    <w:rsid w:val="00E85665"/>
    <w:rsid w:val="00E85DC2"/>
    <w:rsid w:val="00E929A7"/>
    <w:rsid w:val="00E95B6B"/>
    <w:rsid w:val="00E96C40"/>
    <w:rsid w:val="00EA1662"/>
    <w:rsid w:val="00EA47A1"/>
    <w:rsid w:val="00EB5ABF"/>
    <w:rsid w:val="00EC151E"/>
    <w:rsid w:val="00EC2319"/>
    <w:rsid w:val="00EE0FC3"/>
    <w:rsid w:val="00EF1F77"/>
    <w:rsid w:val="00EF249A"/>
    <w:rsid w:val="00F001D0"/>
    <w:rsid w:val="00F01659"/>
    <w:rsid w:val="00F01CAF"/>
    <w:rsid w:val="00F12179"/>
    <w:rsid w:val="00F17174"/>
    <w:rsid w:val="00F17B77"/>
    <w:rsid w:val="00F241B9"/>
    <w:rsid w:val="00F24E24"/>
    <w:rsid w:val="00F325CD"/>
    <w:rsid w:val="00F40DCD"/>
    <w:rsid w:val="00F444F5"/>
    <w:rsid w:val="00F55730"/>
    <w:rsid w:val="00F57A4A"/>
    <w:rsid w:val="00F64D5A"/>
    <w:rsid w:val="00F6562A"/>
    <w:rsid w:val="00F65C9E"/>
    <w:rsid w:val="00F67709"/>
    <w:rsid w:val="00F74AB8"/>
    <w:rsid w:val="00F86BC9"/>
    <w:rsid w:val="00F87392"/>
    <w:rsid w:val="00F91F81"/>
    <w:rsid w:val="00F94528"/>
    <w:rsid w:val="00FA1CF4"/>
    <w:rsid w:val="00FA7DF4"/>
    <w:rsid w:val="00FA7EAD"/>
    <w:rsid w:val="00FB4000"/>
    <w:rsid w:val="00FC0057"/>
    <w:rsid w:val="00FC3B1E"/>
    <w:rsid w:val="00FD0355"/>
    <w:rsid w:val="00FD1124"/>
    <w:rsid w:val="00FE21D8"/>
    <w:rsid w:val="00FE373F"/>
    <w:rsid w:val="00FE3BC5"/>
    <w:rsid w:val="00FE543F"/>
    <w:rsid w:val="00FE6963"/>
    <w:rsid w:val="00FE6F46"/>
    <w:rsid w:val="00FE7162"/>
    <w:rsid w:val="00FF2217"/>
    <w:rsid w:val="00FF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9784D6"/>
  <w15:chartTrackingRefBased/>
  <w15:docId w15:val="{477D56B5-3F63-4591-A600-9B58A16AB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5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5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5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27EA1-E25E-4FEF-A75C-327166947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418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10</cp:revision>
  <cp:lastPrinted>2022-02-11T09:03:00Z</cp:lastPrinted>
  <dcterms:created xsi:type="dcterms:W3CDTF">2025-10-01T09:30:00Z</dcterms:created>
  <dcterms:modified xsi:type="dcterms:W3CDTF">2025-10-09T12:31:00Z</dcterms:modified>
</cp:coreProperties>
</file>