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D4CB0" w14:textId="7636C60F" w:rsidR="003C7C29" w:rsidRPr="00B24F63" w:rsidRDefault="00D60DBD">
      <w:pPr>
        <w:pStyle w:val="Cm"/>
        <w:jc w:val="both"/>
        <w:rPr>
          <w:rFonts w:ascii="TeleNeo Office" w:hAnsi="TeleNeo Office"/>
        </w:rPr>
      </w:pPr>
      <w:r w:rsidRPr="00B24F63">
        <w:rPr>
          <w:rFonts w:ascii="TeleNeo Office" w:hAnsi="TeleNeo Office"/>
          <w:noProof/>
        </w:rPr>
        <w:t xml:space="preserve"> </w:t>
      </w:r>
    </w:p>
    <w:p w14:paraId="0F23CB4A" w14:textId="083C2E82" w:rsidR="003C7C29" w:rsidRPr="00B24F63" w:rsidRDefault="003C7C29">
      <w:pPr>
        <w:pStyle w:val="Cm"/>
        <w:rPr>
          <w:rFonts w:ascii="TeleNeo Office" w:hAnsi="TeleNeo Office"/>
        </w:rPr>
      </w:pPr>
      <w:r w:rsidRPr="00B24F63">
        <w:rPr>
          <w:rFonts w:ascii="TeleNeo Office" w:hAnsi="TeleNeo Office"/>
        </w:rPr>
        <w:t xml:space="preserve">BÉRLETI SZERZŐDÉS </w:t>
      </w:r>
      <w:r w:rsidR="00796887">
        <w:rPr>
          <w:rFonts w:ascii="TeleNeo Office" w:hAnsi="TeleNeo Office"/>
        </w:rPr>
        <w:t>1</w:t>
      </w:r>
      <w:r w:rsidR="00293443">
        <w:rPr>
          <w:rFonts w:ascii="TeleNeo Office" w:hAnsi="TeleNeo Office"/>
        </w:rPr>
        <w:t xml:space="preserve">. </w:t>
      </w:r>
      <w:r w:rsidRPr="00B24F63">
        <w:rPr>
          <w:rFonts w:ascii="TeleNeo Office" w:hAnsi="TeleNeo Office"/>
        </w:rPr>
        <w:t>sz. MÓDOSÍTÁSA</w:t>
      </w:r>
    </w:p>
    <w:p w14:paraId="6B3A9711" w14:textId="77777777" w:rsidR="00252132" w:rsidRPr="00B24F63" w:rsidRDefault="00252132">
      <w:pPr>
        <w:pStyle w:val="Cm"/>
        <w:rPr>
          <w:rFonts w:ascii="TeleNeo Office" w:hAnsi="TeleNeo Office"/>
        </w:rPr>
      </w:pPr>
    </w:p>
    <w:p w14:paraId="5A2D042C" w14:textId="77777777" w:rsidR="003C7C29" w:rsidRPr="00B24F63" w:rsidRDefault="003C7C29">
      <w:pPr>
        <w:jc w:val="both"/>
        <w:rPr>
          <w:rFonts w:ascii="TeleNeo Office" w:hAnsi="TeleNeo Office"/>
        </w:rPr>
      </w:pPr>
    </w:p>
    <w:p w14:paraId="0C05FF61" w14:textId="77777777" w:rsidR="003C7C29" w:rsidRPr="00B24F63" w:rsidRDefault="003C7C29">
      <w:pPr>
        <w:jc w:val="center"/>
        <w:rPr>
          <w:rFonts w:ascii="TeleNeo Office" w:hAnsi="TeleNeo Office"/>
        </w:rPr>
      </w:pPr>
      <w:proofErr w:type="gramStart"/>
      <w:r w:rsidRPr="00B24F63">
        <w:rPr>
          <w:rFonts w:ascii="TeleNeo Office" w:hAnsi="TeleNeo Office"/>
        </w:rPr>
        <w:t>amely</w:t>
      </w:r>
      <w:proofErr w:type="gramEnd"/>
      <w:r w:rsidRPr="00B24F63">
        <w:rPr>
          <w:rFonts w:ascii="TeleNeo Office" w:hAnsi="TeleNeo Office"/>
        </w:rPr>
        <w:t xml:space="preserve"> létrejött egyrészről</w:t>
      </w:r>
    </w:p>
    <w:p w14:paraId="5D22D539" w14:textId="77777777" w:rsidR="003C7C29" w:rsidRPr="00B24F63" w:rsidRDefault="003C7C29">
      <w:pPr>
        <w:jc w:val="center"/>
        <w:rPr>
          <w:rFonts w:ascii="TeleNeo Office" w:hAnsi="TeleNeo Office"/>
        </w:rPr>
      </w:pPr>
    </w:p>
    <w:p w14:paraId="1C5AD343" w14:textId="77777777" w:rsidR="003C7C29" w:rsidRPr="00B24F63" w:rsidRDefault="003C7C29">
      <w:pPr>
        <w:jc w:val="both"/>
        <w:rPr>
          <w:rFonts w:ascii="TeleNeo Office" w:hAnsi="TeleNeo Office"/>
        </w:rPr>
      </w:pPr>
    </w:p>
    <w:p w14:paraId="6D24CAF9" w14:textId="77777777" w:rsidR="000F7370" w:rsidRPr="00A4707A" w:rsidRDefault="000F7370" w:rsidP="000F7370">
      <w:pPr>
        <w:rPr>
          <w:rFonts w:ascii="TeleNeo Office" w:hAnsi="TeleNeo Office"/>
        </w:rPr>
      </w:pPr>
    </w:p>
    <w:p w14:paraId="45893976" w14:textId="1CBF5395" w:rsidR="000F7370" w:rsidRPr="00A4707A" w:rsidRDefault="002F6616" w:rsidP="000F7370">
      <w:pPr>
        <w:jc w:val="both"/>
        <w:rPr>
          <w:rFonts w:ascii="TeleNeo Office" w:hAnsi="TeleNeo Office"/>
        </w:rPr>
      </w:pPr>
      <w:r>
        <w:rPr>
          <w:rFonts w:ascii="TeleNeo Office" w:hAnsi="TeleNeo Office"/>
          <w:b/>
        </w:rPr>
        <w:t xml:space="preserve">Hajdúszoboszló Város </w:t>
      </w:r>
      <w:r w:rsidR="000F7370" w:rsidRPr="002F6616">
        <w:rPr>
          <w:rFonts w:ascii="TeleNeo Office" w:hAnsi="TeleNeo Office"/>
          <w:b/>
        </w:rPr>
        <w:t>Önkormányzata</w:t>
      </w:r>
      <w:r>
        <w:rPr>
          <w:rFonts w:ascii="TeleNeo Office" w:hAnsi="TeleNeo Office"/>
          <w:bCs/>
        </w:rPr>
        <w:t xml:space="preserve"> (</w:t>
      </w:r>
      <w:r w:rsidR="000F7370" w:rsidRPr="002F6616">
        <w:rPr>
          <w:rFonts w:ascii="TeleNeo Office" w:hAnsi="TeleNeo Office"/>
          <w:bCs/>
        </w:rPr>
        <w:t>székhely</w:t>
      </w:r>
      <w:r w:rsidR="000F7370" w:rsidRPr="00A4707A">
        <w:rPr>
          <w:rFonts w:ascii="TeleNeo Office" w:hAnsi="TeleNeo Office"/>
        </w:rPr>
        <w:t xml:space="preserve">: </w:t>
      </w:r>
      <w:r w:rsidRPr="002F6616">
        <w:rPr>
          <w:rFonts w:ascii="TeleNeo Office" w:hAnsi="TeleNeo Office"/>
        </w:rPr>
        <w:t>4200 Hajdúszoboszló Hősök tere 1</w:t>
      </w:r>
      <w:proofErr w:type="gramStart"/>
      <w:r>
        <w:rPr>
          <w:rFonts w:ascii="TeleNeo Office" w:hAnsi="TeleNeo Office"/>
        </w:rPr>
        <w:t>.</w:t>
      </w:r>
      <w:r w:rsidR="000F7370" w:rsidRPr="00A4707A">
        <w:rPr>
          <w:rFonts w:ascii="TeleNeo Office" w:hAnsi="TeleNeo Office"/>
        </w:rPr>
        <w:t>,</w:t>
      </w:r>
      <w:proofErr w:type="gramEnd"/>
      <w:r>
        <w:rPr>
          <w:rFonts w:ascii="TeleNeo Office" w:hAnsi="TeleNeo Office"/>
        </w:rPr>
        <w:t xml:space="preserve"> </w:t>
      </w:r>
      <w:r w:rsidR="000F7370" w:rsidRPr="00A4707A">
        <w:rPr>
          <w:rFonts w:ascii="TeleNeo Office" w:hAnsi="TeleNeo Office"/>
        </w:rPr>
        <w:t xml:space="preserve">törzskönyvi azonosító szám: </w:t>
      </w:r>
      <w:r w:rsidRPr="002F6616">
        <w:rPr>
          <w:rFonts w:ascii="TeleNeo Office" w:hAnsi="TeleNeo Office"/>
        </w:rPr>
        <w:t>728351</w:t>
      </w:r>
      <w:r>
        <w:rPr>
          <w:rFonts w:ascii="TeleNeo Office" w:hAnsi="TeleNeo Office"/>
        </w:rPr>
        <w:t>.</w:t>
      </w:r>
      <w:r w:rsidR="000F7370" w:rsidRPr="00A4707A">
        <w:rPr>
          <w:rFonts w:ascii="TeleNeo Office" w:hAnsi="TeleNeo Office"/>
        </w:rPr>
        <w:t>,</w:t>
      </w:r>
      <w:r>
        <w:rPr>
          <w:rFonts w:ascii="TeleNeo Office" w:hAnsi="TeleNeo Office"/>
        </w:rPr>
        <w:t xml:space="preserve"> </w:t>
      </w:r>
      <w:r w:rsidR="000F7370" w:rsidRPr="00A4707A">
        <w:rPr>
          <w:rFonts w:ascii="TeleNeo Office" w:hAnsi="TeleNeo Office"/>
        </w:rPr>
        <w:t xml:space="preserve">adószám: </w:t>
      </w:r>
      <w:r w:rsidRPr="002F6616">
        <w:rPr>
          <w:rFonts w:ascii="TeleNeo Office" w:hAnsi="TeleNeo Office"/>
        </w:rPr>
        <w:t>15728355-2-09</w:t>
      </w:r>
      <w:r>
        <w:rPr>
          <w:rFonts w:ascii="TeleNeo Office" w:hAnsi="TeleNeo Office"/>
        </w:rPr>
        <w:t>.</w:t>
      </w:r>
      <w:r w:rsidR="000F7370" w:rsidRPr="00A4707A">
        <w:rPr>
          <w:rFonts w:ascii="TeleNeo Office" w:hAnsi="TeleNeo Office"/>
        </w:rPr>
        <w:t>,</w:t>
      </w:r>
      <w:r>
        <w:rPr>
          <w:rFonts w:ascii="TeleNeo Office" w:hAnsi="TeleNeo Office"/>
        </w:rPr>
        <w:t xml:space="preserve"> </w:t>
      </w:r>
      <w:r w:rsidR="000F7370" w:rsidRPr="00A4707A">
        <w:rPr>
          <w:rFonts w:ascii="TeleNeo Office" w:hAnsi="TeleNeo Office"/>
        </w:rPr>
        <w:t xml:space="preserve">KSH statisztikai számjel: </w:t>
      </w:r>
      <w:r w:rsidRPr="002F6616">
        <w:rPr>
          <w:rFonts w:ascii="TeleNeo Office" w:hAnsi="TeleNeo Office"/>
        </w:rPr>
        <w:t>15728355-8411-321-0</w:t>
      </w:r>
      <w:r>
        <w:rPr>
          <w:rFonts w:ascii="TeleNeo Office" w:hAnsi="TeleNeo Office"/>
        </w:rPr>
        <w:t>.</w:t>
      </w:r>
      <w:r w:rsidR="000F7370" w:rsidRPr="00A4707A">
        <w:rPr>
          <w:rFonts w:ascii="TeleNeo Office" w:hAnsi="TeleNeo Office"/>
        </w:rPr>
        <w:t>,</w:t>
      </w:r>
      <w:r>
        <w:rPr>
          <w:rFonts w:ascii="TeleNeo Office" w:hAnsi="TeleNeo Office"/>
        </w:rPr>
        <w:t xml:space="preserve"> </w:t>
      </w:r>
      <w:r w:rsidR="000F7370" w:rsidRPr="00A4707A">
        <w:rPr>
          <w:rFonts w:ascii="TeleNeo Office" w:hAnsi="TeleNeo Office"/>
        </w:rPr>
        <w:t xml:space="preserve">bankszámlaszám: </w:t>
      </w:r>
      <w:r>
        <w:rPr>
          <w:rFonts w:ascii="TeleNeo Office" w:hAnsi="TeleNeo Office"/>
        </w:rPr>
        <w:t xml:space="preserve">OTP Bank </w:t>
      </w:r>
      <w:proofErr w:type="spellStart"/>
      <w:r>
        <w:rPr>
          <w:rFonts w:ascii="TeleNeo Office" w:hAnsi="TeleNeo Office"/>
        </w:rPr>
        <w:t>Nyrt</w:t>
      </w:r>
      <w:proofErr w:type="spellEnd"/>
      <w:r>
        <w:rPr>
          <w:rFonts w:ascii="TeleNeo Office" w:hAnsi="TeleNeo Office"/>
        </w:rPr>
        <w:t xml:space="preserve">. 11738084-15372741., </w:t>
      </w:r>
      <w:r w:rsidR="000F7370" w:rsidRPr="00A4707A">
        <w:rPr>
          <w:rFonts w:ascii="TeleNeo Office" w:hAnsi="TeleNeo Office"/>
        </w:rPr>
        <w:t xml:space="preserve">képviseli: </w:t>
      </w:r>
      <w:r>
        <w:rPr>
          <w:rFonts w:ascii="TeleNeo Office" w:hAnsi="TeleNeo Office"/>
        </w:rPr>
        <w:t>Czeglédi Gyula polgármester</w:t>
      </w:r>
      <w:r w:rsidR="000F7370" w:rsidRPr="00A4707A">
        <w:rPr>
          <w:rFonts w:ascii="TeleNeo Office" w:hAnsi="TeleNeo Office"/>
        </w:rPr>
        <w:t>) mint bérbeadó (</w:t>
      </w:r>
      <w:r w:rsidR="000F7370">
        <w:rPr>
          <w:rFonts w:ascii="TeleNeo Office" w:hAnsi="TeleNeo Office"/>
        </w:rPr>
        <w:t xml:space="preserve">a </w:t>
      </w:r>
      <w:r w:rsidR="000F7370" w:rsidRPr="00A4707A">
        <w:rPr>
          <w:rFonts w:ascii="TeleNeo Office" w:hAnsi="TeleNeo Office"/>
        </w:rPr>
        <w:t>továbbiakban</w:t>
      </w:r>
      <w:r w:rsidR="000F7370">
        <w:rPr>
          <w:rFonts w:ascii="TeleNeo Office" w:hAnsi="TeleNeo Office"/>
        </w:rPr>
        <w:t>:</w:t>
      </w:r>
      <w:r w:rsidR="000F7370" w:rsidRPr="00A4707A">
        <w:rPr>
          <w:rFonts w:ascii="TeleNeo Office" w:hAnsi="TeleNeo Office"/>
        </w:rPr>
        <w:t xml:space="preserve"> </w:t>
      </w:r>
      <w:r w:rsidR="000F7370" w:rsidRPr="00A4707A">
        <w:rPr>
          <w:rFonts w:ascii="TeleNeo Office" w:hAnsi="TeleNeo Office"/>
          <w:b/>
        </w:rPr>
        <w:t>Bérbeadó</w:t>
      </w:r>
      <w:r w:rsidR="000F7370" w:rsidRPr="00A4707A">
        <w:rPr>
          <w:rFonts w:ascii="TeleNeo Office" w:hAnsi="TeleNeo Office"/>
        </w:rPr>
        <w:t>)</w:t>
      </w:r>
    </w:p>
    <w:p w14:paraId="3C6E2B20" w14:textId="77777777" w:rsidR="000F7370" w:rsidRPr="00A4707A" w:rsidRDefault="000F7370" w:rsidP="000F7370">
      <w:pPr>
        <w:jc w:val="both"/>
        <w:rPr>
          <w:rFonts w:ascii="TeleNeo Office" w:hAnsi="TeleNeo Office"/>
        </w:rPr>
      </w:pPr>
      <w:r w:rsidRPr="00A4707A">
        <w:rPr>
          <w:rFonts w:ascii="TeleNeo Office" w:hAnsi="TeleNeo Office"/>
        </w:rPr>
        <w:t xml:space="preserve"> </w:t>
      </w:r>
    </w:p>
    <w:p w14:paraId="2B854AFF" w14:textId="77777777" w:rsidR="00C605D6" w:rsidRPr="00A4707A" w:rsidRDefault="00C605D6" w:rsidP="00C605D6">
      <w:pPr>
        <w:rPr>
          <w:rFonts w:ascii="TeleNeo Office" w:hAnsi="TeleNeo Office"/>
        </w:rPr>
      </w:pPr>
    </w:p>
    <w:p w14:paraId="361275CB" w14:textId="77777777" w:rsidR="003C7C29" w:rsidRPr="00B24F63" w:rsidRDefault="003C7C29">
      <w:pPr>
        <w:jc w:val="center"/>
        <w:rPr>
          <w:rFonts w:ascii="TeleNeo Office" w:hAnsi="TeleNeo Office"/>
        </w:rPr>
      </w:pPr>
      <w:proofErr w:type="gramStart"/>
      <w:r w:rsidRPr="00B24F63">
        <w:rPr>
          <w:rFonts w:ascii="TeleNeo Office" w:hAnsi="TeleNeo Office"/>
        </w:rPr>
        <w:t>másrészről</w:t>
      </w:r>
      <w:proofErr w:type="gramEnd"/>
    </w:p>
    <w:p w14:paraId="46B031E3" w14:textId="7FC006AF" w:rsidR="005374C5" w:rsidRPr="00B24F63" w:rsidRDefault="009E5921" w:rsidP="005374C5">
      <w:pPr>
        <w:pStyle w:val="activities"/>
        <w:jc w:val="both"/>
        <w:rPr>
          <w:rFonts w:ascii="TeleNeo Office" w:hAnsi="TeleNeo Office"/>
        </w:rPr>
      </w:pPr>
      <w:proofErr w:type="gramStart"/>
      <w:r w:rsidRPr="00B24F63">
        <w:rPr>
          <w:rFonts w:ascii="TeleNeo Office" w:hAnsi="TeleNeo Office"/>
        </w:rPr>
        <w:t>a</w:t>
      </w:r>
      <w:proofErr w:type="gramEnd"/>
      <w:r w:rsidRPr="00B24F63">
        <w:rPr>
          <w:rFonts w:ascii="TeleNeo Office" w:hAnsi="TeleNeo Office"/>
        </w:rPr>
        <w:t xml:space="preserve"> </w:t>
      </w:r>
      <w:r w:rsidRPr="00B24F63">
        <w:rPr>
          <w:rFonts w:ascii="TeleNeo Office" w:hAnsi="TeleNeo Office"/>
          <w:b/>
        </w:rPr>
        <w:t xml:space="preserve">Magyar Telekom </w:t>
      </w:r>
      <w:proofErr w:type="spellStart"/>
      <w:r w:rsidRPr="00B24F63">
        <w:rPr>
          <w:rFonts w:ascii="TeleNeo Office" w:hAnsi="TeleNeo Office"/>
          <w:b/>
        </w:rPr>
        <w:t>Nyrt</w:t>
      </w:r>
      <w:proofErr w:type="spellEnd"/>
      <w:r w:rsidRPr="00B24F63">
        <w:rPr>
          <w:rFonts w:ascii="TeleNeo Office" w:hAnsi="TeleNeo Office"/>
          <w:b/>
        </w:rPr>
        <w:t>.</w:t>
      </w:r>
      <w:r w:rsidRPr="00B24F63">
        <w:rPr>
          <w:rFonts w:ascii="TeleNeo Office" w:hAnsi="TeleNeo Office"/>
        </w:rPr>
        <w:t xml:space="preserve"> (székhely: </w:t>
      </w:r>
      <w:r w:rsidR="00EC45E1" w:rsidRPr="00B24F63">
        <w:rPr>
          <w:rFonts w:ascii="TeleNeo Office" w:hAnsi="TeleNeo Office"/>
        </w:rPr>
        <w:t xml:space="preserve">1097 </w:t>
      </w:r>
      <w:r w:rsidRPr="00B24F63">
        <w:rPr>
          <w:rFonts w:ascii="TeleNeo Office" w:hAnsi="TeleNeo Office"/>
        </w:rPr>
        <w:t xml:space="preserve">Budapest, </w:t>
      </w:r>
      <w:r w:rsidR="00EC45E1" w:rsidRPr="00B24F63">
        <w:rPr>
          <w:rFonts w:ascii="TeleNeo Office" w:hAnsi="TeleNeo Office"/>
        </w:rPr>
        <w:t xml:space="preserve">Könyves Kálmán </w:t>
      </w:r>
      <w:r w:rsidRPr="00B24F63">
        <w:rPr>
          <w:rFonts w:ascii="TeleNeo Office" w:hAnsi="TeleNeo Office"/>
        </w:rPr>
        <w:t xml:space="preserve">krt. </w:t>
      </w:r>
      <w:r w:rsidR="00EC45E1" w:rsidRPr="00B24F63">
        <w:rPr>
          <w:rFonts w:ascii="TeleNeo Office" w:hAnsi="TeleNeo Office"/>
        </w:rPr>
        <w:t>36</w:t>
      </w:r>
      <w:proofErr w:type="gramStart"/>
      <w:r w:rsidRPr="00B24F63">
        <w:rPr>
          <w:rFonts w:ascii="TeleNeo Office" w:hAnsi="TeleNeo Office"/>
        </w:rPr>
        <w:t>.,</w:t>
      </w:r>
      <w:proofErr w:type="gramEnd"/>
      <w:r w:rsidRPr="00B24F63">
        <w:rPr>
          <w:rFonts w:ascii="TeleNeo Office" w:hAnsi="TeleNeo Office"/>
        </w:rPr>
        <w:t xml:space="preserve"> cégjegyzékszám: Cg. 01-10-041928, adószám: 10773381-2-44, statisztikai számjel: 10773381-6110-114-01, számlaszám: </w:t>
      </w:r>
      <w:r w:rsidR="00D55128" w:rsidRPr="00B24F63">
        <w:rPr>
          <w:rFonts w:ascii="TeleNeo Office" w:hAnsi="TeleNeo Office"/>
        </w:rPr>
        <w:t>BNP PARIBAS   13100007-02506810-01723489</w:t>
      </w:r>
      <w:r w:rsidR="00D6474E" w:rsidRPr="00B24F63">
        <w:rPr>
          <w:rFonts w:ascii="TeleNeo Office" w:hAnsi="TeleNeo Office"/>
        </w:rPr>
        <w:t>; képviseli:</w:t>
      </w:r>
      <w:r w:rsidR="0069332B" w:rsidRPr="00B24F63">
        <w:rPr>
          <w:rFonts w:ascii="TeleNeo Office" w:hAnsi="TeleNeo Office"/>
        </w:rPr>
        <w:t xml:space="preserve"> </w:t>
      </w:r>
      <w:r w:rsidR="00A23208">
        <w:rPr>
          <w:rFonts w:ascii="TeleNeo Office" w:hAnsi="TeleNeo Office"/>
        </w:rPr>
        <w:t>dr. Farkas Orsolya</w:t>
      </w:r>
      <w:r w:rsidR="005B6EF9" w:rsidRPr="00B24F63">
        <w:rPr>
          <w:rFonts w:ascii="TeleNeo Office" w:hAnsi="TeleNeo Office"/>
        </w:rPr>
        <w:t xml:space="preserve"> más</w:t>
      </w:r>
      <w:r w:rsidR="0069332B" w:rsidRPr="00B24F63">
        <w:rPr>
          <w:rFonts w:ascii="TeleNeo Office" w:hAnsi="TeleNeo Office"/>
        </w:rPr>
        <w:t xml:space="preserve"> </w:t>
      </w:r>
      <w:r w:rsidR="00F5372B" w:rsidRPr="00B24F63">
        <w:rPr>
          <w:rFonts w:ascii="TeleNeo Office" w:hAnsi="TeleNeo Office"/>
        </w:rPr>
        <w:t>munkavállaló</w:t>
      </w:r>
      <w:r w:rsidR="0069332B" w:rsidRPr="00B24F63">
        <w:rPr>
          <w:rFonts w:ascii="TeleNeo Office" w:hAnsi="TeleNeo Office"/>
        </w:rPr>
        <w:t xml:space="preserve"> és </w:t>
      </w:r>
      <w:proofErr w:type="spellStart"/>
      <w:r w:rsidR="00A23208">
        <w:rPr>
          <w:rFonts w:ascii="TeleNeo Office" w:hAnsi="TeleNeo Office"/>
        </w:rPr>
        <w:t>Hagara</w:t>
      </w:r>
      <w:proofErr w:type="spellEnd"/>
      <w:r w:rsidR="00A23208">
        <w:rPr>
          <w:rFonts w:ascii="TeleNeo Office" w:hAnsi="TeleNeo Office"/>
        </w:rPr>
        <w:t xml:space="preserve"> Marianna</w:t>
      </w:r>
      <w:r w:rsidR="0069332B" w:rsidRPr="00B24F63">
        <w:rPr>
          <w:rFonts w:ascii="TeleNeo Office" w:hAnsi="TeleNeo Office"/>
        </w:rPr>
        <w:t xml:space="preserve"> </w:t>
      </w:r>
      <w:r w:rsidR="00E14654" w:rsidRPr="00B24F63">
        <w:rPr>
          <w:rFonts w:ascii="TeleNeo Office" w:hAnsi="TeleNeo Office"/>
        </w:rPr>
        <w:t>más munkavállaló</w:t>
      </w:r>
      <w:r w:rsidR="0069332B" w:rsidRPr="00B24F63">
        <w:rPr>
          <w:rFonts w:ascii="TeleNeo Office" w:hAnsi="TeleNeo Office"/>
        </w:rPr>
        <w:t>)</w:t>
      </w:r>
      <w:r w:rsidRPr="00B24F63">
        <w:rPr>
          <w:rFonts w:ascii="TeleNeo Office" w:hAnsi="TeleNeo Office"/>
        </w:rPr>
        <w:t xml:space="preserve"> mint </w:t>
      </w:r>
      <w:r w:rsidR="00A8368B">
        <w:rPr>
          <w:rFonts w:ascii="TeleNeo Office" w:hAnsi="TeleNeo Office"/>
        </w:rPr>
        <w:t>b</w:t>
      </w:r>
      <w:r w:rsidR="00A8368B" w:rsidRPr="00B24F63">
        <w:rPr>
          <w:rFonts w:ascii="TeleNeo Office" w:hAnsi="TeleNeo Office"/>
        </w:rPr>
        <w:t xml:space="preserve">érlő </w:t>
      </w:r>
      <w:r w:rsidRPr="00B24F63">
        <w:rPr>
          <w:rFonts w:ascii="TeleNeo Office" w:hAnsi="TeleNeo Office"/>
        </w:rPr>
        <w:t xml:space="preserve">(továbbiakban: </w:t>
      </w:r>
      <w:r w:rsidRPr="00B24F63">
        <w:rPr>
          <w:rFonts w:ascii="TeleNeo Office" w:hAnsi="TeleNeo Office"/>
          <w:b/>
        </w:rPr>
        <w:t>Bérlő</w:t>
      </w:r>
      <w:r w:rsidRPr="00B24F63">
        <w:rPr>
          <w:rFonts w:ascii="TeleNeo Office" w:hAnsi="TeleNeo Office"/>
        </w:rPr>
        <w:t xml:space="preserve">) </w:t>
      </w:r>
    </w:p>
    <w:p w14:paraId="7076AFCC" w14:textId="105BD3C7" w:rsidR="009E5921" w:rsidRPr="00B24F63" w:rsidRDefault="00A8368B" w:rsidP="005374C5">
      <w:pPr>
        <w:pStyle w:val="activities"/>
        <w:jc w:val="both"/>
        <w:rPr>
          <w:rFonts w:ascii="TeleNeo Office" w:hAnsi="TeleNeo Office"/>
        </w:rPr>
      </w:pPr>
      <w:proofErr w:type="gramStart"/>
      <w:r>
        <w:rPr>
          <w:rFonts w:ascii="TeleNeo Office" w:hAnsi="TeleNeo Office"/>
        </w:rPr>
        <w:t>együttesen</w:t>
      </w:r>
      <w:proofErr w:type="gramEnd"/>
      <w:r>
        <w:rPr>
          <w:rFonts w:ascii="TeleNeo Office" w:hAnsi="TeleNeo Office"/>
        </w:rPr>
        <w:t xml:space="preserve">, mint </w:t>
      </w:r>
      <w:r w:rsidRPr="00227374">
        <w:rPr>
          <w:rFonts w:ascii="TeleNeo Office" w:hAnsi="TeleNeo Office"/>
          <w:b/>
          <w:bCs/>
        </w:rPr>
        <w:t>Felek</w:t>
      </w:r>
      <w:r>
        <w:rPr>
          <w:rFonts w:ascii="TeleNeo Office" w:hAnsi="TeleNeo Office"/>
        </w:rPr>
        <w:t xml:space="preserve"> vagy </w:t>
      </w:r>
      <w:r w:rsidRPr="00227374">
        <w:rPr>
          <w:rFonts w:ascii="TeleNeo Office" w:hAnsi="TeleNeo Office"/>
          <w:b/>
          <w:bCs/>
        </w:rPr>
        <w:t>Szerződő Felek</w:t>
      </w:r>
      <w:r>
        <w:rPr>
          <w:rFonts w:ascii="TeleNeo Office" w:hAnsi="TeleNeo Office"/>
        </w:rPr>
        <w:t xml:space="preserve"> </w:t>
      </w:r>
      <w:r w:rsidR="009E5921" w:rsidRPr="00B24F63">
        <w:rPr>
          <w:rFonts w:ascii="TeleNeo Office" w:hAnsi="TeleNeo Office"/>
        </w:rPr>
        <w:t>között a mai napon az alábbi feltételekkel:</w:t>
      </w:r>
    </w:p>
    <w:p w14:paraId="6D2C74B4" w14:textId="528B2A4B" w:rsidR="00BB4ADF" w:rsidRPr="00B24F63" w:rsidRDefault="00BB4ADF" w:rsidP="00BB4ADF">
      <w:pPr>
        <w:jc w:val="both"/>
        <w:rPr>
          <w:rFonts w:ascii="TeleNeo Office" w:hAnsi="TeleNeo Office"/>
        </w:rPr>
      </w:pPr>
      <w:r w:rsidRPr="00B24F63">
        <w:rPr>
          <w:rFonts w:ascii="TeleNeo Office" w:hAnsi="TeleNeo Office"/>
        </w:rPr>
        <w:t>Szerződő felek kijelentik, hogy a közöt</w:t>
      </w:r>
      <w:r w:rsidR="00F6740F" w:rsidRPr="00B24F63">
        <w:rPr>
          <w:rFonts w:ascii="TeleNeo Office" w:hAnsi="TeleNeo Office"/>
        </w:rPr>
        <w:t xml:space="preserve">tük </w:t>
      </w:r>
      <w:r w:rsidR="00EE0E99">
        <w:rPr>
          <w:rFonts w:ascii="TeleNeo Office" w:hAnsi="TeleNeo Office"/>
        </w:rPr>
        <w:t>2020. december 28</w:t>
      </w:r>
      <w:r w:rsidR="00943AD9">
        <w:rPr>
          <w:rFonts w:ascii="TeleNeo Office" w:hAnsi="TeleNeo Office"/>
        </w:rPr>
        <w:t>.</w:t>
      </w:r>
      <w:r w:rsidR="000210FB">
        <w:rPr>
          <w:rFonts w:ascii="TeleNeo Office" w:hAnsi="TeleNeo Office"/>
        </w:rPr>
        <w:t xml:space="preserve"> napján</w:t>
      </w:r>
      <w:r w:rsidR="00F6740F" w:rsidRPr="00B24F63">
        <w:rPr>
          <w:rFonts w:ascii="TeleNeo Office" w:hAnsi="TeleNeo Office"/>
        </w:rPr>
        <w:t xml:space="preserve"> létrejött</w:t>
      </w:r>
      <w:r w:rsidR="000210FB">
        <w:rPr>
          <w:rFonts w:ascii="TeleNeo Office" w:hAnsi="TeleNeo Office"/>
        </w:rPr>
        <w:t>,</w:t>
      </w:r>
      <w:r w:rsidR="00F6740F" w:rsidRPr="00B24F63">
        <w:rPr>
          <w:rFonts w:ascii="TeleNeo Office" w:hAnsi="TeleNeo Office"/>
        </w:rPr>
        <w:t xml:space="preserve"> a </w:t>
      </w:r>
      <w:r w:rsidR="00EE0E99">
        <w:rPr>
          <w:rFonts w:ascii="TeleNeo Office" w:hAnsi="TeleNeo Office"/>
        </w:rPr>
        <w:t>Hajdúszoboszló</w:t>
      </w:r>
      <w:r w:rsidR="00F31C38">
        <w:rPr>
          <w:rFonts w:ascii="TeleNeo Office" w:hAnsi="TeleNeo Office"/>
        </w:rPr>
        <w:t xml:space="preserve"> </w:t>
      </w:r>
      <w:r w:rsidR="00EE0E99">
        <w:rPr>
          <w:rFonts w:ascii="TeleNeo Office" w:hAnsi="TeleNeo Office"/>
        </w:rPr>
        <w:t>be</w:t>
      </w:r>
      <w:r w:rsidR="00F6740F" w:rsidRPr="00B24F63">
        <w:rPr>
          <w:rFonts w:ascii="TeleNeo Office" w:hAnsi="TeleNeo Office"/>
        </w:rPr>
        <w:t>lterület</w:t>
      </w:r>
      <w:r w:rsidR="00F31C38">
        <w:rPr>
          <w:rFonts w:ascii="TeleNeo Office" w:hAnsi="TeleNeo Office"/>
        </w:rPr>
        <w:t xml:space="preserve"> </w:t>
      </w:r>
      <w:r w:rsidR="00EE0E99">
        <w:rPr>
          <w:rFonts w:ascii="TeleNeo Office" w:hAnsi="TeleNeo Office"/>
        </w:rPr>
        <w:t>3337/1</w:t>
      </w:r>
      <w:r w:rsidR="002C3702">
        <w:rPr>
          <w:rFonts w:ascii="TeleNeo Office" w:hAnsi="TeleNeo Office"/>
        </w:rPr>
        <w:t>7</w:t>
      </w:r>
      <w:r w:rsidRPr="00B24F63">
        <w:rPr>
          <w:rFonts w:ascii="TeleNeo Office" w:hAnsi="TeleNeo Office"/>
        </w:rPr>
        <w:t>. hrsz</w:t>
      </w:r>
      <w:r w:rsidR="00F31C38">
        <w:rPr>
          <w:rFonts w:ascii="TeleNeo Office" w:hAnsi="TeleNeo Office"/>
        </w:rPr>
        <w:t>. alatti</w:t>
      </w:r>
      <w:r w:rsidRPr="00B24F63">
        <w:rPr>
          <w:rFonts w:ascii="TeleNeo Office" w:hAnsi="TeleNeo Office"/>
        </w:rPr>
        <w:t xml:space="preserve"> </w:t>
      </w:r>
      <w:proofErr w:type="spellStart"/>
      <w:r w:rsidRPr="00B24F63">
        <w:rPr>
          <w:rFonts w:ascii="TeleNeo Office" w:hAnsi="TeleNeo Office"/>
        </w:rPr>
        <w:t>ingatlan</w:t>
      </w:r>
      <w:r w:rsidR="00620293">
        <w:rPr>
          <w:rFonts w:ascii="TeleNeo Office" w:hAnsi="TeleNeo Office"/>
        </w:rPr>
        <w:t>építé</w:t>
      </w:r>
      <w:bookmarkStart w:id="0" w:name="_GoBack"/>
      <w:bookmarkEnd w:id="0"/>
      <w:proofErr w:type="spellEnd"/>
      <w:r w:rsidRPr="00B24F63">
        <w:rPr>
          <w:rFonts w:ascii="TeleNeo Office" w:hAnsi="TeleNeo Office"/>
        </w:rPr>
        <w:t xml:space="preserve"> bérlete tárgyában megkötött bérleti szerződést</w:t>
      </w:r>
      <w:r w:rsidR="00F31C38">
        <w:rPr>
          <w:rFonts w:ascii="TeleNeo Office" w:hAnsi="TeleNeo Office"/>
        </w:rPr>
        <w:t xml:space="preserve"> (a továbbiakban: </w:t>
      </w:r>
      <w:r w:rsidR="00F31C38" w:rsidRPr="00B24F63">
        <w:rPr>
          <w:rFonts w:ascii="TeleNeo Office" w:hAnsi="TeleNeo Office"/>
          <w:b/>
          <w:bCs/>
        </w:rPr>
        <w:t>szerződés</w:t>
      </w:r>
      <w:r w:rsidR="00F31C38">
        <w:rPr>
          <w:rFonts w:ascii="TeleNeo Office" w:hAnsi="TeleNeo Office"/>
        </w:rPr>
        <w:t>)</w:t>
      </w:r>
      <w:r w:rsidRPr="00B24F63">
        <w:rPr>
          <w:rFonts w:ascii="TeleNeo Office" w:hAnsi="TeleNeo Office"/>
        </w:rPr>
        <w:t xml:space="preserve"> az alábbiak szerint módosítják:</w:t>
      </w:r>
    </w:p>
    <w:p w14:paraId="5D861008" w14:textId="3C63BC49" w:rsidR="00BB4ADF" w:rsidRDefault="00BB4ADF" w:rsidP="009E5921">
      <w:pPr>
        <w:jc w:val="both"/>
        <w:rPr>
          <w:rFonts w:ascii="TeleNeo Office" w:hAnsi="TeleNeo Office"/>
        </w:rPr>
      </w:pPr>
    </w:p>
    <w:p w14:paraId="59CE3597" w14:textId="1D2DDDEF" w:rsidR="000F7370" w:rsidRPr="00A4707A" w:rsidRDefault="000F7370" w:rsidP="000F7370">
      <w:pPr>
        <w:jc w:val="both"/>
        <w:rPr>
          <w:rFonts w:ascii="TeleNeo Office" w:hAnsi="TeleNeo Office"/>
        </w:rPr>
      </w:pPr>
      <w:r w:rsidRPr="00A4707A">
        <w:rPr>
          <w:rFonts w:ascii="TeleNeo Office" w:hAnsi="TeleNeo Office"/>
        </w:rPr>
        <w:t xml:space="preserve">Bérbeadó jelen bérleti szerződéshez szükséges aláírási jogosultságát </w:t>
      </w:r>
      <w:r w:rsidR="000178DC">
        <w:rPr>
          <w:rFonts w:ascii="TeleNeo Office" w:hAnsi="TeleNeo Office"/>
        </w:rPr>
        <w:t xml:space="preserve">Hajdúszoboszló Város </w:t>
      </w:r>
      <w:r w:rsidRPr="00A4707A">
        <w:rPr>
          <w:rFonts w:ascii="TeleNeo Office" w:hAnsi="TeleNeo Office"/>
        </w:rPr>
        <w:t xml:space="preserve">Önkormányzata </w:t>
      </w:r>
      <w:proofErr w:type="gramStart"/>
      <w:r w:rsidRPr="00A4707A">
        <w:rPr>
          <w:rFonts w:ascii="TeleNeo Office" w:hAnsi="TeleNeo Office"/>
        </w:rPr>
        <w:t>Képviselő-testületének .</w:t>
      </w:r>
      <w:proofErr w:type="gramEnd"/>
      <w:r w:rsidRPr="00A4707A">
        <w:rPr>
          <w:rFonts w:ascii="TeleNeo Office" w:hAnsi="TeleNeo Office"/>
        </w:rPr>
        <w:t>....../202</w:t>
      </w:r>
      <w:r>
        <w:rPr>
          <w:rFonts w:ascii="TeleNeo Office" w:hAnsi="TeleNeo Office"/>
        </w:rPr>
        <w:t>5</w:t>
      </w:r>
      <w:r w:rsidRPr="00A4707A">
        <w:rPr>
          <w:rFonts w:ascii="TeleNeo Office" w:hAnsi="TeleNeo Office"/>
        </w:rPr>
        <w:t>. (</w:t>
      </w:r>
      <w:proofErr w:type="gramStart"/>
      <w:r w:rsidRPr="00A4707A">
        <w:rPr>
          <w:rFonts w:ascii="TeleNeo Office" w:hAnsi="TeleNeo Office"/>
        </w:rPr>
        <w:t>........</w:t>
      </w:r>
      <w:proofErr w:type="gramEnd"/>
      <w:r w:rsidRPr="00A4707A">
        <w:rPr>
          <w:rFonts w:ascii="TeleNeo Office" w:hAnsi="TeleNeo Office"/>
        </w:rPr>
        <w:t>) számú határozatával igazolja, amely határozat jelen bérleti szerződés 1. sz. mellékletét képezi</w:t>
      </w:r>
    </w:p>
    <w:p w14:paraId="593B07E5" w14:textId="77777777" w:rsidR="000F7370" w:rsidRPr="00B24F63" w:rsidRDefault="000F7370" w:rsidP="009E5921">
      <w:pPr>
        <w:jc w:val="both"/>
        <w:rPr>
          <w:rFonts w:ascii="TeleNeo Office" w:hAnsi="TeleNeo Office"/>
        </w:rPr>
      </w:pPr>
    </w:p>
    <w:p w14:paraId="70256311" w14:textId="1D292149" w:rsidR="00C605D6" w:rsidRPr="00943AD9" w:rsidRDefault="00943AD9" w:rsidP="00C605D6">
      <w:pPr>
        <w:jc w:val="both"/>
        <w:rPr>
          <w:rFonts w:ascii="TeleNeo Office" w:hAnsi="TeleNeo Office"/>
          <w:iCs/>
          <w:szCs w:val="24"/>
        </w:rPr>
      </w:pPr>
      <w:bookmarkStart w:id="1" w:name="_Hlk141120402"/>
      <w:r w:rsidRPr="00943AD9">
        <w:rPr>
          <w:rFonts w:ascii="TeleNeo Office" w:hAnsi="TeleNeo Office"/>
          <w:iCs/>
          <w:szCs w:val="24"/>
        </w:rPr>
        <w:t xml:space="preserve">Felek rögzítik, hogy a bérelt területet bemutató helyszínrajz jelen szerződés </w:t>
      </w:r>
      <w:r w:rsidR="000178DC">
        <w:rPr>
          <w:rFonts w:ascii="TeleNeo Office" w:hAnsi="TeleNeo Office"/>
          <w:iCs/>
          <w:szCs w:val="24"/>
        </w:rPr>
        <w:t>2</w:t>
      </w:r>
      <w:r w:rsidRPr="00943AD9">
        <w:rPr>
          <w:rFonts w:ascii="TeleNeo Office" w:hAnsi="TeleNeo Office"/>
          <w:iCs/>
          <w:szCs w:val="24"/>
        </w:rPr>
        <w:t>. sz. mellékletét képezi.</w:t>
      </w:r>
    </w:p>
    <w:p w14:paraId="1DECC325" w14:textId="77777777" w:rsidR="00C605D6" w:rsidRPr="00A4707A" w:rsidRDefault="00C605D6" w:rsidP="00C605D6">
      <w:pPr>
        <w:rPr>
          <w:rFonts w:ascii="TeleNeo Office" w:hAnsi="TeleNeo Office"/>
        </w:rPr>
      </w:pPr>
    </w:p>
    <w:bookmarkEnd w:id="1"/>
    <w:p w14:paraId="0FD252F5" w14:textId="6B8BBA7D" w:rsidR="00C605D6" w:rsidRPr="00672093" w:rsidRDefault="00C605D6" w:rsidP="00C605D6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672093">
        <w:rPr>
          <w:rFonts w:ascii="TeleNeo Office" w:hAnsi="TeleNeo Office"/>
        </w:rPr>
        <w:t>Felek megállapodnak abban, hogy a szerződés 1.</w:t>
      </w:r>
      <w:r w:rsidR="00943AD9">
        <w:rPr>
          <w:rFonts w:ascii="TeleNeo Office" w:hAnsi="TeleNeo Office"/>
        </w:rPr>
        <w:t>3.</w:t>
      </w:r>
      <w:r w:rsidRPr="00672093">
        <w:rPr>
          <w:rFonts w:ascii="TeleNeo Office" w:hAnsi="TeleNeo Office"/>
        </w:rPr>
        <w:t xml:space="preserve"> pontjá</w:t>
      </w:r>
      <w:r w:rsidR="00021D1E">
        <w:rPr>
          <w:rFonts w:ascii="TeleNeo Office" w:hAnsi="TeleNeo Office"/>
        </w:rPr>
        <w:t>nak utolsó bekezdése az alábbiak szerint módosul</w:t>
      </w:r>
      <w:r w:rsidRPr="00672093">
        <w:rPr>
          <w:rFonts w:ascii="TeleNeo Office" w:hAnsi="TeleNeo Office"/>
        </w:rPr>
        <w:t>:</w:t>
      </w:r>
    </w:p>
    <w:p w14:paraId="12C52952" w14:textId="1D1382E3" w:rsidR="00C605D6" w:rsidRDefault="00C605D6" w:rsidP="00C605D6">
      <w:pPr>
        <w:ind w:left="567"/>
        <w:jc w:val="both"/>
        <w:rPr>
          <w:rFonts w:ascii="TeleNeo Office" w:hAnsi="TeleNeo Office"/>
        </w:rPr>
      </w:pPr>
      <w:r>
        <w:rPr>
          <w:rFonts w:ascii="TeleNeo Office" w:hAnsi="TeleNeo Office"/>
        </w:rPr>
        <w:t>„</w:t>
      </w:r>
      <w:r w:rsidR="000F7370" w:rsidRPr="0014695B">
        <w:rPr>
          <w:rFonts w:ascii="TeleNeo Office" w:hAnsi="TeleNeo Office"/>
          <w:szCs w:val="24"/>
        </w:rPr>
        <w:t xml:space="preserve">Bérlő jogosult az </w:t>
      </w:r>
      <w:r w:rsidR="000F7370">
        <w:rPr>
          <w:rFonts w:ascii="TeleNeo Office" w:hAnsi="TeleNeo Office"/>
          <w:szCs w:val="24"/>
        </w:rPr>
        <w:t>ebben a</w:t>
      </w:r>
      <w:r w:rsidR="000F7370" w:rsidRPr="0014695B">
        <w:rPr>
          <w:rFonts w:ascii="TeleNeo Office" w:hAnsi="TeleNeo Office"/>
          <w:szCs w:val="24"/>
        </w:rPr>
        <w:t xml:space="preserve"> pontban meghatározott területen a bérlet időtartama </w:t>
      </w:r>
      <w:proofErr w:type="gramStart"/>
      <w:r w:rsidR="000F7370" w:rsidRPr="0014695B">
        <w:rPr>
          <w:rFonts w:ascii="TeleNeo Office" w:hAnsi="TeleNeo Office"/>
          <w:szCs w:val="24"/>
        </w:rPr>
        <w:t>alatt</w:t>
      </w:r>
      <w:proofErr w:type="gramEnd"/>
      <w:r w:rsidR="000F7370" w:rsidRPr="0014695B">
        <w:rPr>
          <w:rFonts w:ascii="TeleNeo Office" w:hAnsi="TeleNeo Office"/>
          <w:szCs w:val="24"/>
        </w:rPr>
        <w:t xml:space="preserve"> a már kiépített bázisállomást </w:t>
      </w:r>
      <w:r w:rsidR="000F7370">
        <w:rPr>
          <w:rFonts w:ascii="TeleNeo Office" w:hAnsi="TeleNeo Office"/>
          <w:b/>
          <w:bCs/>
          <w:i/>
          <w:iCs/>
          <w:szCs w:val="24"/>
        </w:rPr>
        <w:t>a bázisállomás tulajdonosaként</w:t>
      </w:r>
      <w:r w:rsidR="000F7370" w:rsidRPr="007F02C3">
        <w:rPr>
          <w:rFonts w:ascii="TeleNeo Office" w:hAnsi="TeleNeo Office"/>
          <w:b/>
          <w:bCs/>
          <w:i/>
          <w:iCs/>
          <w:szCs w:val="24"/>
        </w:rPr>
        <w:t xml:space="preserve"> </w:t>
      </w:r>
      <w:r w:rsidR="000F7370" w:rsidRPr="0014695B">
        <w:rPr>
          <w:rFonts w:ascii="TeleNeo Office" w:hAnsi="TeleNeo Office"/>
          <w:szCs w:val="24"/>
        </w:rPr>
        <w:t xml:space="preserve">működtetni, a szükséges fejlesztéseket elvégezni, a telepített berendezések üzemeltetésére, karbantartására, cseréjére, bővítésére, a berendezéseket összekötő kábelezés, rádiós, villamos és adatátviteli (optikai) kábel elhelyezésére, cseréjére, átépítésére, szükség szerinti új nyomvonalon történő kiépítésére. </w:t>
      </w:r>
      <w:r w:rsidR="000F7370" w:rsidRPr="007F02C3">
        <w:rPr>
          <w:rFonts w:ascii="TeleNeo Office" w:hAnsi="TeleNeo Office"/>
          <w:b/>
          <w:bCs/>
          <w:i/>
          <w:iCs/>
          <w:szCs w:val="24"/>
        </w:rPr>
        <w:t>Emellett Bérbeadó hozzájárul ahhoz, hogy a Bérlő elvégezze a jelen lévő eszközök cseréjét, karbantartását, biztonságos üzemeltetéséhez kapcsolódó feladatokat</w:t>
      </w:r>
      <w:r w:rsidR="000F7370">
        <w:rPr>
          <w:rFonts w:ascii="TeleNeo Office" w:hAnsi="TeleNeo Office"/>
          <w:b/>
          <w:bCs/>
          <w:i/>
          <w:iCs/>
          <w:szCs w:val="24"/>
        </w:rPr>
        <w:t>.</w:t>
      </w:r>
      <w:r>
        <w:rPr>
          <w:rFonts w:ascii="TeleNeo Office" w:hAnsi="TeleNeo Office"/>
        </w:rPr>
        <w:t>”</w:t>
      </w:r>
    </w:p>
    <w:p w14:paraId="30CED7A0" w14:textId="77777777" w:rsidR="00C605D6" w:rsidRDefault="00C605D6" w:rsidP="00C605D6">
      <w:pPr>
        <w:pStyle w:val="Szvegtrzs"/>
        <w:tabs>
          <w:tab w:val="left" w:pos="-2977"/>
        </w:tabs>
        <w:ind w:left="567" w:hanging="567"/>
        <w:rPr>
          <w:rFonts w:ascii="TeleNeo Office" w:hAnsi="TeleNeo Office"/>
          <w:szCs w:val="24"/>
        </w:rPr>
      </w:pPr>
    </w:p>
    <w:p w14:paraId="04FED682" w14:textId="77777777" w:rsidR="008612F4" w:rsidRDefault="008612F4">
      <w:pPr>
        <w:ind w:left="426"/>
        <w:jc w:val="both"/>
        <w:rPr>
          <w:rFonts w:ascii="TeleNeo Office" w:hAnsi="TeleNeo Office"/>
        </w:rPr>
      </w:pPr>
    </w:p>
    <w:p w14:paraId="64CD61B0" w14:textId="6B45523F" w:rsidR="00F31C38" w:rsidRPr="00F26DD3" w:rsidRDefault="00F31C38" w:rsidP="00F31C38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F26DD3">
        <w:rPr>
          <w:rFonts w:ascii="TeleNeo Office" w:hAnsi="TeleNeo Office"/>
        </w:rPr>
        <w:lastRenderedPageBreak/>
        <w:t xml:space="preserve">Felek </w:t>
      </w:r>
      <w:r>
        <w:rPr>
          <w:rFonts w:ascii="TeleNeo Office" w:hAnsi="TeleNeo Office"/>
        </w:rPr>
        <w:t xml:space="preserve">megállapodnak abban, hogy </w:t>
      </w:r>
      <w:r w:rsidRPr="00F26DD3">
        <w:rPr>
          <w:rFonts w:ascii="TeleNeo Office" w:hAnsi="TeleNeo Office"/>
        </w:rPr>
        <w:t xml:space="preserve">a szerződés </w:t>
      </w:r>
      <w:r w:rsidR="00943AD9">
        <w:rPr>
          <w:rFonts w:ascii="TeleNeo Office" w:hAnsi="TeleNeo Office"/>
        </w:rPr>
        <w:t>2</w:t>
      </w:r>
      <w:r w:rsidRPr="00F26DD3">
        <w:rPr>
          <w:rFonts w:ascii="TeleNeo Office" w:hAnsi="TeleNeo Office"/>
        </w:rPr>
        <w:t>.</w:t>
      </w:r>
      <w:r w:rsidR="00C6509D">
        <w:rPr>
          <w:rFonts w:ascii="TeleNeo Office" w:hAnsi="TeleNeo Office"/>
        </w:rPr>
        <w:t>4.</w:t>
      </w:r>
      <w:r w:rsidRPr="00F26DD3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pontja helyébe a következő rendelkezés lép</w:t>
      </w:r>
      <w:r w:rsidRPr="00F26DD3">
        <w:rPr>
          <w:rFonts w:ascii="TeleNeo Office" w:hAnsi="TeleNeo Office"/>
        </w:rPr>
        <w:t>:</w:t>
      </w:r>
    </w:p>
    <w:p w14:paraId="58F4D241" w14:textId="01AB0029" w:rsidR="000F7370" w:rsidRPr="00C6509D" w:rsidRDefault="00C6509D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bookmarkStart w:id="2" w:name="_Hlk192902708"/>
      <w:r w:rsidRPr="00C6509D">
        <w:rPr>
          <w:rFonts w:ascii="TeleNeo Office" w:hAnsi="TeleNeo Office"/>
          <w:szCs w:val="24"/>
        </w:rPr>
        <w:t>„</w:t>
      </w:r>
      <w:r w:rsidR="000F7370" w:rsidRPr="00C6509D">
        <w:rPr>
          <w:rFonts w:ascii="TeleNeo Office" w:hAnsi="TeleNeo Office"/>
          <w:szCs w:val="24"/>
        </w:rPr>
        <w:t xml:space="preserve">Bérbeadó a </w:t>
      </w:r>
      <w:r w:rsidR="000F7370" w:rsidRPr="00C6509D">
        <w:rPr>
          <w:rFonts w:ascii="TeleNeo Office" w:hAnsi="TeleNeo Office"/>
          <w:spacing w:val="-6"/>
          <w:szCs w:val="24"/>
        </w:rPr>
        <w:t>20</w:t>
      </w:r>
      <w:r w:rsidRPr="00C6509D">
        <w:rPr>
          <w:rFonts w:ascii="TeleNeo Office" w:hAnsi="TeleNeo Office"/>
          <w:spacing w:val="-6"/>
          <w:szCs w:val="24"/>
        </w:rPr>
        <w:t>26</w:t>
      </w:r>
      <w:r w:rsidR="000F7370" w:rsidRPr="00C6509D">
        <w:rPr>
          <w:rFonts w:ascii="TeleNeo Office" w:hAnsi="TeleNeo Office"/>
          <w:spacing w:val="-6"/>
          <w:szCs w:val="24"/>
        </w:rPr>
        <w:t>. január 1. napjától</w:t>
      </w:r>
      <w:r w:rsidR="000F7370" w:rsidRPr="00C6509D">
        <w:rPr>
          <w:rFonts w:ascii="TeleNeo Office" w:hAnsi="TeleNeo Office"/>
          <w:szCs w:val="24"/>
        </w:rPr>
        <w:t xml:space="preserve"> esedékes bérleti díjról a számlát a jelen szerződés 2.2 pontjában rögzítettek szerint félévente küldi meg Bérlő részére:</w:t>
      </w:r>
    </w:p>
    <w:p w14:paraId="4332FE13" w14:textId="77777777" w:rsidR="000F7370" w:rsidRPr="0014695B" w:rsidRDefault="000F7370" w:rsidP="00C6509D">
      <w:pPr>
        <w:pStyle w:val="Szvegtrzs"/>
        <w:tabs>
          <w:tab w:val="left" w:pos="-2694"/>
        </w:tabs>
        <w:ind w:left="567"/>
        <w:rPr>
          <w:rFonts w:ascii="TeleNeo Office" w:hAnsi="TeleNeo Office"/>
          <w:szCs w:val="24"/>
        </w:rPr>
      </w:pPr>
    </w:p>
    <w:p w14:paraId="1649FF6A" w14:textId="0F023129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>Bérbeadó a számlát az alábbi névre és címre köteles kiállítani:</w:t>
      </w:r>
    </w:p>
    <w:p w14:paraId="2FD83730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b/>
          <w:szCs w:val="24"/>
        </w:rPr>
      </w:pPr>
      <w:r w:rsidRPr="00C6509D">
        <w:rPr>
          <w:rFonts w:ascii="TeleNeo Office" w:hAnsi="TeleNeo Office"/>
          <w:b/>
          <w:szCs w:val="24"/>
        </w:rPr>
        <w:t xml:space="preserve">Magyar Telekom </w:t>
      </w:r>
      <w:proofErr w:type="spellStart"/>
      <w:r w:rsidRPr="00C6509D">
        <w:rPr>
          <w:rFonts w:ascii="TeleNeo Office" w:hAnsi="TeleNeo Office"/>
          <w:b/>
          <w:szCs w:val="24"/>
        </w:rPr>
        <w:t>Nyrt</w:t>
      </w:r>
      <w:proofErr w:type="spellEnd"/>
      <w:r w:rsidRPr="00C6509D">
        <w:rPr>
          <w:rFonts w:ascii="TeleNeo Office" w:hAnsi="TeleNeo Office"/>
          <w:b/>
          <w:szCs w:val="24"/>
        </w:rPr>
        <w:t>.</w:t>
      </w:r>
    </w:p>
    <w:p w14:paraId="14C9F053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b/>
          <w:szCs w:val="24"/>
        </w:rPr>
      </w:pPr>
      <w:r w:rsidRPr="00C6509D">
        <w:rPr>
          <w:rFonts w:ascii="TeleNeo Office" w:hAnsi="TeleNeo Office"/>
          <w:b/>
          <w:szCs w:val="24"/>
        </w:rPr>
        <w:t xml:space="preserve">1097 Budapest, Könyves Kálmán krt. 36. </w:t>
      </w:r>
    </w:p>
    <w:p w14:paraId="2215695C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b/>
          <w:szCs w:val="24"/>
        </w:rPr>
      </w:pPr>
      <w:r w:rsidRPr="00C6509D">
        <w:rPr>
          <w:rFonts w:ascii="TeleNeo Office" w:hAnsi="TeleNeo Office"/>
          <w:b/>
          <w:szCs w:val="24"/>
        </w:rPr>
        <w:t>Adószám: 10773381-2-44</w:t>
      </w:r>
    </w:p>
    <w:p w14:paraId="2A77B3A8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</w:p>
    <w:p w14:paraId="4D340793" w14:textId="6224B002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b/>
          <w:bCs/>
          <w:szCs w:val="24"/>
        </w:rPr>
      </w:pPr>
      <w:r w:rsidRPr="00C6509D">
        <w:rPr>
          <w:rFonts w:ascii="TeleNeo Office" w:hAnsi="TeleNeo Office"/>
          <w:b/>
          <w:bCs/>
          <w:szCs w:val="24"/>
        </w:rPr>
        <w:t>A számla benyújtásának módjai:</w:t>
      </w:r>
    </w:p>
    <w:p w14:paraId="6013808C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b/>
          <w:bCs/>
          <w:szCs w:val="24"/>
        </w:rPr>
        <w:t>Elektronikus számla esetén</w:t>
      </w:r>
      <w:r w:rsidRPr="00C6509D">
        <w:rPr>
          <w:rFonts w:ascii="TeleNeo Office" w:hAnsi="TeleNeo Office"/>
          <w:szCs w:val="24"/>
        </w:rPr>
        <w:t xml:space="preserve"> (minősített elektronikus aláírással ellátott e számla): eszamla.mt@telekom.hu </w:t>
      </w:r>
    </w:p>
    <w:p w14:paraId="67375525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>(Az elektronikus számlázásra vonatkozó részletes tájékoztató (technikai lépések, email küldési cím) elérési útja:</w:t>
      </w:r>
    </w:p>
    <w:p w14:paraId="50CA67EC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>https://beszerzes.telekom.hu/beszerzes/portal/objects-beszerzes/doc/eszamla.pdf</w:t>
      </w:r>
    </w:p>
    <w:p w14:paraId="0001AFC4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</w:p>
    <w:p w14:paraId="5BC09C50" w14:textId="5AA143F0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b/>
          <w:bCs/>
          <w:szCs w:val="24"/>
        </w:rPr>
        <w:t xml:space="preserve">Eredetileg papír alapú számla </w:t>
      </w:r>
      <w:proofErr w:type="spellStart"/>
      <w:r w:rsidRPr="00C6509D">
        <w:rPr>
          <w:rFonts w:ascii="TeleNeo Office" w:hAnsi="TeleNeo Office"/>
          <w:b/>
          <w:bCs/>
          <w:szCs w:val="24"/>
        </w:rPr>
        <w:t>szkennelt</w:t>
      </w:r>
      <w:proofErr w:type="spellEnd"/>
      <w:r w:rsidRPr="00C6509D">
        <w:rPr>
          <w:rFonts w:ascii="TeleNeo Office" w:hAnsi="TeleNeo Office"/>
          <w:b/>
          <w:bCs/>
          <w:szCs w:val="24"/>
        </w:rPr>
        <w:t xml:space="preserve"> PDF formában elektronikus küldése email-en</w:t>
      </w:r>
      <w:r w:rsidRPr="00C6509D">
        <w:rPr>
          <w:rFonts w:ascii="TeleNeo Office" w:hAnsi="TeleNeo Office"/>
          <w:szCs w:val="24"/>
        </w:rPr>
        <w:t xml:space="preserve"> (minősített aláírás nélküli számla, amelynek postai úton történő megküldése nem szükséges) az alábbi mail címre: </w:t>
      </w:r>
    </w:p>
    <w:p w14:paraId="0739860E" w14:textId="77777777" w:rsidR="000F7370" w:rsidRPr="00C6509D" w:rsidRDefault="00620293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hyperlink r:id="rId8" w:history="1">
        <w:r w:rsidR="000F7370" w:rsidRPr="00C6509D">
          <w:rPr>
            <w:rStyle w:val="Hiperhivatkozs"/>
            <w:rFonts w:ascii="TeleNeo Office" w:hAnsi="TeleNeo Office"/>
            <w:szCs w:val="24"/>
          </w:rPr>
          <w:t>szamla.tavnyomtatas@telekom.hu</w:t>
        </w:r>
      </w:hyperlink>
    </w:p>
    <w:p w14:paraId="44D87205" w14:textId="77B82B3F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>Ebben az esetben egy email egy számlát és annak mellékletét tartalmazhatja.</w:t>
      </w:r>
    </w:p>
    <w:p w14:paraId="3E9B06BA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</w:p>
    <w:p w14:paraId="5C5DF066" w14:textId="6F6000A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b/>
          <w:bCs/>
          <w:szCs w:val="24"/>
        </w:rPr>
      </w:pPr>
      <w:r w:rsidRPr="00C6509D">
        <w:rPr>
          <w:rFonts w:ascii="TeleNeo Office" w:hAnsi="TeleNeo Office"/>
          <w:b/>
          <w:bCs/>
          <w:szCs w:val="24"/>
        </w:rPr>
        <w:t xml:space="preserve">Papír alapú számla </w:t>
      </w:r>
      <w:proofErr w:type="gramStart"/>
      <w:r w:rsidRPr="00C6509D">
        <w:rPr>
          <w:rFonts w:ascii="TeleNeo Office" w:hAnsi="TeleNeo Office"/>
          <w:b/>
          <w:bCs/>
          <w:szCs w:val="24"/>
        </w:rPr>
        <w:t>esetén</w:t>
      </w:r>
      <w:proofErr w:type="gramEnd"/>
      <w:r w:rsidRPr="00C6509D">
        <w:rPr>
          <w:rFonts w:ascii="TeleNeo Office" w:hAnsi="TeleNeo Office"/>
          <w:b/>
          <w:bCs/>
          <w:szCs w:val="24"/>
        </w:rPr>
        <w:t xml:space="preserve"> postai úton:</w:t>
      </w:r>
    </w:p>
    <w:p w14:paraId="1ADC694D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 xml:space="preserve">Magyar Telekom </w:t>
      </w:r>
      <w:proofErr w:type="spellStart"/>
      <w:r w:rsidRPr="00C6509D">
        <w:rPr>
          <w:rFonts w:ascii="TeleNeo Office" w:hAnsi="TeleNeo Office"/>
          <w:szCs w:val="24"/>
        </w:rPr>
        <w:t>Nyrt</w:t>
      </w:r>
      <w:proofErr w:type="spellEnd"/>
      <w:r w:rsidRPr="00C6509D">
        <w:rPr>
          <w:rFonts w:ascii="TeleNeo Office" w:hAnsi="TeleNeo Office"/>
          <w:szCs w:val="24"/>
        </w:rPr>
        <w:t xml:space="preserve">. </w:t>
      </w:r>
    </w:p>
    <w:p w14:paraId="14C06633" w14:textId="52D434AB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>Levelezési cím: 1438 Budapest Pf. 380</w:t>
      </w:r>
    </w:p>
    <w:p w14:paraId="341D60FC" w14:textId="77777777" w:rsidR="000F7370" w:rsidRPr="00C6509D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</w:p>
    <w:p w14:paraId="661E6EB3" w14:textId="13610F25" w:rsidR="000F7370" w:rsidRPr="0014695B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 xml:space="preserve">Bérbeadó a számlán köteles feltüntetni a </w:t>
      </w:r>
      <w:r w:rsidRPr="00C6509D">
        <w:rPr>
          <w:rFonts w:ascii="TeleNeo Office" w:hAnsi="TeleNeo Office"/>
          <w:b/>
          <w:szCs w:val="24"/>
          <w:u w:val="single"/>
        </w:rPr>
        <w:t>helyszín nevét</w:t>
      </w:r>
      <w:r w:rsidR="00064AE7" w:rsidRPr="00C6509D">
        <w:rPr>
          <w:rFonts w:ascii="TeleNeo Office" w:hAnsi="TeleNeo Office"/>
          <w:b/>
          <w:szCs w:val="24"/>
          <w:u w:val="single"/>
        </w:rPr>
        <w:t xml:space="preserve"> (Hajdúszoboszló 2)</w:t>
      </w:r>
      <w:r w:rsidRPr="00C6509D">
        <w:rPr>
          <w:rFonts w:ascii="TeleNeo Office" w:hAnsi="TeleNeo Office"/>
          <w:b/>
          <w:szCs w:val="24"/>
          <w:u w:val="single"/>
        </w:rPr>
        <w:t>,</w:t>
      </w:r>
      <w:r w:rsidRPr="00C6509D">
        <w:rPr>
          <w:rFonts w:ascii="TeleNeo Office" w:hAnsi="TeleNeo Office"/>
          <w:szCs w:val="24"/>
        </w:rPr>
        <w:t xml:space="preserve"> a szerződés első oldalán a bal felső sarokban található </w:t>
      </w:r>
      <w:r w:rsidRPr="00C6509D">
        <w:rPr>
          <w:rFonts w:ascii="TeleNeo Office" w:hAnsi="TeleNeo Office"/>
          <w:b/>
          <w:szCs w:val="24"/>
          <w:u w:val="single"/>
        </w:rPr>
        <w:t>szerződésszámot</w:t>
      </w:r>
      <w:r w:rsidR="00064AE7" w:rsidRPr="00C6509D">
        <w:rPr>
          <w:rFonts w:ascii="TeleNeo Office" w:hAnsi="TeleNeo Office"/>
          <w:b/>
          <w:szCs w:val="24"/>
          <w:u w:val="single"/>
        </w:rPr>
        <w:t xml:space="preserve"> (20000876)</w:t>
      </w:r>
      <w:r w:rsidRPr="00C6509D">
        <w:rPr>
          <w:rFonts w:ascii="TeleNeo Office" w:hAnsi="TeleNeo Office"/>
          <w:szCs w:val="24"/>
        </w:rPr>
        <w:t xml:space="preserve"> és a </w:t>
      </w:r>
      <w:r w:rsidRPr="00C6509D">
        <w:rPr>
          <w:rFonts w:ascii="TeleNeo Office" w:hAnsi="TeleNeo Office"/>
          <w:b/>
          <w:szCs w:val="24"/>
          <w:u w:val="single"/>
        </w:rPr>
        <w:t>bérleti időszakot</w:t>
      </w:r>
      <w:r w:rsidRPr="00C6509D">
        <w:rPr>
          <w:rFonts w:ascii="TeleNeo Office" w:hAnsi="TeleNeo Office"/>
          <w:szCs w:val="24"/>
        </w:rPr>
        <w:t xml:space="preserve">, amelyre az esedékes bérleti díjat követeli. Amennyiben Bérbeadó nem tünteti fel a számlán a fent leírt szükséges adatokat, Bérlő jogosult a számlát visszaküldeni/visszautasítani azzal a hivatkozással, hogy </w:t>
      </w:r>
      <w:proofErr w:type="spellStart"/>
      <w:r w:rsidRPr="00C6509D">
        <w:rPr>
          <w:rFonts w:ascii="TeleNeo Office" w:hAnsi="TeleNeo Office"/>
          <w:szCs w:val="24"/>
        </w:rPr>
        <w:t>azonosítatlan</w:t>
      </w:r>
      <w:proofErr w:type="spellEnd"/>
      <w:r w:rsidRPr="00C6509D">
        <w:rPr>
          <w:rFonts w:ascii="TeleNeo Office" w:hAnsi="TeleNeo Office"/>
          <w:szCs w:val="24"/>
        </w:rPr>
        <w:t xml:space="preserve"> számla. A fenti</w:t>
      </w:r>
      <w:r w:rsidRPr="0014695B">
        <w:rPr>
          <w:rFonts w:ascii="TeleNeo Office" w:hAnsi="TeleNeo Office"/>
          <w:szCs w:val="24"/>
        </w:rPr>
        <w:t xml:space="preserve"> esetben Bérbeadó nem jogosult késedelmi kamat felszámítására.</w:t>
      </w:r>
    </w:p>
    <w:p w14:paraId="3889A9FC" w14:textId="40FEFF6D" w:rsidR="000F7370" w:rsidRDefault="000F7370" w:rsidP="00C6509D">
      <w:pPr>
        <w:pStyle w:val="Szvegtrzs"/>
        <w:numPr>
          <w:ilvl w:val="12"/>
          <w:numId w:val="0"/>
        </w:numPr>
        <w:rPr>
          <w:rFonts w:ascii="TeleNeo Office" w:hAnsi="TeleNeo Office"/>
          <w:szCs w:val="24"/>
        </w:rPr>
      </w:pPr>
    </w:p>
    <w:p w14:paraId="56C5F1DD" w14:textId="47E402D4" w:rsidR="00C6509D" w:rsidRPr="00F26DD3" w:rsidRDefault="00C6509D" w:rsidP="00C6509D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F26DD3">
        <w:rPr>
          <w:rFonts w:ascii="TeleNeo Office" w:hAnsi="TeleNeo Office"/>
        </w:rPr>
        <w:t xml:space="preserve">Felek </w:t>
      </w:r>
      <w:r>
        <w:rPr>
          <w:rFonts w:ascii="TeleNeo Office" w:hAnsi="TeleNeo Office"/>
        </w:rPr>
        <w:t xml:space="preserve">megállapodnak abban, hogy </w:t>
      </w:r>
      <w:r w:rsidRPr="00F26DD3">
        <w:rPr>
          <w:rFonts w:ascii="TeleNeo Office" w:hAnsi="TeleNeo Office"/>
        </w:rPr>
        <w:t xml:space="preserve">a szerződés </w:t>
      </w:r>
      <w:r>
        <w:rPr>
          <w:rFonts w:ascii="TeleNeo Office" w:hAnsi="TeleNeo Office"/>
        </w:rPr>
        <w:t>2</w:t>
      </w:r>
      <w:r w:rsidRPr="00F26DD3">
        <w:rPr>
          <w:rFonts w:ascii="TeleNeo Office" w:hAnsi="TeleNeo Office"/>
        </w:rPr>
        <w:t>.</w:t>
      </w:r>
      <w:r>
        <w:rPr>
          <w:rFonts w:ascii="TeleNeo Office" w:hAnsi="TeleNeo Office"/>
        </w:rPr>
        <w:t>5.</w:t>
      </w:r>
      <w:r w:rsidRPr="00F26DD3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pontja helyébe a következő rendelkezés lép</w:t>
      </w:r>
      <w:r w:rsidRPr="00F26DD3">
        <w:rPr>
          <w:rFonts w:ascii="TeleNeo Office" w:hAnsi="TeleNeo Office"/>
        </w:rPr>
        <w:t>:</w:t>
      </w:r>
    </w:p>
    <w:p w14:paraId="144B040A" w14:textId="7E2A0ED6" w:rsidR="000F7370" w:rsidRPr="0014695B" w:rsidRDefault="00C6509D" w:rsidP="00C6509D">
      <w:pPr>
        <w:pStyle w:val="Szvegtrzs"/>
        <w:ind w:left="567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t>„</w:t>
      </w:r>
      <w:r w:rsidR="000F7370" w:rsidRPr="0014695B">
        <w:rPr>
          <w:rFonts w:ascii="TeleNeo Office" w:hAnsi="TeleNeo Office"/>
          <w:szCs w:val="24"/>
        </w:rPr>
        <w:t>Felek a számla teljesítési időpontjánál a szerződés időtartama alatt hatályos Áfa törvény szabályai szerint járnak el.</w:t>
      </w:r>
    </w:p>
    <w:p w14:paraId="1CE69ECB" w14:textId="77777777" w:rsidR="000F7370" w:rsidRPr="0014695B" w:rsidRDefault="000F7370" w:rsidP="00C6509D">
      <w:pPr>
        <w:ind w:left="567"/>
        <w:jc w:val="both"/>
        <w:rPr>
          <w:rFonts w:ascii="TeleNeo Office" w:hAnsi="TeleNeo Office"/>
          <w:szCs w:val="24"/>
        </w:rPr>
      </w:pPr>
    </w:p>
    <w:p w14:paraId="56669D33" w14:textId="77777777" w:rsidR="000F7370" w:rsidRPr="0014695B" w:rsidRDefault="000F7370" w:rsidP="00C6509D">
      <w:pPr>
        <w:ind w:left="567"/>
        <w:jc w:val="both"/>
        <w:rPr>
          <w:rFonts w:ascii="TeleNeo Office" w:hAnsi="TeleNeo Office"/>
          <w:szCs w:val="24"/>
        </w:rPr>
      </w:pPr>
      <w:r w:rsidRPr="0014695B">
        <w:rPr>
          <w:rFonts w:ascii="TeleNeo Office" w:hAnsi="TeleNeo Office"/>
          <w:szCs w:val="24"/>
        </w:rPr>
        <w:t xml:space="preserve">Bérbeadó tudomással bír arról, hogy az Áfa törvény </w:t>
      </w:r>
      <w:proofErr w:type="spellStart"/>
      <w:r w:rsidRPr="0014695B">
        <w:rPr>
          <w:rFonts w:ascii="TeleNeo Office" w:hAnsi="TeleNeo Office"/>
          <w:szCs w:val="24"/>
        </w:rPr>
        <w:t>főszabálya</w:t>
      </w:r>
      <w:proofErr w:type="spellEnd"/>
      <w:r w:rsidRPr="0014695B">
        <w:rPr>
          <w:rFonts w:ascii="TeleNeo Office" w:hAnsi="TeleNeo Office"/>
          <w:szCs w:val="24"/>
        </w:rPr>
        <w:t xml:space="preserve"> értelmében mentes az adó alól az ingatlan (ingatlanrész) bérbeadása és haszonbérbeadása. </w:t>
      </w:r>
    </w:p>
    <w:p w14:paraId="39A983FF" w14:textId="77777777" w:rsidR="000F7370" w:rsidRPr="0014695B" w:rsidRDefault="000F7370" w:rsidP="00C6509D">
      <w:pPr>
        <w:spacing w:before="100" w:beforeAutospacing="1" w:after="100" w:afterAutospacing="1"/>
        <w:ind w:left="567"/>
        <w:jc w:val="both"/>
        <w:rPr>
          <w:rFonts w:ascii="TeleNeo Office" w:hAnsi="TeleNeo Office"/>
          <w:szCs w:val="24"/>
        </w:rPr>
      </w:pPr>
      <w:r w:rsidRPr="0014695B">
        <w:rPr>
          <w:rFonts w:ascii="TeleNeo Office" w:hAnsi="TeleNeo Office"/>
          <w:szCs w:val="24"/>
        </w:rPr>
        <w:t>A belföldön nyilvántartásba vett adóalany az állami adóhatóságnak tett előzetes bejelentése alapján dönthet úgy is, hogy főszabály szerint adómentes ingatlan-bérbeadását adókötelessé teszi. E választásától a választása évét követő ötödik adóév végéig nem térhet el. A választás éve az az adóév, amelyre vonatkozóan első ízben alkalmazza az adóalany az általános szabályok szerinti adózást.</w:t>
      </w:r>
    </w:p>
    <w:p w14:paraId="373998A4" w14:textId="77777777" w:rsidR="000F7370" w:rsidRPr="0014695B" w:rsidRDefault="000F7370" w:rsidP="00C6509D">
      <w:pPr>
        <w:spacing w:before="100" w:beforeAutospacing="1" w:after="100" w:afterAutospacing="1"/>
        <w:ind w:left="567"/>
        <w:jc w:val="both"/>
        <w:rPr>
          <w:rFonts w:ascii="TeleNeo Office" w:hAnsi="TeleNeo Office"/>
          <w:szCs w:val="24"/>
        </w:rPr>
      </w:pPr>
      <w:r w:rsidRPr="0014695B">
        <w:rPr>
          <w:rFonts w:ascii="TeleNeo Office" w:hAnsi="TeleNeo Office"/>
          <w:szCs w:val="24"/>
        </w:rPr>
        <w:lastRenderedPageBreak/>
        <w:t xml:space="preserve">Bérbeadó tudomással bír arról, hogy a bérleti szerződés alapján fizetett díj tekintetében a hatályos jogszabályok szerint járnak el. Bérbeadó tudomásul veszi, hogy </w:t>
      </w:r>
      <w:proofErr w:type="gramStart"/>
      <w:r w:rsidRPr="0014695B">
        <w:rPr>
          <w:rFonts w:ascii="TeleNeo Office" w:hAnsi="TeleNeo Office"/>
          <w:szCs w:val="24"/>
        </w:rPr>
        <w:t>ezen</w:t>
      </w:r>
      <w:proofErr w:type="gramEnd"/>
      <w:r w:rsidRPr="0014695B">
        <w:rPr>
          <w:rFonts w:ascii="TeleNeo Office" w:hAnsi="TeleNeo Office"/>
          <w:szCs w:val="24"/>
        </w:rPr>
        <w:t xml:space="preserve"> jogszabályok esetleges változásai a jelen bérleti szerződés vonatkozó részeinek automatikus módosulását vonják maguk után.</w:t>
      </w:r>
    </w:p>
    <w:p w14:paraId="37A19E99" w14:textId="6E717665" w:rsidR="000F7370" w:rsidRPr="00C6509D" w:rsidRDefault="000F7370" w:rsidP="00C6509D">
      <w:pPr>
        <w:spacing w:before="100" w:beforeAutospacing="1" w:after="100" w:afterAutospacing="1"/>
        <w:ind w:left="567"/>
        <w:jc w:val="both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>Bérbeadó vállalja, hogy számláját mindig a hatályos jogszabályoknak megfelelően állítja ki és küldi meg Bérlő részére.</w:t>
      </w:r>
    </w:p>
    <w:p w14:paraId="4E4E3750" w14:textId="6121EE98" w:rsidR="000F7370" w:rsidRPr="00C6509D" w:rsidRDefault="000F7370" w:rsidP="00C6509D">
      <w:pPr>
        <w:spacing w:before="100" w:beforeAutospacing="1" w:after="100" w:afterAutospacing="1"/>
        <w:ind w:left="567"/>
        <w:jc w:val="both"/>
        <w:rPr>
          <w:rFonts w:ascii="TeleNeo Office" w:hAnsi="TeleNeo Office"/>
          <w:szCs w:val="24"/>
        </w:rPr>
      </w:pPr>
      <w:r w:rsidRPr="00C6509D">
        <w:rPr>
          <w:rFonts w:ascii="TeleNeo Office" w:hAnsi="TeleNeo Office"/>
          <w:szCs w:val="24"/>
        </w:rPr>
        <w:t>A díjfizetés a Bérbeadó által kibocsátott sz</w:t>
      </w:r>
      <w:r w:rsidR="004B3EE4">
        <w:rPr>
          <w:rFonts w:ascii="TeleNeo Office" w:hAnsi="TeleNeo Office"/>
          <w:szCs w:val="24"/>
        </w:rPr>
        <w:t xml:space="preserve">ámla kézhezvételétől számított </w:t>
      </w:r>
      <w:r w:rsidR="004B3EE4" w:rsidRPr="004B3EE4">
        <w:rPr>
          <w:rFonts w:ascii="TeleNeo Office" w:hAnsi="TeleNeo Office"/>
          <w:color w:val="00B0F0"/>
          <w:szCs w:val="24"/>
        </w:rPr>
        <w:t>15</w:t>
      </w:r>
      <w:r w:rsidRPr="004B3EE4">
        <w:rPr>
          <w:rFonts w:ascii="TeleNeo Office" w:hAnsi="TeleNeo Office"/>
          <w:color w:val="00B0F0"/>
          <w:szCs w:val="24"/>
        </w:rPr>
        <w:t>.</w:t>
      </w:r>
      <w:r w:rsidRPr="00C6509D">
        <w:rPr>
          <w:rFonts w:ascii="TeleNeo Office" w:hAnsi="TeleNeo Office"/>
          <w:szCs w:val="24"/>
        </w:rPr>
        <w:t xml:space="preserve"> (hatvanadik) napon átutalással történik a Bérbeadó </w:t>
      </w:r>
      <w:r w:rsidR="00C6509D" w:rsidRPr="00C6509D">
        <w:rPr>
          <w:rFonts w:ascii="TeleNeo Office" w:hAnsi="TeleNeo Office"/>
          <w:szCs w:val="24"/>
        </w:rPr>
        <w:t xml:space="preserve">OTP Bank </w:t>
      </w:r>
      <w:proofErr w:type="spellStart"/>
      <w:r w:rsidR="00C6509D" w:rsidRPr="00C6509D">
        <w:rPr>
          <w:rFonts w:ascii="TeleNeo Office" w:hAnsi="TeleNeo Office"/>
          <w:szCs w:val="24"/>
        </w:rPr>
        <w:t>Nyrt</w:t>
      </w:r>
      <w:proofErr w:type="spellEnd"/>
      <w:r w:rsidR="00C6509D" w:rsidRPr="00C6509D">
        <w:rPr>
          <w:rFonts w:ascii="TeleNeo Office" w:hAnsi="TeleNeo Office"/>
          <w:szCs w:val="24"/>
        </w:rPr>
        <w:t>.</w:t>
      </w:r>
      <w:r w:rsidRPr="00C6509D">
        <w:rPr>
          <w:rFonts w:ascii="TeleNeo Office" w:hAnsi="TeleNeo Office"/>
          <w:szCs w:val="24"/>
        </w:rPr>
        <w:t xml:space="preserve"> banknál vezetett </w:t>
      </w:r>
      <w:r w:rsidR="004B3EE4" w:rsidRPr="004B3EE4">
        <w:rPr>
          <w:rFonts w:ascii="TeleNeo Office" w:hAnsi="TeleNeo Office"/>
          <w:color w:val="00B0F0"/>
        </w:rPr>
        <w:t>11738084-15728355</w:t>
      </w:r>
      <w:r w:rsidR="00C6509D" w:rsidRPr="004B3EE4">
        <w:rPr>
          <w:rFonts w:ascii="TeleNeo Office" w:hAnsi="TeleNeo Office"/>
          <w:color w:val="00B0F0"/>
        </w:rPr>
        <w:t xml:space="preserve"> </w:t>
      </w:r>
      <w:r w:rsidRPr="00C6509D">
        <w:rPr>
          <w:rFonts w:ascii="TeleNeo Office" w:hAnsi="TeleNeo Office"/>
          <w:szCs w:val="24"/>
        </w:rPr>
        <w:t>bankszámlaszámára.</w:t>
      </w:r>
    </w:p>
    <w:p w14:paraId="29ACC8D6" w14:textId="3474441F" w:rsidR="000F7370" w:rsidRPr="0014695B" w:rsidRDefault="000F7370" w:rsidP="00C6509D">
      <w:pPr>
        <w:pStyle w:val="Csakszveg"/>
        <w:ind w:left="567"/>
        <w:jc w:val="both"/>
        <w:rPr>
          <w:rFonts w:ascii="TeleNeo Office" w:eastAsia="Times New Roman" w:hAnsi="TeleNeo Office"/>
          <w:sz w:val="24"/>
          <w:szCs w:val="24"/>
        </w:rPr>
      </w:pPr>
      <w:bookmarkStart w:id="3" w:name="_Hlk192942873"/>
      <w:r w:rsidRPr="00C6509D">
        <w:rPr>
          <w:rFonts w:ascii="TeleNeo Office" w:eastAsia="Times New Roman" w:hAnsi="TeleNeo Office"/>
          <w:sz w:val="24"/>
          <w:szCs w:val="24"/>
        </w:rPr>
        <w:t xml:space="preserve">Bérlő a bérleti díjat a vonatkozó bérleti díj számla igazolt kézhezvételét követően esedékességkor, a </w:t>
      </w:r>
      <w:r w:rsidR="00224402" w:rsidRPr="00C6509D">
        <w:rPr>
          <w:rFonts w:ascii="TeleNeo Office" w:eastAsia="Times New Roman" w:hAnsi="TeleNeo Office"/>
          <w:sz w:val="24"/>
          <w:szCs w:val="24"/>
        </w:rPr>
        <w:t xml:space="preserve">számla </w:t>
      </w:r>
      <w:r w:rsidRPr="00C6509D">
        <w:rPr>
          <w:rFonts w:ascii="TeleNeo Office" w:eastAsia="Times New Roman" w:hAnsi="TeleNeo Office"/>
          <w:sz w:val="24"/>
          <w:szCs w:val="24"/>
        </w:rPr>
        <w:t xml:space="preserve">beérkezési </w:t>
      </w:r>
      <w:proofErr w:type="gramStart"/>
      <w:r w:rsidRPr="00C6509D">
        <w:rPr>
          <w:rFonts w:ascii="TeleNeo Office" w:eastAsia="Times New Roman" w:hAnsi="TeleNeo Office"/>
          <w:sz w:val="24"/>
          <w:szCs w:val="24"/>
        </w:rPr>
        <w:t>dátumától</w:t>
      </w:r>
      <w:proofErr w:type="gramEnd"/>
      <w:r w:rsidRPr="00C6509D">
        <w:rPr>
          <w:rFonts w:ascii="TeleNeo Office" w:eastAsia="Times New Roman" w:hAnsi="TeleNeo Office"/>
          <w:sz w:val="24"/>
          <w:szCs w:val="24"/>
        </w:rPr>
        <w:t xml:space="preserve"> függően banki átutalással egyenlíti ki, a Bérbeadónak a vonatkozó számlán feltüntetett számú bankszámlájára.</w:t>
      </w:r>
    </w:p>
    <w:bookmarkEnd w:id="3"/>
    <w:p w14:paraId="64A18C3C" w14:textId="77777777" w:rsidR="000F7370" w:rsidRPr="0014695B" w:rsidRDefault="000F7370" w:rsidP="00C6509D">
      <w:pPr>
        <w:pStyle w:val="Csakszveg"/>
        <w:ind w:left="567"/>
        <w:jc w:val="both"/>
        <w:rPr>
          <w:rFonts w:ascii="TeleNeo Office" w:eastAsia="Times New Roman" w:hAnsi="TeleNeo Office"/>
          <w:sz w:val="24"/>
          <w:szCs w:val="24"/>
        </w:rPr>
      </w:pPr>
    </w:p>
    <w:p w14:paraId="248DD97A" w14:textId="77777777" w:rsidR="000F7370" w:rsidRPr="0014695B" w:rsidRDefault="000F7370" w:rsidP="00C6509D">
      <w:pPr>
        <w:pStyle w:val="Csakszveg"/>
        <w:ind w:left="567"/>
        <w:jc w:val="both"/>
        <w:rPr>
          <w:rFonts w:ascii="TeleNeo Office" w:eastAsia="Times New Roman" w:hAnsi="TeleNeo Office"/>
          <w:sz w:val="24"/>
          <w:szCs w:val="24"/>
        </w:rPr>
      </w:pPr>
      <w:r w:rsidRPr="0014695B">
        <w:rPr>
          <w:rFonts w:ascii="TeleNeo Office" w:eastAsia="Times New Roman" w:hAnsi="TeleNeo Office"/>
          <w:sz w:val="24"/>
          <w:szCs w:val="24"/>
        </w:rPr>
        <w:t xml:space="preserve">Amennyiben a fizetési határnap munkaszüneti napra, ünnepnapra, vagy bankszüneti napra esik, akkor a pénzügyi teljesítés határnapja a következő banki munkanap. </w:t>
      </w:r>
      <w:bookmarkStart w:id="4" w:name="_Hlk39608410"/>
      <w:r w:rsidRPr="0014695B">
        <w:rPr>
          <w:rFonts w:ascii="TeleNeo Office" w:eastAsia="Times New Roman" w:hAnsi="TeleNeo Office"/>
          <w:sz w:val="24"/>
          <w:szCs w:val="24"/>
        </w:rPr>
        <w:t>A pénzügyi teljesítés napja a Bérbeadó bankszámláján történő jóváírás napja.</w:t>
      </w:r>
      <w:bookmarkEnd w:id="4"/>
      <w:r>
        <w:rPr>
          <w:rFonts w:ascii="TeleNeo Office" w:eastAsia="Times New Roman" w:hAnsi="TeleNeo Office"/>
          <w:sz w:val="24"/>
          <w:szCs w:val="24"/>
        </w:rPr>
        <w:t>”</w:t>
      </w:r>
    </w:p>
    <w:p w14:paraId="70DCE493" w14:textId="77777777" w:rsidR="000F7370" w:rsidRPr="0014695B" w:rsidRDefault="000F7370" w:rsidP="00C6509D">
      <w:pPr>
        <w:pStyle w:val="Szvegtrzs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</w:p>
    <w:p w14:paraId="7184AD87" w14:textId="1D2651A3" w:rsidR="00F31C38" w:rsidRPr="00F26DD3" w:rsidRDefault="00F31C38" w:rsidP="00F31C38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 xml:space="preserve">Felek megállapodnak abban, hogy a szerződés </w:t>
      </w:r>
      <w:r w:rsidR="00E607A9" w:rsidRPr="00D90834">
        <w:rPr>
          <w:rFonts w:ascii="TeleNeo Office" w:hAnsi="TeleNeo Office"/>
        </w:rPr>
        <w:t xml:space="preserve">3. </w:t>
      </w:r>
      <w:r w:rsidRPr="00D90834">
        <w:rPr>
          <w:rFonts w:ascii="TeleNeo Office" w:hAnsi="TeleNeo Office"/>
        </w:rPr>
        <w:t>pontja helyébe a következő rendelkezés</w:t>
      </w:r>
      <w:r>
        <w:rPr>
          <w:rFonts w:ascii="TeleNeo Office" w:hAnsi="TeleNeo Office"/>
        </w:rPr>
        <w:t xml:space="preserve"> lép</w:t>
      </w:r>
      <w:r w:rsidRPr="00F26DD3">
        <w:rPr>
          <w:rFonts w:ascii="TeleNeo Office" w:hAnsi="TeleNeo Office"/>
        </w:rPr>
        <w:t>:</w:t>
      </w:r>
    </w:p>
    <w:bookmarkEnd w:id="2"/>
    <w:p w14:paraId="518E46DD" w14:textId="56284DF7" w:rsidR="00E607A9" w:rsidRPr="00E607A9" w:rsidRDefault="00E607A9" w:rsidP="00E607A9">
      <w:pPr>
        <w:ind w:left="567"/>
        <w:jc w:val="both"/>
        <w:rPr>
          <w:rFonts w:ascii="TeleNeo Office" w:hAnsi="TeleNeo Office"/>
        </w:rPr>
      </w:pPr>
      <w:r>
        <w:rPr>
          <w:rFonts w:ascii="TeleNeo Office" w:hAnsi="TeleNeo Office"/>
        </w:rPr>
        <w:t>„</w:t>
      </w:r>
      <w:r w:rsidRPr="00E607A9">
        <w:rPr>
          <w:rFonts w:ascii="TeleNeo Office" w:hAnsi="TeleNeo Office"/>
        </w:rPr>
        <w:t>Felek megállapodnak abban, hogy a jelen bérleti szerződést 202</w:t>
      </w:r>
      <w:r w:rsidR="00D90834">
        <w:rPr>
          <w:rFonts w:ascii="TeleNeo Office" w:hAnsi="TeleNeo Office"/>
        </w:rPr>
        <w:t>6. január. 1 napjától</w:t>
      </w:r>
      <w:r w:rsidR="00C6509D">
        <w:rPr>
          <w:rFonts w:ascii="TeleNeo Office" w:hAnsi="TeleNeo Office"/>
        </w:rPr>
        <w:t xml:space="preserve"> számítva 5 (öt) év határozott időta</w:t>
      </w:r>
      <w:r w:rsidRPr="00E607A9">
        <w:rPr>
          <w:rFonts w:ascii="TeleNeo Office" w:hAnsi="TeleNeo Office"/>
        </w:rPr>
        <w:t>rtamra kötik</w:t>
      </w:r>
      <w:r>
        <w:rPr>
          <w:rFonts w:ascii="TeleNeo Office" w:hAnsi="TeleNeo Office"/>
        </w:rPr>
        <w:t>.</w:t>
      </w:r>
      <w:r w:rsidR="00D90834">
        <w:rPr>
          <w:rFonts w:ascii="TeleNeo Office" w:hAnsi="TeleNeo Office"/>
        </w:rPr>
        <w:t>”</w:t>
      </w:r>
    </w:p>
    <w:p w14:paraId="5132061D" w14:textId="07537B69" w:rsidR="00D90834" w:rsidRDefault="00D90834" w:rsidP="00D90834">
      <w:pPr>
        <w:jc w:val="both"/>
        <w:rPr>
          <w:rFonts w:ascii="TeleNeo Office" w:hAnsi="TeleNeo Office"/>
        </w:rPr>
      </w:pPr>
    </w:p>
    <w:p w14:paraId="570C0C22" w14:textId="7C775CAA" w:rsidR="00C6509D" w:rsidRPr="00F26DD3" w:rsidRDefault="00C6509D" w:rsidP="00C6509D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 xml:space="preserve">Felek megállapodnak abban, hogy a szerződés </w:t>
      </w:r>
      <w:r>
        <w:rPr>
          <w:rFonts w:ascii="TeleNeo Office" w:hAnsi="TeleNeo Office"/>
        </w:rPr>
        <w:t>4.1</w:t>
      </w:r>
      <w:r w:rsidRPr="00D90834">
        <w:rPr>
          <w:rFonts w:ascii="TeleNeo Office" w:hAnsi="TeleNeo Office"/>
        </w:rPr>
        <w:t>. pontja helyébe a következő rendelkezés</w:t>
      </w:r>
      <w:r>
        <w:rPr>
          <w:rFonts w:ascii="TeleNeo Office" w:hAnsi="TeleNeo Office"/>
        </w:rPr>
        <w:t xml:space="preserve"> lép</w:t>
      </w:r>
      <w:r w:rsidRPr="00F26DD3">
        <w:rPr>
          <w:rFonts w:ascii="TeleNeo Office" w:hAnsi="TeleNeo Office"/>
        </w:rPr>
        <w:t>:</w:t>
      </w:r>
    </w:p>
    <w:p w14:paraId="0CA3A1BD" w14:textId="2E742E0B" w:rsidR="000F7370" w:rsidRDefault="000F7370" w:rsidP="000F7370">
      <w:pPr>
        <w:ind w:left="567"/>
        <w:jc w:val="both"/>
        <w:rPr>
          <w:rFonts w:ascii="TeleNeo Office" w:hAnsi="TeleNeo Office"/>
          <w:szCs w:val="24"/>
        </w:rPr>
      </w:pPr>
      <w:r>
        <w:rPr>
          <w:rFonts w:ascii="TeleNeo Office" w:hAnsi="TeleNeo Office"/>
        </w:rPr>
        <w:t>„</w:t>
      </w:r>
      <w:r w:rsidRPr="0014695B">
        <w:rPr>
          <w:rFonts w:ascii="TeleNeo Office" w:hAnsi="TeleNeo Office"/>
          <w:szCs w:val="24"/>
        </w:rPr>
        <w:t xml:space="preserve">Amennyiben az 1.3. pontban megjelölt berendezések, eszközök (bázisállomás) </w:t>
      </w:r>
      <w:r w:rsidRPr="00C6509D">
        <w:rPr>
          <w:rFonts w:ascii="TeleNeo Office" w:hAnsi="TeleNeo Office"/>
          <w:b/>
          <w:bCs/>
          <w:i/>
          <w:iCs/>
          <w:szCs w:val="24"/>
        </w:rPr>
        <w:t>átépítése</w:t>
      </w:r>
      <w:r w:rsidRPr="0014695B">
        <w:rPr>
          <w:rFonts w:ascii="TeleNeo Office" w:hAnsi="TeleNeo Office"/>
          <w:szCs w:val="24"/>
        </w:rPr>
        <w:t xml:space="preserve"> a hatályos jogszabályok alapján építési engedély köteles tevékenységnek minősül, </w:t>
      </w:r>
      <w:r w:rsidRPr="002C1E83">
        <w:rPr>
          <w:rFonts w:ascii="TeleNeo Office" w:hAnsi="TeleNeo Office"/>
          <w:color w:val="00B0F0"/>
          <w:szCs w:val="24"/>
        </w:rPr>
        <w:t>Bérbeadó</w:t>
      </w:r>
      <w:r w:rsidR="002C1E83" w:rsidRPr="002C1E83">
        <w:rPr>
          <w:rFonts w:ascii="TeleNeo Office" w:hAnsi="TeleNeo Office"/>
          <w:color w:val="00B0F0"/>
          <w:szCs w:val="24"/>
        </w:rPr>
        <w:t xml:space="preserve"> Bérlő kérésére külön adja ki</w:t>
      </w:r>
      <w:r w:rsidRPr="002C1E83">
        <w:rPr>
          <w:rFonts w:ascii="TeleNeo Office" w:hAnsi="TeleNeo Office"/>
          <w:color w:val="00B0F0"/>
          <w:szCs w:val="24"/>
        </w:rPr>
        <w:t xml:space="preserve"> </w:t>
      </w:r>
      <w:r w:rsidRPr="0014695B">
        <w:rPr>
          <w:rFonts w:ascii="TeleNeo Office" w:hAnsi="TeleNeo Office"/>
          <w:szCs w:val="24"/>
        </w:rPr>
        <w:t>az eljáráshoz szükséges tulajdonosi engedélyt, illetve hozzájáruló nyilatkozatot, hogy Bérlő a berendezések, eszközök (bázisállomás) átépítéséhez az építési engedélyezési, valamint a bázisállomás megépítését követően a használatbavételi engedélyezési eljárást saját nevében kezdeményezze</w:t>
      </w:r>
      <w:r>
        <w:rPr>
          <w:rFonts w:ascii="TeleNeo Office" w:hAnsi="TeleNeo Office"/>
          <w:szCs w:val="24"/>
        </w:rPr>
        <w:t>.”</w:t>
      </w:r>
    </w:p>
    <w:p w14:paraId="7C807A5E" w14:textId="77777777" w:rsidR="000F7370" w:rsidRDefault="000F7370" w:rsidP="000F7370">
      <w:pPr>
        <w:ind w:left="567"/>
        <w:jc w:val="both"/>
        <w:rPr>
          <w:rFonts w:ascii="TeleNeo Office" w:hAnsi="TeleNeo Office"/>
        </w:rPr>
      </w:pPr>
    </w:p>
    <w:p w14:paraId="420FF7E3" w14:textId="56587BCA" w:rsidR="003E7666" w:rsidRPr="00F26DD3" w:rsidRDefault="003E7666" w:rsidP="003E7666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>Felek megállapodnak abban, hogy a szerződés</w:t>
      </w:r>
      <w:r>
        <w:rPr>
          <w:rFonts w:ascii="TeleNeo Office" w:hAnsi="TeleNeo Office"/>
        </w:rPr>
        <w:t>t</w:t>
      </w:r>
      <w:r w:rsidRPr="00D90834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az alábbi 4.11. ponttal egészítik ki</w:t>
      </w:r>
      <w:r w:rsidRPr="00F26DD3">
        <w:rPr>
          <w:rFonts w:ascii="TeleNeo Office" w:hAnsi="TeleNeo Office"/>
        </w:rPr>
        <w:t>:</w:t>
      </w:r>
    </w:p>
    <w:p w14:paraId="31AA4313" w14:textId="1E37D982" w:rsidR="00D15825" w:rsidRDefault="003E7666" w:rsidP="003E7666">
      <w:pPr>
        <w:ind w:left="567"/>
        <w:jc w:val="both"/>
        <w:rPr>
          <w:rFonts w:ascii="TeleNeo Office" w:hAnsi="TeleNeo Office"/>
        </w:rPr>
      </w:pPr>
      <w:r>
        <w:rPr>
          <w:rFonts w:ascii="TeleNeo Office" w:hAnsi="TeleNeo Office"/>
          <w:szCs w:val="24"/>
        </w:rPr>
        <w:t>„</w:t>
      </w:r>
      <w:r w:rsidRPr="00A208FE">
        <w:rPr>
          <w:rFonts w:ascii="TeleNeo Office" w:hAnsi="TeleNeo Office"/>
          <w:szCs w:val="24"/>
        </w:rPr>
        <w:t>Bérbeadó</w:t>
      </w:r>
      <w:r w:rsidR="006C6184">
        <w:rPr>
          <w:rFonts w:ascii="TeleNeo Office" w:hAnsi="TeleNeo Office"/>
          <w:szCs w:val="24"/>
        </w:rPr>
        <w:t>k</w:t>
      </w:r>
      <w:r w:rsidRPr="00A208FE">
        <w:rPr>
          <w:rFonts w:ascii="TeleNeo Office" w:hAnsi="TeleNeo Office"/>
          <w:szCs w:val="24"/>
        </w:rPr>
        <w:t xml:space="preserve"> tudomásul veszi</w:t>
      </w:r>
      <w:r w:rsidR="006C6184">
        <w:rPr>
          <w:rFonts w:ascii="TeleNeo Office" w:hAnsi="TeleNeo Office"/>
          <w:szCs w:val="24"/>
        </w:rPr>
        <w:t>k</w:t>
      </w:r>
      <w:r w:rsidRPr="00A208FE">
        <w:rPr>
          <w:rFonts w:ascii="TeleNeo Office" w:hAnsi="TeleNeo Office"/>
          <w:szCs w:val="24"/>
        </w:rPr>
        <w:t>, hogy Bérlő a tulajdonát képező felépítményt – a Bérbeadó</w:t>
      </w:r>
      <w:r w:rsidR="006C6184">
        <w:rPr>
          <w:rFonts w:ascii="TeleNeo Office" w:hAnsi="TeleNeo Office"/>
          <w:szCs w:val="24"/>
        </w:rPr>
        <w:t>k</w:t>
      </w:r>
      <w:r w:rsidRPr="00A208FE">
        <w:rPr>
          <w:rFonts w:ascii="TeleNeo Office" w:hAnsi="TeleNeo Office"/>
          <w:szCs w:val="24"/>
        </w:rPr>
        <w:t xml:space="preserve"> külön hozzájárulása nélkül – bérleti szerződés keretében más személyek részére, korlátozásmentesen bérbe adhatja, hasznosíthatja. Bárminemű bérbeadás vagy használatba adás esetén további ellenszolgáltatásra a Bérbeadó</w:t>
      </w:r>
      <w:r w:rsidR="006C6184">
        <w:rPr>
          <w:rFonts w:ascii="TeleNeo Office" w:hAnsi="TeleNeo Office"/>
          <w:szCs w:val="24"/>
        </w:rPr>
        <w:t>k</w:t>
      </w:r>
      <w:r w:rsidRPr="00A208FE">
        <w:rPr>
          <w:rFonts w:ascii="TeleNeo Office" w:hAnsi="TeleNeo Office"/>
          <w:szCs w:val="24"/>
        </w:rPr>
        <w:t xml:space="preserve"> nem tarthat</w:t>
      </w:r>
      <w:r w:rsidR="006C6184">
        <w:rPr>
          <w:rFonts w:ascii="TeleNeo Office" w:hAnsi="TeleNeo Office"/>
          <w:szCs w:val="24"/>
        </w:rPr>
        <w:t>nak</w:t>
      </w:r>
      <w:r w:rsidRPr="00A208FE">
        <w:rPr>
          <w:rFonts w:ascii="TeleNeo Office" w:hAnsi="TeleNeo Office"/>
          <w:szCs w:val="24"/>
        </w:rPr>
        <w:t xml:space="preserve"> igényt. A Bérlő bérlői és a Bérbeadó</w:t>
      </w:r>
      <w:r w:rsidR="006C6184">
        <w:rPr>
          <w:rFonts w:ascii="TeleNeo Office" w:hAnsi="TeleNeo Office"/>
          <w:szCs w:val="24"/>
        </w:rPr>
        <w:t>k</w:t>
      </w:r>
      <w:r w:rsidRPr="00A208FE">
        <w:rPr>
          <w:rFonts w:ascii="TeleNeo Office" w:hAnsi="TeleNeo Office"/>
          <w:szCs w:val="24"/>
        </w:rPr>
        <w:t xml:space="preserve"> között jogviszony nem keletkezik</w:t>
      </w:r>
      <w:r>
        <w:rPr>
          <w:rFonts w:ascii="TeleNeo Office" w:hAnsi="TeleNeo Office"/>
          <w:szCs w:val="24"/>
        </w:rPr>
        <w:t>.</w:t>
      </w:r>
      <w:r w:rsidR="002C1E83">
        <w:rPr>
          <w:rFonts w:ascii="TeleNeo Office" w:hAnsi="TeleNeo Office"/>
          <w:szCs w:val="24"/>
        </w:rPr>
        <w:t xml:space="preserve"> </w:t>
      </w:r>
      <w:r w:rsidR="002C1E83" w:rsidRPr="002C1E83">
        <w:rPr>
          <w:rFonts w:ascii="TeleNeo Office" w:hAnsi="TeleNeo Office"/>
          <w:color w:val="00B0F0"/>
          <w:szCs w:val="24"/>
        </w:rPr>
        <w:t>Bérlő köteles tájékoztatni Bérbeadót az albérlő személyéről</w:t>
      </w:r>
      <w:r w:rsidR="002C1E83">
        <w:rPr>
          <w:rFonts w:ascii="TeleNeo Office" w:hAnsi="TeleNeo Office"/>
          <w:szCs w:val="24"/>
        </w:rPr>
        <w:t xml:space="preserve">. </w:t>
      </w:r>
      <w:r>
        <w:rPr>
          <w:rFonts w:ascii="TeleNeo Office" w:hAnsi="TeleNeo Office"/>
          <w:szCs w:val="24"/>
        </w:rPr>
        <w:t>”</w:t>
      </w:r>
    </w:p>
    <w:p w14:paraId="0B090481" w14:textId="77777777" w:rsidR="003E7666" w:rsidRDefault="003E7666" w:rsidP="00D90834">
      <w:pPr>
        <w:jc w:val="both"/>
        <w:rPr>
          <w:rFonts w:ascii="TeleNeo Office" w:hAnsi="TeleNeo Office"/>
        </w:rPr>
      </w:pPr>
    </w:p>
    <w:p w14:paraId="39828B04" w14:textId="1FE7622A" w:rsidR="003E7666" w:rsidRDefault="003E7666" w:rsidP="003E7666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>Felek megállapodnak abban, hogy a szerződés</w:t>
      </w:r>
      <w:r>
        <w:rPr>
          <w:rFonts w:ascii="TeleNeo Office" w:hAnsi="TeleNeo Office"/>
        </w:rPr>
        <w:t>t</w:t>
      </w:r>
      <w:r w:rsidRPr="00D90834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az alábbi 4.12. ponttal egészítik ki</w:t>
      </w:r>
      <w:r w:rsidRPr="00F26DD3">
        <w:rPr>
          <w:rFonts w:ascii="TeleNeo Office" w:hAnsi="TeleNeo Office"/>
        </w:rPr>
        <w:t>:</w:t>
      </w:r>
    </w:p>
    <w:p w14:paraId="46CBC3A7" w14:textId="6EDC6A8C" w:rsidR="003E7666" w:rsidRDefault="003E7666" w:rsidP="003E7666">
      <w:pPr>
        <w:ind w:left="567"/>
        <w:jc w:val="both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t>„</w:t>
      </w:r>
      <w:r w:rsidRPr="00A208FE">
        <w:rPr>
          <w:rFonts w:ascii="TeleNeo Office" w:hAnsi="TeleNeo Office"/>
          <w:szCs w:val="24"/>
        </w:rPr>
        <w:t>Bérbeadó</w:t>
      </w:r>
      <w:r w:rsidR="006C6184">
        <w:rPr>
          <w:rFonts w:ascii="TeleNeo Office" w:hAnsi="TeleNeo Office"/>
          <w:szCs w:val="24"/>
        </w:rPr>
        <w:t>k</w:t>
      </w:r>
      <w:r w:rsidRPr="00A208FE">
        <w:rPr>
          <w:rFonts w:ascii="TeleNeo Office" w:hAnsi="TeleNeo Office"/>
          <w:szCs w:val="24"/>
        </w:rPr>
        <w:t xml:space="preserve"> kijelenti</w:t>
      </w:r>
      <w:r w:rsidR="006C6184">
        <w:rPr>
          <w:rFonts w:ascii="TeleNeo Office" w:hAnsi="TeleNeo Office"/>
          <w:szCs w:val="24"/>
        </w:rPr>
        <w:t>k</w:t>
      </w:r>
      <w:r w:rsidRPr="00A208FE">
        <w:rPr>
          <w:rFonts w:ascii="TeleNeo Office" w:hAnsi="TeleNeo Office"/>
          <w:szCs w:val="24"/>
        </w:rPr>
        <w:t xml:space="preserve">, hogy a Bérleményt és a bázisállomás vezetékeit érintő területrendezést vagy építkezést a kábelhálózat védelme érdekében, és a </w:t>
      </w:r>
      <w:r w:rsidRPr="00A208FE">
        <w:rPr>
          <w:rFonts w:ascii="TeleNeo Office" w:hAnsi="TeleNeo Office"/>
          <w:szCs w:val="24"/>
        </w:rPr>
        <w:lastRenderedPageBreak/>
        <w:t>hírközlési szolgáltatás zavartalansága érdekében, kizárólag a Bérlővel történt írásbeli egyeztetést követően végez</w:t>
      </w:r>
      <w:r w:rsidR="006C6184">
        <w:rPr>
          <w:rFonts w:ascii="TeleNeo Office" w:hAnsi="TeleNeo Office"/>
          <w:szCs w:val="24"/>
        </w:rPr>
        <w:t>nek</w:t>
      </w:r>
      <w:r w:rsidRPr="00A208FE">
        <w:rPr>
          <w:rFonts w:ascii="TeleNeo Office" w:hAnsi="TeleNeo Office"/>
          <w:szCs w:val="24"/>
        </w:rPr>
        <w:t xml:space="preserve"> vagy végeztet</w:t>
      </w:r>
      <w:r w:rsidR="006C6184">
        <w:rPr>
          <w:rFonts w:ascii="TeleNeo Office" w:hAnsi="TeleNeo Office"/>
          <w:szCs w:val="24"/>
        </w:rPr>
        <w:t>nek</w:t>
      </w:r>
      <w:r w:rsidRPr="00A208FE">
        <w:rPr>
          <w:rFonts w:ascii="TeleNeo Office" w:hAnsi="TeleNeo Office"/>
          <w:szCs w:val="24"/>
        </w:rPr>
        <w:t>. Az egyeztetés elmulasztásával a Bérbeadó</w:t>
      </w:r>
      <w:r w:rsidR="006C6184">
        <w:rPr>
          <w:rFonts w:ascii="TeleNeo Office" w:hAnsi="TeleNeo Office"/>
          <w:szCs w:val="24"/>
        </w:rPr>
        <w:t>k</w:t>
      </w:r>
      <w:r w:rsidRPr="00A208FE">
        <w:rPr>
          <w:rFonts w:ascii="TeleNeo Office" w:hAnsi="TeleNeo Office"/>
          <w:szCs w:val="24"/>
        </w:rPr>
        <w:t xml:space="preserve"> szerződésszegést követ</w:t>
      </w:r>
      <w:r w:rsidR="006C6184">
        <w:rPr>
          <w:rFonts w:ascii="TeleNeo Office" w:hAnsi="TeleNeo Office"/>
          <w:szCs w:val="24"/>
        </w:rPr>
        <w:t>nek</w:t>
      </w:r>
      <w:r w:rsidRPr="00A208FE">
        <w:rPr>
          <w:rFonts w:ascii="TeleNeo Office" w:hAnsi="TeleNeo Office"/>
          <w:szCs w:val="24"/>
        </w:rPr>
        <w:t xml:space="preserve"> el és az okozott kárt köteles</w:t>
      </w:r>
      <w:r w:rsidR="006C6184">
        <w:rPr>
          <w:rFonts w:ascii="TeleNeo Office" w:hAnsi="TeleNeo Office"/>
          <w:szCs w:val="24"/>
        </w:rPr>
        <w:t>ek</w:t>
      </w:r>
      <w:r w:rsidRPr="00A208FE">
        <w:rPr>
          <w:rFonts w:ascii="TeleNeo Office" w:hAnsi="TeleNeo Office"/>
          <w:szCs w:val="24"/>
        </w:rPr>
        <w:t xml:space="preserve"> megtéríteni</w:t>
      </w:r>
      <w:r>
        <w:rPr>
          <w:rFonts w:ascii="TeleNeo Office" w:hAnsi="TeleNeo Office"/>
          <w:szCs w:val="24"/>
        </w:rPr>
        <w:t>.”</w:t>
      </w:r>
    </w:p>
    <w:p w14:paraId="493FE958" w14:textId="77777777" w:rsidR="003E7666" w:rsidRPr="00F26DD3" w:rsidRDefault="003E7666" w:rsidP="003E7666">
      <w:pPr>
        <w:ind w:left="567"/>
        <w:jc w:val="both"/>
        <w:rPr>
          <w:rFonts w:ascii="TeleNeo Office" w:hAnsi="TeleNeo Office"/>
        </w:rPr>
      </w:pPr>
    </w:p>
    <w:p w14:paraId="091BEF8B" w14:textId="45BFBCCF" w:rsidR="003E7666" w:rsidRDefault="003E7666" w:rsidP="003E7666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>Felek megállapodnak abban, hogy a szerződés</w:t>
      </w:r>
      <w:r>
        <w:rPr>
          <w:rFonts w:ascii="TeleNeo Office" w:hAnsi="TeleNeo Office"/>
        </w:rPr>
        <w:t>t</w:t>
      </w:r>
      <w:r w:rsidRPr="00D90834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az alábbi 4.13. ponttal egészítik ki</w:t>
      </w:r>
      <w:r w:rsidRPr="00F26DD3">
        <w:rPr>
          <w:rFonts w:ascii="TeleNeo Office" w:hAnsi="TeleNeo Office"/>
        </w:rPr>
        <w:t>:</w:t>
      </w:r>
    </w:p>
    <w:p w14:paraId="1BDBC7F5" w14:textId="6CFBEA93" w:rsidR="003E7666" w:rsidRDefault="003E7666" w:rsidP="003E7666">
      <w:pPr>
        <w:ind w:left="567"/>
        <w:jc w:val="both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t>„</w:t>
      </w:r>
      <w:r w:rsidRPr="00A208FE">
        <w:rPr>
          <w:rFonts w:ascii="TeleNeo Office" w:hAnsi="TeleNeo Office"/>
          <w:szCs w:val="24"/>
        </w:rPr>
        <w:t>Bérlő kijelenti, és Bérbeadó</w:t>
      </w:r>
      <w:r w:rsidR="006C6184">
        <w:rPr>
          <w:rFonts w:ascii="TeleNeo Office" w:hAnsi="TeleNeo Office"/>
          <w:szCs w:val="24"/>
        </w:rPr>
        <w:t>k</w:t>
      </w:r>
      <w:r w:rsidRPr="00A208FE">
        <w:rPr>
          <w:rFonts w:ascii="TeleNeo Office" w:hAnsi="TeleNeo Office"/>
          <w:szCs w:val="24"/>
        </w:rPr>
        <w:t xml:space="preserve"> tudomással bír</w:t>
      </w:r>
      <w:r w:rsidR="006C6184">
        <w:rPr>
          <w:rFonts w:ascii="TeleNeo Office" w:hAnsi="TeleNeo Office"/>
          <w:szCs w:val="24"/>
        </w:rPr>
        <w:t>nak</w:t>
      </w:r>
      <w:r w:rsidRPr="00A208FE">
        <w:rPr>
          <w:rFonts w:ascii="TeleNeo Office" w:hAnsi="TeleNeo Office"/>
          <w:szCs w:val="24"/>
        </w:rPr>
        <w:t xml:space="preserve"> arról a tényről, hogy a használattal érintett telekingatlanon elhelyezett hírközlési berendezésekkel a Bérlő egyetemes elektronikus hírközlési tevékenységet végez, és így a Bérbeadó</w:t>
      </w:r>
      <w:r w:rsidR="00FD5EDC">
        <w:rPr>
          <w:rFonts w:ascii="TeleNeo Office" w:hAnsi="TeleNeo Office"/>
          <w:szCs w:val="24"/>
        </w:rPr>
        <w:t>k</w:t>
      </w:r>
      <w:r w:rsidRPr="00A208FE">
        <w:rPr>
          <w:rFonts w:ascii="TeleNeo Office" w:hAnsi="TeleNeo Office"/>
          <w:szCs w:val="24"/>
        </w:rPr>
        <w:t xml:space="preserve"> szerződésszegésének a következtében Bérlő oldalán esetenként a tevékenységhez felhasznált berendezés, eszköz magas értékére, a nagyszámú ügyfélszerződésekre és egyéb közfeladatok ellátására vonatkozó kötelezettségekre tekintettel az okozott kár különösen nagymértékű lehet. (Ptk. 6:142. § és 6:143. §)</w:t>
      </w:r>
      <w:r>
        <w:rPr>
          <w:rFonts w:ascii="TeleNeo Office" w:hAnsi="TeleNeo Office"/>
          <w:szCs w:val="24"/>
        </w:rPr>
        <w:t>.”</w:t>
      </w:r>
    </w:p>
    <w:p w14:paraId="0E8F0D89" w14:textId="77777777" w:rsidR="003E7666" w:rsidRPr="00F26DD3" w:rsidRDefault="003E7666" w:rsidP="003E7666">
      <w:pPr>
        <w:ind w:left="567"/>
        <w:jc w:val="both"/>
        <w:rPr>
          <w:rFonts w:ascii="TeleNeo Office" w:hAnsi="TeleNeo Office"/>
        </w:rPr>
      </w:pPr>
    </w:p>
    <w:p w14:paraId="0BE83D15" w14:textId="0F9A90E6" w:rsidR="003E7666" w:rsidRPr="00F26DD3" w:rsidRDefault="003E7666" w:rsidP="003E7666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>Felek megállapodnak abban, hogy a szerződés</w:t>
      </w:r>
      <w:r>
        <w:rPr>
          <w:rFonts w:ascii="TeleNeo Office" w:hAnsi="TeleNeo Office"/>
        </w:rPr>
        <w:t>t</w:t>
      </w:r>
      <w:r w:rsidRPr="00D90834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az alábbi 4.14. ponttal egészítik ki</w:t>
      </w:r>
      <w:r w:rsidRPr="00F26DD3">
        <w:rPr>
          <w:rFonts w:ascii="TeleNeo Office" w:hAnsi="TeleNeo Office"/>
        </w:rPr>
        <w:t>:</w:t>
      </w:r>
    </w:p>
    <w:p w14:paraId="70F0562D" w14:textId="0D365BD6" w:rsidR="00D15825" w:rsidRDefault="003E7666" w:rsidP="003E7666">
      <w:pPr>
        <w:ind w:left="567"/>
        <w:jc w:val="both"/>
        <w:rPr>
          <w:rFonts w:ascii="TeleNeo Office" w:hAnsi="TeleNeo Office"/>
        </w:rPr>
      </w:pPr>
      <w:r>
        <w:rPr>
          <w:rFonts w:ascii="TeleNeo Office" w:hAnsi="TeleNeo Office"/>
          <w:szCs w:val="24"/>
        </w:rPr>
        <w:t>„</w:t>
      </w:r>
      <w:r w:rsidRPr="00B834E8">
        <w:rPr>
          <w:rFonts w:ascii="TeleNeo Office" w:hAnsi="TeleNeo Office"/>
          <w:szCs w:val="24"/>
        </w:rPr>
        <w:t>Felek megállapodnak abban, hogy Bérbeadó</w:t>
      </w:r>
      <w:r w:rsidR="00FD5EDC">
        <w:rPr>
          <w:rFonts w:ascii="TeleNeo Office" w:hAnsi="TeleNeo Office"/>
          <w:szCs w:val="24"/>
        </w:rPr>
        <w:t>k</w:t>
      </w:r>
      <w:r w:rsidRPr="00B834E8">
        <w:rPr>
          <w:rFonts w:ascii="TeleNeo Office" w:hAnsi="TeleNeo Office"/>
          <w:szCs w:val="24"/>
        </w:rPr>
        <w:t xml:space="preserve"> a Bérlemény területe tekintetében a Bázisállomás fennállása alatt Bérlő írásbeli hozzájárulása nélkül nem alapít</w:t>
      </w:r>
      <w:r w:rsidR="00FD5EDC">
        <w:rPr>
          <w:rFonts w:ascii="TeleNeo Office" w:hAnsi="TeleNeo Office"/>
          <w:szCs w:val="24"/>
        </w:rPr>
        <w:t>anak</w:t>
      </w:r>
      <w:r w:rsidRPr="00B834E8">
        <w:rPr>
          <w:rFonts w:ascii="TeleNeo Office" w:hAnsi="TeleNeo Office"/>
          <w:szCs w:val="24"/>
        </w:rPr>
        <w:t xml:space="preserve"> sem haszonélvezeti jogot, sem építményi jogot. Amennyiben Bérbeadó</w:t>
      </w:r>
      <w:r w:rsidR="00FD5EDC">
        <w:rPr>
          <w:rFonts w:ascii="TeleNeo Office" w:hAnsi="TeleNeo Office"/>
          <w:szCs w:val="24"/>
        </w:rPr>
        <w:t>k</w:t>
      </w:r>
      <w:r w:rsidRPr="00B834E8">
        <w:rPr>
          <w:rFonts w:ascii="TeleNeo Office" w:hAnsi="TeleNeo Office"/>
          <w:szCs w:val="24"/>
        </w:rPr>
        <w:t xml:space="preserve"> </w:t>
      </w:r>
      <w:proofErr w:type="gramStart"/>
      <w:r w:rsidRPr="00B834E8">
        <w:rPr>
          <w:rFonts w:ascii="TeleNeo Office" w:hAnsi="TeleNeo Office"/>
          <w:szCs w:val="24"/>
        </w:rPr>
        <w:t>ezen</w:t>
      </w:r>
      <w:proofErr w:type="gramEnd"/>
      <w:r w:rsidRPr="00B834E8">
        <w:rPr>
          <w:rFonts w:ascii="TeleNeo Office" w:hAnsi="TeleNeo Office"/>
          <w:szCs w:val="24"/>
        </w:rPr>
        <w:t xml:space="preserve"> kötelezettségvállalás</w:t>
      </w:r>
      <w:r w:rsidR="00FD5EDC">
        <w:rPr>
          <w:rFonts w:ascii="TeleNeo Office" w:hAnsi="TeleNeo Office"/>
          <w:szCs w:val="24"/>
        </w:rPr>
        <w:t>uka</w:t>
      </w:r>
      <w:r w:rsidRPr="00B834E8">
        <w:rPr>
          <w:rFonts w:ascii="TeleNeo Office" w:hAnsi="TeleNeo Office"/>
          <w:szCs w:val="24"/>
        </w:rPr>
        <w:t>t megszegi</w:t>
      </w:r>
      <w:r w:rsidR="00FD5EDC">
        <w:rPr>
          <w:rFonts w:ascii="TeleNeo Office" w:hAnsi="TeleNeo Office"/>
          <w:szCs w:val="24"/>
        </w:rPr>
        <w:t>k</w:t>
      </w:r>
      <w:r w:rsidRPr="00B834E8">
        <w:rPr>
          <w:rFonts w:ascii="TeleNeo Office" w:hAnsi="TeleNeo Office"/>
          <w:szCs w:val="24"/>
        </w:rPr>
        <w:t>, akkor Bérbeadó</w:t>
      </w:r>
      <w:r w:rsidR="00FD5EDC">
        <w:rPr>
          <w:rFonts w:ascii="TeleNeo Office" w:hAnsi="TeleNeo Office"/>
          <w:szCs w:val="24"/>
        </w:rPr>
        <w:t>k</w:t>
      </w:r>
      <w:r w:rsidRPr="00B834E8">
        <w:rPr>
          <w:rFonts w:ascii="TeleNeo Office" w:hAnsi="TeleNeo Office"/>
          <w:szCs w:val="24"/>
        </w:rPr>
        <w:t xml:space="preserve"> és a jogszerző személy egyetemlegesen kötelesek a Bérlőnek megfizetni kötbér jogcímén az alapítás évében irányadó bérleti díj éves összegének ötszörös mértékét, amely összeg a fenti jog ingatlan-nyilvántartási bejegyzésének napján egyösszegben esedékes</w:t>
      </w:r>
      <w:r>
        <w:rPr>
          <w:rFonts w:ascii="TeleNeo Office" w:hAnsi="TeleNeo Office"/>
          <w:szCs w:val="24"/>
        </w:rPr>
        <w:t>.”</w:t>
      </w:r>
    </w:p>
    <w:p w14:paraId="7E6273B8" w14:textId="48FFAA4F" w:rsidR="00D15825" w:rsidRDefault="00D15825" w:rsidP="00D90834">
      <w:pPr>
        <w:jc w:val="both"/>
        <w:rPr>
          <w:rFonts w:ascii="TeleNeo Office" w:hAnsi="TeleNeo Office"/>
        </w:rPr>
      </w:pPr>
    </w:p>
    <w:p w14:paraId="2FF7351E" w14:textId="39992CF0" w:rsidR="00C6509D" w:rsidRPr="00F26DD3" w:rsidRDefault="00C6509D" w:rsidP="00C6509D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 xml:space="preserve">Felek megállapodnak abban, hogy a szerződés </w:t>
      </w:r>
      <w:r>
        <w:rPr>
          <w:rFonts w:ascii="TeleNeo Office" w:hAnsi="TeleNeo Office"/>
        </w:rPr>
        <w:t>5.2</w:t>
      </w:r>
      <w:r w:rsidRPr="00D90834">
        <w:rPr>
          <w:rFonts w:ascii="TeleNeo Office" w:hAnsi="TeleNeo Office"/>
        </w:rPr>
        <w:t>. pontj</w:t>
      </w:r>
      <w:r>
        <w:rPr>
          <w:rFonts w:ascii="TeleNeo Office" w:hAnsi="TeleNeo Office"/>
        </w:rPr>
        <w:t>án</w:t>
      </w:r>
      <w:r w:rsidRPr="00D90834">
        <w:rPr>
          <w:rFonts w:ascii="TeleNeo Office" w:hAnsi="TeleNeo Office"/>
        </w:rPr>
        <w:t>a</w:t>
      </w:r>
      <w:r>
        <w:rPr>
          <w:rFonts w:ascii="TeleNeo Office" w:hAnsi="TeleNeo Office"/>
        </w:rPr>
        <w:t>k második bekezdése</w:t>
      </w:r>
      <w:r w:rsidRPr="00D90834">
        <w:rPr>
          <w:rFonts w:ascii="TeleNeo Office" w:hAnsi="TeleNeo Office"/>
        </w:rPr>
        <w:t xml:space="preserve"> helyébe a következő rendelkezés</w:t>
      </w:r>
      <w:r>
        <w:rPr>
          <w:rFonts w:ascii="TeleNeo Office" w:hAnsi="TeleNeo Office"/>
        </w:rPr>
        <w:t xml:space="preserve"> lép</w:t>
      </w:r>
      <w:r w:rsidRPr="00F26DD3">
        <w:rPr>
          <w:rFonts w:ascii="TeleNeo Office" w:hAnsi="TeleNeo Office"/>
        </w:rPr>
        <w:t>:</w:t>
      </w:r>
    </w:p>
    <w:p w14:paraId="4689D93C" w14:textId="0B557AA9" w:rsidR="005F2139" w:rsidRPr="00A90FA5" w:rsidRDefault="005F2139" w:rsidP="005F2139">
      <w:pPr>
        <w:ind w:left="567"/>
        <w:jc w:val="both"/>
        <w:rPr>
          <w:rFonts w:ascii="TeleNeo Office" w:hAnsi="TeleNeo Office"/>
        </w:rPr>
      </w:pPr>
      <w:r>
        <w:rPr>
          <w:rFonts w:ascii="TeleNeo Office" w:hAnsi="TeleNeo Office"/>
        </w:rPr>
        <w:t>„</w:t>
      </w:r>
      <w:r w:rsidRPr="00A90FA5">
        <w:rPr>
          <w:rFonts w:ascii="TeleNeo Office" w:hAnsi="TeleNeo Office"/>
        </w:rPr>
        <w:t>Bérbeadó</w:t>
      </w:r>
      <w:r>
        <w:rPr>
          <w:rFonts w:ascii="TeleNeo Office" w:hAnsi="TeleNeo Office"/>
        </w:rPr>
        <w:t>k</w:t>
      </w:r>
      <w:r w:rsidRPr="00A90FA5">
        <w:rPr>
          <w:rFonts w:ascii="TeleNeo Office" w:hAnsi="TeleNeo Office"/>
        </w:rPr>
        <w:t xml:space="preserve"> hozzájárul</w:t>
      </w:r>
      <w:r>
        <w:rPr>
          <w:rFonts w:ascii="TeleNeo Office" w:hAnsi="TeleNeo Office"/>
        </w:rPr>
        <w:t>nak</w:t>
      </w:r>
      <w:r w:rsidRPr="00A90FA5">
        <w:rPr>
          <w:rFonts w:ascii="TeleNeo Office" w:hAnsi="TeleNeo Office"/>
        </w:rPr>
        <w:t xml:space="preserve"> ahhoz, hogy Bérlő a Bérlemény területén belül elvégezheti azon fejlesztéseket, amelyek a távközlési állomás karakterisztikáját nem változtatják meg, </w:t>
      </w:r>
      <w:r w:rsidRPr="00C6509D">
        <w:rPr>
          <w:rFonts w:ascii="TeleNeo Office" w:hAnsi="TeleNeo Office"/>
          <w:b/>
          <w:bCs/>
          <w:i/>
          <w:iCs/>
        </w:rPr>
        <w:t xml:space="preserve">azaz </w:t>
      </w:r>
      <w:r w:rsidR="00D50810" w:rsidRPr="00D50810">
        <w:rPr>
          <w:rFonts w:ascii="TeleNeo Office" w:hAnsi="TeleNeo Office"/>
        </w:rPr>
        <w:t xml:space="preserve">a </w:t>
      </w:r>
      <w:r w:rsidRPr="00D50810">
        <w:rPr>
          <w:rFonts w:ascii="TeleNeo Office" w:hAnsi="TeleNeo Office"/>
        </w:rPr>
        <w:t xml:space="preserve">fent leírt fejlesztés </w:t>
      </w:r>
      <w:r w:rsidRPr="00D50810">
        <w:rPr>
          <w:rFonts w:ascii="TeleNeo Office" w:hAnsi="TeleNeo Office"/>
          <w:b/>
          <w:bCs/>
          <w:i/>
          <w:iCs/>
        </w:rPr>
        <w:t>nem jár plusz terület igénybevételével, új tartószerkezet kiépítésével</w:t>
      </w:r>
      <w:r w:rsidRPr="00A90FA5">
        <w:rPr>
          <w:rFonts w:ascii="TeleNeo Office" w:hAnsi="TeleNeo Office"/>
        </w:rPr>
        <w:t>. Bérlő kötelezettséget vállal arra, hogy a Bérlemény területére tervezett új tartószerkezet telepítésére vonatkozó kiviteli terveket a kivitelezést megelőzően Bérbeadó</w:t>
      </w:r>
      <w:r>
        <w:rPr>
          <w:rFonts w:ascii="TeleNeo Office" w:hAnsi="TeleNeo Office"/>
        </w:rPr>
        <w:t>k</w:t>
      </w:r>
      <w:r w:rsidRPr="00A90FA5">
        <w:rPr>
          <w:rFonts w:ascii="TeleNeo Office" w:hAnsi="TeleNeo Office"/>
        </w:rPr>
        <w:t xml:space="preserve"> részére jóváhagyás céljából bemutatja. Amennyiben a Bérbeadó</w:t>
      </w:r>
      <w:r>
        <w:rPr>
          <w:rFonts w:ascii="TeleNeo Office" w:hAnsi="TeleNeo Office"/>
        </w:rPr>
        <w:t>k</w:t>
      </w:r>
      <w:r w:rsidRPr="00A90FA5">
        <w:rPr>
          <w:rFonts w:ascii="TeleNeo Office" w:hAnsi="TeleNeo Office"/>
        </w:rPr>
        <w:t xml:space="preserve"> a bemutatott - kézbesített – tervekről az átvételt követő </w:t>
      </w:r>
      <w:r>
        <w:rPr>
          <w:rFonts w:ascii="TeleNeo Office" w:hAnsi="TeleNeo Office"/>
        </w:rPr>
        <w:t>2</w:t>
      </w:r>
      <w:r w:rsidRPr="00A90FA5">
        <w:rPr>
          <w:rFonts w:ascii="TeleNeo Office" w:hAnsi="TeleNeo Office"/>
        </w:rPr>
        <w:t>0 munkanapon belül nem nyilatkoz</w:t>
      </w:r>
      <w:r>
        <w:rPr>
          <w:rFonts w:ascii="TeleNeo Office" w:hAnsi="TeleNeo Office"/>
        </w:rPr>
        <w:t>na</w:t>
      </w:r>
      <w:r w:rsidRPr="00A90FA5">
        <w:rPr>
          <w:rFonts w:ascii="TeleNeo Office" w:hAnsi="TeleNeo Office"/>
        </w:rPr>
        <w:t>k, a jóváhagyást megadottnak kell tekinteni. Bérbeadó</w:t>
      </w:r>
      <w:r>
        <w:rPr>
          <w:rFonts w:ascii="TeleNeo Office" w:hAnsi="TeleNeo Office"/>
        </w:rPr>
        <w:t>k</w:t>
      </w:r>
      <w:r w:rsidRPr="00A90FA5">
        <w:rPr>
          <w:rFonts w:ascii="TeleNeo Office" w:hAnsi="TeleNeo Office"/>
        </w:rPr>
        <w:t xml:space="preserve"> jóváhagyását a tervek átvételét követő </w:t>
      </w:r>
      <w:r>
        <w:rPr>
          <w:rFonts w:ascii="TeleNeo Office" w:hAnsi="TeleNeo Office"/>
        </w:rPr>
        <w:t>2</w:t>
      </w:r>
      <w:r w:rsidRPr="00A90FA5">
        <w:rPr>
          <w:rFonts w:ascii="TeleNeo Office" w:hAnsi="TeleNeo Office"/>
        </w:rPr>
        <w:t>0 munkanapon belül valós műszaki indokok alapján tagadhatj</w:t>
      </w:r>
      <w:r>
        <w:rPr>
          <w:rFonts w:ascii="TeleNeo Office" w:hAnsi="TeleNeo Office"/>
        </w:rPr>
        <w:t>ák</w:t>
      </w:r>
      <w:r w:rsidRPr="00A90FA5">
        <w:rPr>
          <w:rFonts w:ascii="TeleNeo Office" w:hAnsi="TeleNeo Office"/>
        </w:rPr>
        <w:t xml:space="preserve"> meg, megtagadó nyilatkozat</w:t>
      </w:r>
      <w:r>
        <w:rPr>
          <w:rFonts w:ascii="TeleNeo Office" w:hAnsi="TeleNeo Office"/>
        </w:rPr>
        <w:t>uka</w:t>
      </w:r>
      <w:r w:rsidRPr="00A90FA5">
        <w:rPr>
          <w:rFonts w:ascii="TeleNeo Office" w:hAnsi="TeleNeo Office"/>
        </w:rPr>
        <w:t xml:space="preserve">t azonban a tervek átvételt követő 30 napon belül benyújtandó – tervekről készült - igazságügyi szakértői szakvéleménnyel (továbbiakban: szakvélemény) kell alátámasztani, ennek elmulasztásával a jóváhagyást megadottnak kell tekinteni. </w:t>
      </w:r>
    </w:p>
    <w:p w14:paraId="3C7A9164" w14:textId="77777777" w:rsidR="005F2139" w:rsidRDefault="005F2139" w:rsidP="005F2139">
      <w:pPr>
        <w:ind w:left="567"/>
        <w:jc w:val="both"/>
        <w:rPr>
          <w:rFonts w:ascii="TeleNeo Office" w:hAnsi="TeleNeo Office"/>
        </w:rPr>
      </w:pPr>
      <w:r w:rsidRPr="00A90FA5">
        <w:rPr>
          <w:rFonts w:ascii="TeleNeo Office" w:hAnsi="TeleNeo Office"/>
        </w:rPr>
        <w:t>Bérbeadó</w:t>
      </w:r>
      <w:r>
        <w:rPr>
          <w:rFonts w:ascii="TeleNeo Office" w:hAnsi="TeleNeo Office"/>
        </w:rPr>
        <w:t>k</w:t>
      </w:r>
      <w:r w:rsidRPr="00A90FA5">
        <w:rPr>
          <w:rFonts w:ascii="TeleNeo Office" w:hAnsi="TeleNeo Office"/>
        </w:rPr>
        <w:t xml:space="preserve"> kijelenti</w:t>
      </w:r>
      <w:r>
        <w:rPr>
          <w:rFonts w:ascii="TeleNeo Office" w:hAnsi="TeleNeo Office"/>
        </w:rPr>
        <w:t>k</w:t>
      </w:r>
      <w:r w:rsidRPr="00A90FA5">
        <w:rPr>
          <w:rFonts w:ascii="TeleNeo Office" w:hAnsi="TeleNeo Office"/>
        </w:rPr>
        <w:t>, hogy a kiviteli tervek jóváhagyásával egyidejűleg munkakezdési engedélyt ad</w:t>
      </w:r>
      <w:r>
        <w:rPr>
          <w:rFonts w:ascii="TeleNeo Office" w:hAnsi="TeleNeo Office"/>
        </w:rPr>
        <w:t>nak</w:t>
      </w:r>
      <w:r w:rsidRPr="00A90FA5">
        <w:rPr>
          <w:rFonts w:ascii="TeleNeo Office" w:hAnsi="TeleNeo Office"/>
        </w:rPr>
        <w:t xml:space="preserve"> Bérlő részére a kivitelezés megkezdéséhez</w:t>
      </w:r>
      <w:r>
        <w:rPr>
          <w:rFonts w:ascii="TeleNeo Office" w:hAnsi="TeleNeo Office"/>
        </w:rPr>
        <w:t>.”</w:t>
      </w:r>
    </w:p>
    <w:p w14:paraId="452876E1" w14:textId="77777777" w:rsidR="005F2139" w:rsidRDefault="005F2139" w:rsidP="005F2139">
      <w:pPr>
        <w:jc w:val="both"/>
        <w:rPr>
          <w:rFonts w:ascii="TeleNeo Office" w:hAnsi="TeleNeo Office"/>
        </w:rPr>
      </w:pPr>
    </w:p>
    <w:p w14:paraId="76E02826" w14:textId="5F7BD8A7" w:rsidR="00D50810" w:rsidRPr="00F26DD3" w:rsidRDefault="00D50810" w:rsidP="00D50810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 xml:space="preserve">Felek megállapodnak abban, hogy a szerződés </w:t>
      </w:r>
      <w:r>
        <w:rPr>
          <w:rFonts w:ascii="TeleNeo Office" w:hAnsi="TeleNeo Office"/>
        </w:rPr>
        <w:t>5.6</w:t>
      </w:r>
      <w:r w:rsidRPr="00D90834">
        <w:rPr>
          <w:rFonts w:ascii="TeleNeo Office" w:hAnsi="TeleNeo Office"/>
        </w:rPr>
        <w:t>. pontja helyébe a következő rendelkezés</w:t>
      </w:r>
      <w:r>
        <w:rPr>
          <w:rFonts w:ascii="TeleNeo Office" w:hAnsi="TeleNeo Office"/>
        </w:rPr>
        <w:t xml:space="preserve"> lép</w:t>
      </w:r>
      <w:r w:rsidRPr="00F26DD3">
        <w:rPr>
          <w:rFonts w:ascii="TeleNeo Office" w:hAnsi="TeleNeo Office"/>
        </w:rPr>
        <w:t>:</w:t>
      </w:r>
    </w:p>
    <w:p w14:paraId="1D8DF37D" w14:textId="4928DD23" w:rsidR="005F2139" w:rsidRDefault="005F2139" w:rsidP="005F2139">
      <w:pPr>
        <w:tabs>
          <w:tab w:val="left" w:pos="-2977"/>
        </w:tabs>
        <w:ind w:left="567"/>
        <w:jc w:val="both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t>„</w:t>
      </w:r>
      <w:r w:rsidRPr="0014695B">
        <w:rPr>
          <w:rFonts w:ascii="TeleNeo Office" w:hAnsi="TeleNeo Office"/>
          <w:szCs w:val="24"/>
        </w:rPr>
        <w:t xml:space="preserve">Bérlő a jelen szerződés aláírásával kijelenti, hogy nyilvánosan működő részvénytársaságként átlátható szervezetnek minősül a nemzeti vagyonról szóló 2011. évi CXCVI. törvény 3. § (1) </w:t>
      </w:r>
      <w:proofErr w:type="spellStart"/>
      <w:r w:rsidRPr="0014695B">
        <w:rPr>
          <w:rFonts w:ascii="TeleNeo Office" w:hAnsi="TeleNeo Office"/>
          <w:szCs w:val="24"/>
        </w:rPr>
        <w:t>bek</w:t>
      </w:r>
      <w:proofErr w:type="spellEnd"/>
      <w:r w:rsidRPr="0014695B">
        <w:rPr>
          <w:rFonts w:ascii="TeleNeo Office" w:hAnsi="TeleNeo Office"/>
          <w:szCs w:val="24"/>
        </w:rPr>
        <w:t xml:space="preserve">. 1. </w:t>
      </w:r>
      <w:r w:rsidRPr="0014695B">
        <w:rPr>
          <w:rFonts w:ascii="TeleNeo Office" w:hAnsi="TeleNeo Office"/>
          <w:i/>
          <w:iCs/>
          <w:szCs w:val="24"/>
        </w:rPr>
        <w:t>a)</w:t>
      </w:r>
      <w:r w:rsidRPr="0014695B">
        <w:rPr>
          <w:rFonts w:ascii="TeleNeo Office" w:hAnsi="TeleNeo Office"/>
          <w:szCs w:val="24"/>
        </w:rPr>
        <w:t xml:space="preserve"> pontja alapján. </w:t>
      </w:r>
    </w:p>
    <w:p w14:paraId="3FB85FE8" w14:textId="77777777" w:rsidR="005F2139" w:rsidRPr="0014695B" w:rsidRDefault="005F2139" w:rsidP="005F2139">
      <w:pPr>
        <w:tabs>
          <w:tab w:val="left" w:pos="-2977"/>
        </w:tabs>
        <w:ind w:left="567"/>
        <w:jc w:val="both"/>
        <w:rPr>
          <w:rFonts w:ascii="TeleNeo Office" w:hAnsi="TeleNeo Office"/>
          <w:color w:val="000000"/>
          <w:szCs w:val="24"/>
        </w:rPr>
      </w:pPr>
    </w:p>
    <w:p w14:paraId="02A35693" w14:textId="3147CDE4" w:rsidR="00D50810" w:rsidRPr="00F26DD3" w:rsidRDefault="00D50810" w:rsidP="00D50810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D90834">
        <w:rPr>
          <w:rFonts w:ascii="TeleNeo Office" w:hAnsi="TeleNeo Office"/>
        </w:rPr>
        <w:t xml:space="preserve">Felek megállapodnak abban, hogy a szerződés </w:t>
      </w:r>
      <w:r>
        <w:rPr>
          <w:rFonts w:ascii="TeleNeo Office" w:hAnsi="TeleNeo Office"/>
        </w:rPr>
        <w:t>5.7</w:t>
      </w:r>
      <w:r w:rsidRPr="00D90834">
        <w:rPr>
          <w:rFonts w:ascii="TeleNeo Office" w:hAnsi="TeleNeo Office"/>
        </w:rPr>
        <w:t>. pontja helyébe a következő rendelkezés</w:t>
      </w:r>
      <w:r>
        <w:rPr>
          <w:rFonts w:ascii="TeleNeo Office" w:hAnsi="TeleNeo Office"/>
        </w:rPr>
        <w:t xml:space="preserve"> lép</w:t>
      </w:r>
      <w:r w:rsidRPr="00F26DD3">
        <w:rPr>
          <w:rFonts w:ascii="TeleNeo Office" w:hAnsi="TeleNeo Office"/>
        </w:rPr>
        <w:t>:</w:t>
      </w:r>
    </w:p>
    <w:p w14:paraId="148DECB4" w14:textId="77777777" w:rsidR="005F2139" w:rsidRPr="00A90FA5" w:rsidRDefault="005F2139" w:rsidP="005F2139">
      <w:pPr>
        <w:ind w:left="567"/>
        <w:jc w:val="both"/>
        <w:rPr>
          <w:rFonts w:ascii="TeleNeo Office" w:hAnsi="TeleNeo Office"/>
        </w:rPr>
      </w:pPr>
      <w:r>
        <w:rPr>
          <w:rFonts w:ascii="TeleNeo Office" w:hAnsi="TeleNeo Office"/>
        </w:rPr>
        <w:t>„A</w:t>
      </w:r>
      <w:r w:rsidRPr="00A90FA5">
        <w:rPr>
          <w:rFonts w:ascii="TeleNeo Office" w:hAnsi="TeleNeo Office"/>
        </w:rPr>
        <w:t xml:space="preserve"> Bérbeadó</w:t>
      </w:r>
      <w:r>
        <w:rPr>
          <w:rFonts w:ascii="TeleNeo Office" w:hAnsi="TeleNeo Office"/>
        </w:rPr>
        <w:t>k</w:t>
      </w:r>
      <w:r w:rsidRPr="00A90FA5">
        <w:rPr>
          <w:rFonts w:ascii="TeleNeo Office" w:hAnsi="TeleNeo Office"/>
        </w:rPr>
        <w:t xml:space="preserve"> előzetesen és visszavonhatatlanul hozzájárul</w:t>
      </w:r>
      <w:r>
        <w:rPr>
          <w:rFonts w:ascii="TeleNeo Office" w:hAnsi="TeleNeo Office"/>
        </w:rPr>
        <w:t>nak</w:t>
      </w:r>
      <w:r w:rsidRPr="00A90FA5">
        <w:rPr>
          <w:rFonts w:ascii="TeleNeo Office" w:hAnsi="TeleNeo Office"/>
        </w:rPr>
        <w:t xml:space="preserve"> ahhoz, hogy a Bérlő a jelen szerződésből őt megillető jogok és az őt terhelő kötelezettségek összességét átruházza harmadik személyre. A szerződés átruházásáról a Bérbeadó</w:t>
      </w:r>
      <w:r>
        <w:rPr>
          <w:rFonts w:ascii="TeleNeo Office" w:hAnsi="TeleNeo Office"/>
        </w:rPr>
        <w:t>ka</w:t>
      </w:r>
      <w:r w:rsidRPr="00A90FA5">
        <w:rPr>
          <w:rFonts w:ascii="TeleNeo Office" w:hAnsi="TeleNeo Office"/>
        </w:rPr>
        <w:t>t írásban értesíteni kell. Az átruházás a Bérbeadó</w:t>
      </w:r>
      <w:r>
        <w:rPr>
          <w:rFonts w:ascii="TeleNeo Office" w:hAnsi="TeleNeo Office"/>
        </w:rPr>
        <w:t>kk</w:t>
      </w:r>
      <w:r w:rsidRPr="00A90FA5">
        <w:rPr>
          <w:rFonts w:ascii="TeleNeo Office" w:hAnsi="TeleNeo Office"/>
        </w:rPr>
        <w:t>al szemben az erre vonatkozó írásbeli értesítéssel válik hatályossá.</w:t>
      </w:r>
      <w:r>
        <w:rPr>
          <w:rFonts w:ascii="TeleNeo Office" w:hAnsi="TeleNeo Office"/>
        </w:rPr>
        <w:t>”</w:t>
      </w:r>
    </w:p>
    <w:p w14:paraId="69C2D20F" w14:textId="77777777" w:rsidR="005F2139" w:rsidRPr="00FD28B7" w:rsidRDefault="005F2139" w:rsidP="005F2139">
      <w:pPr>
        <w:spacing w:after="20"/>
        <w:jc w:val="both"/>
        <w:rPr>
          <w:rFonts w:ascii="TeleNeo Office" w:hAnsi="TeleNeo Office"/>
          <w:iCs/>
          <w:color w:val="000000"/>
          <w:szCs w:val="24"/>
        </w:rPr>
      </w:pPr>
    </w:p>
    <w:p w14:paraId="7725A2DA" w14:textId="38720B7F" w:rsidR="00641227" w:rsidRPr="00B24F63" w:rsidRDefault="00641227" w:rsidP="00641227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B24F63">
        <w:rPr>
          <w:rFonts w:ascii="TeleNeo Office" w:hAnsi="TeleNeo Office"/>
        </w:rPr>
        <w:t xml:space="preserve">Felek </w:t>
      </w:r>
      <w:r>
        <w:rPr>
          <w:rFonts w:ascii="TeleNeo Office" w:hAnsi="TeleNeo Office"/>
        </w:rPr>
        <w:t xml:space="preserve">megállapodnak abban, hogy </w:t>
      </w:r>
      <w:r w:rsidRPr="00B24F63">
        <w:rPr>
          <w:rFonts w:ascii="TeleNeo Office" w:hAnsi="TeleNeo Office"/>
        </w:rPr>
        <w:t xml:space="preserve">a szerződés </w:t>
      </w:r>
      <w:r w:rsidR="00A90FA5">
        <w:rPr>
          <w:rFonts w:ascii="TeleNeo Office" w:hAnsi="TeleNeo Office"/>
        </w:rPr>
        <w:t>6</w:t>
      </w:r>
      <w:r>
        <w:rPr>
          <w:rFonts w:ascii="TeleNeo Office" w:hAnsi="TeleNeo Office"/>
        </w:rPr>
        <w:t>.</w:t>
      </w:r>
      <w:r w:rsidRPr="00B24F63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pontja helyébe a következő rendelkezés lép</w:t>
      </w:r>
      <w:r w:rsidRPr="00B24F63">
        <w:rPr>
          <w:rFonts w:ascii="TeleNeo Office" w:hAnsi="TeleNeo Office"/>
        </w:rPr>
        <w:t>:</w:t>
      </w:r>
    </w:p>
    <w:p w14:paraId="79E5756F" w14:textId="63F1C44F" w:rsidR="00641227" w:rsidRPr="0014695B" w:rsidRDefault="00641227" w:rsidP="00641227">
      <w:pPr>
        <w:pStyle w:val="Szvegtrzs2"/>
        <w:numPr>
          <w:ilvl w:val="12"/>
          <w:numId w:val="0"/>
        </w:numPr>
        <w:ind w:left="709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t>„</w:t>
      </w:r>
      <w:r w:rsidR="00A90FA5">
        <w:rPr>
          <w:rFonts w:ascii="TeleNeo Office" w:hAnsi="TeleNeo Office"/>
          <w:szCs w:val="24"/>
        </w:rPr>
        <w:t>6</w:t>
      </w:r>
      <w:r w:rsidRPr="0014695B">
        <w:rPr>
          <w:rFonts w:ascii="TeleNeo Office" w:hAnsi="TeleNeo Office"/>
          <w:szCs w:val="24"/>
        </w:rPr>
        <w:t>. ÉRTESÍTÉSEK</w:t>
      </w:r>
    </w:p>
    <w:p w14:paraId="72D7276C" w14:textId="77777777" w:rsidR="00641227" w:rsidRPr="0014695B" w:rsidRDefault="00641227" w:rsidP="00641227">
      <w:pPr>
        <w:pStyle w:val="Szvegtrzs2"/>
        <w:numPr>
          <w:ilvl w:val="12"/>
          <w:numId w:val="0"/>
        </w:numPr>
        <w:rPr>
          <w:rFonts w:ascii="TeleNeo Office" w:hAnsi="TeleNeo Office"/>
          <w:szCs w:val="24"/>
        </w:rPr>
      </w:pPr>
    </w:p>
    <w:p w14:paraId="43103D11" w14:textId="6EF77AA7" w:rsidR="00641227" w:rsidRPr="0014695B" w:rsidRDefault="00A90FA5" w:rsidP="00641227">
      <w:pPr>
        <w:pStyle w:val="Szvegtrzs2"/>
        <w:numPr>
          <w:ilvl w:val="12"/>
          <w:numId w:val="0"/>
        </w:numPr>
        <w:ind w:left="1276" w:hanging="567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t>6</w:t>
      </w:r>
      <w:r w:rsidR="00641227" w:rsidRPr="0014695B">
        <w:rPr>
          <w:rFonts w:ascii="TeleNeo Office" w:hAnsi="TeleNeo Office"/>
          <w:szCs w:val="24"/>
        </w:rPr>
        <w:t>.1.</w:t>
      </w:r>
      <w:r w:rsidR="00641227" w:rsidRPr="0014695B">
        <w:rPr>
          <w:rFonts w:ascii="TeleNeo Office" w:hAnsi="TeleNeo Office"/>
          <w:szCs w:val="24"/>
        </w:rPr>
        <w:tab/>
        <w:t>Bérbeadó</w:t>
      </w:r>
      <w:r w:rsidR="00FD5EDC">
        <w:rPr>
          <w:rFonts w:ascii="TeleNeo Office" w:hAnsi="TeleNeo Office"/>
          <w:szCs w:val="24"/>
        </w:rPr>
        <w:t>k</w:t>
      </w:r>
      <w:r w:rsidR="00641227" w:rsidRPr="0014695B">
        <w:rPr>
          <w:rFonts w:ascii="TeleNeo Office" w:hAnsi="TeleNeo Office"/>
          <w:szCs w:val="24"/>
        </w:rPr>
        <w:t xml:space="preserve"> vagy Bérlő a másik félhez intézett bármely bejelentése, felszólítása, értesítése akkor tekinthető joghatályosnak, ha azt a fogadó félnek könyvelt postai küldeményként az alábbi címre kikézbesítették a bérlet tárgyának és a helyszín címének pontos megjelölésével:</w:t>
      </w:r>
    </w:p>
    <w:p w14:paraId="5E30F98A" w14:textId="03A7E342" w:rsidR="00641227" w:rsidRDefault="00641227" w:rsidP="00641227">
      <w:pPr>
        <w:pStyle w:val="Szvegtrzs2"/>
        <w:numPr>
          <w:ilvl w:val="12"/>
          <w:numId w:val="0"/>
        </w:numPr>
        <w:ind w:left="567" w:hanging="567"/>
        <w:rPr>
          <w:rFonts w:ascii="TeleNeo Office" w:hAnsi="TeleNeo Office"/>
          <w:szCs w:val="24"/>
        </w:rPr>
      </w:pPr>
    </w:p>
    <w:p w14:paraId="5AC60EC0" w14:textId="77777777" w:rsidR="000178DC" w:rsidRPr="0014695B" w:rsidRDefault="000178DC" w:rsidP="00641227">
      <w:pPr>
        <w:pStyle w:val="Szvegtrzs2"/>
        <w:numPr>
          <w:ilvl w:val="12"/>
          <w:numId w:val="0"/>
        </w:numPr>
        <w:ind w:left="567" w:hanging="567"/>
        <w:rPr>
          <w:rFonts w:ascii="TeleNeo Office" w:hAnsi="TeleNeo Office"/>
          <w:szCs w:val="24"/>
        </w:rPr>
      </w:pPr>
    </w:p>
    <w:p w14:paraId="17E21A32" w14:textId="77777777" w:rsidR="00641227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  <w:r w:rsidRPr="00A208FE">
        <w:rPr>
          <w:rFonts w:ascii="TeleNeo Office" w:hAnsi="TeleNeo Office"/>
          <w:b/>
          <w:szCs w:val="24"/>
        </w:rPr>
        <w:t>BÉRBEADÓ</w:t>
      </w:r>
      <w:r>
        <w:rPr>
          <w:rFonts w:ascii="TeleNeo Office" w:hAnsi="TeleNeo Office"/>
          <w:b/>
          <w:szCs w:val="24"/>
        </w:rPr>
        <w:t xml:space="preserve"> kapcsolattartója</w:t>
      </w:r>
      <w:r w:rsidRPr="00A208FE">
        <w:rPr>
          <w:rFonts w:ascii="TeleNeo Office" w:hAnsi="TeleNeo Office"/>
          <w:szCs w:val="24"/>
        </w:rPr>
        <w:t>:</w:t>
      </w:r>
    </w:p>
    <w:p w14:paraId="5813BBB1" w14:textId="77777777" w:rsidR="00641227" w:rsidRPr="00A208FE" w:rsidRDefault="00641227" w:rsidP="00641227">
      <w:pPr>
        <w:pStyle w:val="Szvegtrzs2"/>
        <w:numPr>
          <w:ilvl w:val="12"/>
          <w:numId w:val="0"/>
        </w:numPr>
        <w:ind w:left="567"/>
        <w:rPr>
          <w:rFonts w:ascii="TeleNeo Office" w:hAnsi="TeleNeo Office"/>
          <w:szCs w:val="24"/>
        </w:rPr>
      </w:pPr>
      <w:r w:rsidRPr="00A208FE">
        <w:rPr>
          <w:rFonts w:ascii="TeleNeo Office" w:hAnsi="TeleNeo Office"/>
          <w:szCs w:val="24"/>
        </w:rPr>
        <w:tab/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995"/>
      </w:tblGrid>
      <w:tr w:rsidR="00641227" w:rsidRPr="00A208FE" w14:paraId="19441EE5" w14:textId="77777777" w:rsidTr="004F6DC0">
        <w:trPr>
          <w:jc w:val="center"/>
        </w:trPr>
        <w:tc>
          <w:tcPr>
            <w:tcW w:w="1418" w:type="dxa"/>
          </w:tcPr>
          <w:p w14:paraId="081452BD" w14:textId="77777777" w:rsidR="00641227" w:rsidRPr="00A208FE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A208FE">
              <w:rPr>
                <w:rFonts w:ascii="TeleNeo Office" w:hAnsi="TeleNeo Office"/>
                <w:szCs w:val="24"/>
              </w:rPr>
              <w:t>Név:</w:t>
            </w:r>
          </w:p>
        </w:tc>
        <w:tc>
          <w:tcPr>
            <w:tcW w:w="3995" w:type="dxa"/>
          </w:tcPr>
          <w:p w14:paraId="0EB6E38C" w14:textId="407F4962" w:rsidR="00641227" w:rsidRPr="002C1E83" w:rsidRDefault="00A93DC2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color w:val="00B0F0"/>
                <w:szCs w:val="24"/>
              </w:rPr>
            </w:pPr>
            <w:r w:rsidRPr="002C1E83">
              <w:rPr>
                <w:rFonts w:ascii="TeleNeo Office" w:hAnsi="TeleNeo Office"/>
                <w:color w:val="00B0F0"/>
                <w:szCs w:val="24"/>
              </w:rPr>
              <w:t>Dr. Biró Anett</w:t>
            </w:r>
          </w:p>
        </w:tc>
      </w:tr>
      <w:tr w:rsidR="00641227" w:rsidRPr="00A208FE" w14:paraId="43EC34D8" w14:textId="77777777" w:rsidTr="004F6DC0">
        <w:trPr>
          <w:jc w:val="center"/>
        </w:trPr>
        <w:tc>
          <w:tcPr>
            <w:tcW w:w="1418" w:type="dxa"/>
          </w:tcPr>
          <w:p w14:paraId="6561F109" w14:textId="77777777" w:rsidR="00641227" w:rsidRPr="00A208FE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A208FE">
              <w:rPr>
                <w:rFonts w:ascii="TeleNeo Office" w:hAnsi="TeleNeo Office"/>
                <w:szCs w:val="24"/>
              </w:rPr>
              <w:t>Cím:</w:t>
            </w:r>
          </w:p>
        </w:tc>
        <w:tc>
          <w:tcPr>
            <w:tcW w:w="3995" w:type="dxa"/>
          </w:tcPr>
          <w:p w14:paraId="7968C8CC" w14:textId="5B4CDADA" w:rsidR="00641227" w:rsidRPr="00A208FE" w:rsidRDefault="00D50810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>
              <w:rPr>
                <w:rFonts w:ascii="TeleNeo Office" w:hAnsi="TeleNeo Office"/>
              </w:rPr>
              <w:t>4200 Hajdúszoboszló, Hősök tere 1.</w:t>
            </w:r>
          </w:p>
        </w:tc>
      </w:tr>
      <w:tr w:rsidR="00641227" w:rsidRPr="00A208FE" w14:paraId="7312D424" w14:textId="77777777" w:rsidTr="004F6DC0">
        <w:trPr>
          <w:jc w:val="center"/>
        </w:trPr>
        <w:tc>
          <w:tcPr>
            <w:tcW w:w="1418" w:type="dxa"/>
          </w:tcPr>
          <w:p w14:paraId="57B40A53" w14:textId="77777777" w:rsidR="00641227" w:rsidRPr="00A208FE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A208FE">
              <w:rPr>
                <w:rFonts w:ascii="TeleNeo Office" w:hAnsi="TeleNeo Office"/>
                <w:szCs w:val="24"/>
              </w:rPr>
              <w:t>Telefon:</w:t>
            </w:r>
          </w:p>
        </w:tc>
        <w:tc>
          <w:tcPr>
            <w:tcW w:w="3995" w:type="dxa"/>
          </w:tcPr>
          <w:p w14:paraId="30FCF369" w14:textId="37751C67" w:rsidR="00641227" w:rsidRPr="002C1E83" w:rsidRDefault="00A93DC2" w:rsidP="00A93DC2">
            <w:pPr>
              <w:pStyle w:val="Szvegtrzs2"/>
              <w:numPr>
                <w:ilvl w:val="12"/>
                <w:numId w:val="0"/>
              </w:numPr>
              <w:tabs>
                <w:tab w:val="left" w:pos="2040"/>
              </w:tabs>
              <w:rPr>
                <w:rFonts w:ascii="TeleNeo Office" w:hAnsi="TeleNeo Office"/>
                <w:color w:val="00B0F0"/>
                <w:szCs w:val="24"/>
              </w:rPr>
            </w:pPr>
            <w:r w:rsidRPr="002C1E83">
              <w:rPr>
                <w:rFonts w:ascii="TeleNeo Office" w:hAnsi="TeleNeo Office"/>
                <w:color w:val="00B0F0"/>
                <w:szCs w:val="24"/>
              </w:rPr>
              <w:t>06-70-489-4688</w:t>
            </w:r>
          </w:p>
        </w:tc>
      </w:tr>
      <w:tr w:rsidR="00641227" w:rsidRPr="00A208FE" w14:paraId="40B77499" w14:textId="77777777" w:rsidTr="004F6DC0">
        <w:trPr>
          <w:jc w:val="center"/>
        </w:trPr>
        <w:tc>
          <w:tcPr>
            <w:tcW w:w="1418" w:type="dxa"/>
          </w:tcPr>
          <w:p w14:paraId="3461507B" w14:textId="77777777" w:rsidR="00641227" w:rsidRPr="00A208FE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A208FE">
              <w:rPr>
                <w:rFonts w:ascii="TeleNeo Office" w:hAnsi="TeleNeo Office"/>
                <w:szCs w:val="24"/>
              </w:rPr>
              <w:t>E-mail:</w:t>
            </w:r>
          </w:p>
        </w:tc>
        <w:tc>
          <w:tcPr>
            <w:tcW w:w="3995" w:type="dxa"/>
          </w:tcPr>
          <w:p w14:paraId="14594BA3" w14:textId="64EE713B" w:rsidR="00641227" w:rsidRPr="00A208FE" w:rsidRDefault="00A93DC2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2C1E83">
              <w:rPr>
                <w:rFonts w:ascii="TeleNeo Office" w:hAnsi="TeleNeo Office"/>
                <w:color w:val="00B0F0"/>
                <w:szCs w:val="24"/>
              </w:rPr>
              <w:t>dr. biro.anett</w:t>
            </w:r>
            <w:r w:rsidR="00D50810" w:rsidRPr="002C1E83">
              <w:rPr>
                <w:rFonts w:ascii="TeleNeo Office" w:hAnsi="TeleNeo Office"/>
                <w:color w:val="00B0F0"/>
                <w:szCs w:val="24"/>
              </w:rPr>
              <w:t>@hajduszob.hu</w:t>
            </w:r>
          </w:p>
        </w:tc>
      </w:tr>
    </w:tbl>
    <w:p w14:paraId="5900D6E4" w14:textId="7B30C94B" w:rsidR="00641227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b/>
          <w:szCs w:val="24"/>
        </w:rPr>
      </w:pPr>
    </w:p>
    <w:p w14:paraId="19A73184" w14:textId="77777777" w:rsidR="000178DC" w:rsidRDefault="000178DC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b/>
          <w:szCs w:val="24"/>
        </w:rPr>
      </w:pPr>
    </w:p>
    <w:p w14:paraId="1F92CAA2" w14:textId="77777777" w:rsidR="00641227" w:rsidRPr="00795FD0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  <w:r w:rsidRPr="00795FD0">
        <w:rPr>
          <w:rFonts w:ascii="TeleNeo Office" w:hAnsi="TeleNeo Office"/>
          <w:b/>
          <w:szCs w:val="24"/>
        </w:rPr>
        <w:t>BÉRLŐ kapcsolattartója</w:t>
      </w:r>
      <w:r w:rsidRPr="00795FD0">
        <w:rPr>
          <w:rFonts w:ascii="TeleNeo Office" w:hAnsi="TeleNeo Office"/>
          <w:szCs w:val="24"/>
        </w:rPr>
        <w:t>:</w:t>
      </w:r>
    </w:p>
    <w:p w14:paraId="542672C4" w14:textId="3E2364C1" w:rsidR="00641227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6EDD04BF" w14:textId="77777777" w:rsidR="000178DC" w:rsidRPr="00795FD0" w:rsidRDefault="000178DC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620D9B9F" w14:textId="300BFBEA" w:rsidR="00641227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  <w:r w:rsidRPr="00795FD0">
        <w:rPr>
          <w:rFonts w:ascii="TeleNeo Office" w:hAnsi="TeleNeo Office"/>
          <w:szCs w:val="24"/>
        </w:rPr>
        <w:t>Bérleti szerződéssel kapcsolatosan:</w:t>
      </w:r>
    </w:p>
    <w:p w14:paraId="56CC0278" w14:textId="77777777" w:rsidR="000178DC" w:rsidRPr="00795FD0" w:rsidRDefault="000178DC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tbl>
      <w:tblPr>
        <w:tblW w:w="54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995"/>
      </w:tblGrid>
      <w:tr w:rsidR="00641227" w:rsidRPr="00795FD0" w14:paraId="08BC8E27" w14:textId="77777777" w:rsidTr="004F6DC0">
        <w:trPr>
          <w:jc w:val="center"/>
        </w:trPr>
        <w:tc>
          <w:tcPr>
            <w:tcW w:w="1418" w:type="dxa"/>
          </w:tcPr>
          <w:p w14:paraId="1AE2BC56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Név:</w:t>
            </w:r>
          </w:p>
        </w:tc>
        <w:tc>
          <w:tcPr>
            <w:tcW w:w="3995" w:type="dxa"/>
          </w:tcPr>
          <w:p w14:paraId="075FFEBF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Dr. Csomor Sándor</w:t>
            </w:r>
          </w:p>
        </w:tc>
      </w:tr>
      <w:tr w:rsidR="00641227" w:rsidRPr="00795FD0" w14:paraId="5BCF12EB" w14:textId="77777777" w:rsidTr="004F6DC0">
        <w:trPr>
          <w:jc w:val="center"/>
        </w:trPr>
        <w:tc>
          <w:tcPr>
            <w:tcW w:w="1418" w:type="dxa"/>
          </w:tcPr>
          <w:p w14:paraId="44A61A73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Cím:</w:t>
            </w:r>
          </w:p>
        </w:tc>
        <w:tc>
          <w:tcPr>
            <w:tcW w:w="3995" w:type="dxa"/>
          </w:tcPr>
          <w:p w14:paraId="33519508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1097 Budapest, Könyves Kálmán krt. 36.</w:t>
            </w:r>
          </w:p>
        </w:tc>
      </w:tr>
      <w:tr w:rsidR="00641227" w:rsidRPr="00795FD0" w14:paraId="08AB2FBE" w14:textId="77777777" w:rsidTr="004F6DC0">
        <w:trPr>
          <w:jc w:val="center"/>
        </w:trPr>
        <w:tc>
          <w:tcPr>
            <w:tcW w:w="1418" w:type="dxa"/>
          </w:tcPr>
          <w:p w14:paraId="3215B85C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E-mail:</w:t>
            </w:r>
          </w:p>
        </w:tc>
        <w:tc>
          <w:tcPr>
            <w:tcW w:w="3995" w:type="dxa"/>
          </w:tcPr>
          <w:p w14:paraId="064E65FC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174442">
              <w:rPr>
                <w:rFonts w:ascii="TeleNeo Office" w:hAnsi="TeleNeo Office"/>
                <w:szCs w:val="24"/>
              </w:rPr>
              <w:t>infrainfo@telekom.hu</w:t>
            </w:r>
          </w:p>
        </w:tc>
      </w:tr>
    </w:tbl>
    <w:p w14:paraId="59920252" w14:textId="6B8793DA" w:rsidR="00641227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4B3FFF5E" w14:textId="77777777" w:rsidR="000178DC" w:rsidRPr="00795FD0" w:rsidRDefault="000178DC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516FF89A" w14:textId="77777777" w:rsidR="00641227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  <w:r w:rsidRPr="00795FD0">
        <w:rPr>
          <w:rFonts w:ascii="TeleNeo Office" w:hAnsi="TeleNeo Office"/>
          <w:szCs w:val="24"/>
        </w:rPr>
        <w:t>Bérleti díj számlázásával kapcsolatos ügyekben:</w:t>
      </w:r>
    </w:p>
    <w:p w14:paraId="4FA10C9A" w14:textId="77777777" w:rsidR="00641227" w:rsidRPr="00795FD0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tbl>
      <w:tblPr>
        <w:tblW w:w="54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3994"/>
      </w:tblGrid>
      <w:tr w:rsidR="00641227" w:rsidRPr="00795FD0" w14:paraId="0DA2E2FB" w14:textId="77777777" w:rsidTr="004F6DC0">
        <w:trPr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D55EC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Név:</w:t>
            </w:r>
          </w:p>
        </w:tc>
        <w:tc>
          <w:tcPr>
            <w:tcW w:w="3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620BE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 xml:space="preserve">Magyar Telekom Real </w:t>
            </w:r>
            <w:proofErr w:type="spellStart"/>
            <w:r w:rsidRPr="00795FD0">
              <w:rPr>
                <w:rFonts w:ascii="TeleNeo Office" w:hAnsi="TeleNeo Office"/>
                <w:szCs w:val="24"/>
              </w:rPr>
              <w:t>Estate</w:t>
            </w:r>
            <w:proofErr w:type="spellEnd"/>
            <w:r w:rsidRPr="00795FD0">
              <w:rPr>
                <w:rFonts w:ascii="TeleNeo Office" w:hAnsi="TeleNeo Office"/>
                <w:szCs w:val="24"/>
              </w:rPr>
              <w:t xml:space="preserve"> Management </w:t>
            </w:r>
            <w:proofErr w:type="spellStart"/>
            <w:r w:rsidRPr="00795FD0">
              <w:rPr>
                <w:rFonts w:ascii="TeleNeo Office" w:hAnsi="TeleNeo Office"/>
                <w:szCs w:val="24"/>
              </w:rPr>
              <w:t>Support</w:t>
            </w:r>
            <w:proofErr w:type="spellEnd"/>
            <w:r w:rsidRPr="00795FD0">
              <w:rPr>
                <w:rFonts w:ascii="TeleNeo Office" w:hAnsi="TeleNeo Office"/>
                <w:szCs w:val="24"/>
              </w:rPr>
              <w:t xml:space="preserve"> </w:t>
            </w:r>
            <w:proofErr w:type="spellStart"/>
            <w:r w:rsidRPr="00795FD0">
              <w:rPr>
                <w:rFonts w:ascii="TeleNeo Office" w:hAnsi="TeleNeo Office"/>
                <w:szCs w:val="24"/>
              </w:rPr>
              <w:t>Specialists</w:t>
            </w:r>
            <w:proofErr w:type="spellEnd"/>
            <w:r w:rsidRPr="00795FD0">
              <w:rPr>
                <w:rFonts w:ascii="TeleNeo Office" w:hAnsi="TeleNeo Office"/>
                <w:szCs w:val="24"/>
              </w:rPr>
              <w:t xml:space="preserve"> Team</w:t>
            </w:r>
          </w:p>
        </w:tc>
      </w:tr>
      <w:tr w:rsidR="00641227" w:rsidRPr="00795FD0" w14:paraId="350D36EE" w14:textId="77777777" w:rsidTr="004F6DC0">
        <w:trPr>
          <w:jc w:val="center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A7560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Cím: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5B494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1097 Budapest, Könyves Kálmán krt. 36.</w:t>
            </w:r>
          </w:p>
        </w:tc>
      </w:tr>
      <w:tr w:rsidR="00641227" w:rsidRPr="00795FD0" w14:paraId="41B22F15" w14:textId="77777777" w:rsidTr="004F6DC0">
        <w:trPr>
          <w:jc w:val="center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125E5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E-mail: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7AF6F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Style w:val="Hiperhivatkozs"/>
                <w:rFonts w:ascii="TeleNeo Office" w:hAnsi="TeleNeo Office"/>
                <w:szCs w:val="24"/>
              </w:rPr>
            </w:pPr>
            <w:r w:rsidRPr="00174442">
              <w:rPr>
                <w:rFonts w:ascii="TeleNeo Office" w:hAnsi="TeleNeo Office"/>
                <w:szCs w:val="24"/>
              </w:rPr>
              <w:t>mt-rem@telekom.com</w:t>
            </w:r>
          </w:p>
        </w:tc>
      </w:tr>
      <w:tr w:rsidR="00641227" w:rsidRPr="00795FD0" w14:paraId="2F1BCDE0" w14:textId="77777777" w:rsidTr="004F6DC0">
        <w:trPr>
          <w:jc w:val="center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518D6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Telefon: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6AC47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06/1/265-7867</w:t>
            </w:r>
          </w:p>
        </w:tc>
      </w:tr>
    </w:tbl>
    <w:p w14:paraId="58B5D90C" w14:textId="713485A6" w:rsidR="00641227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06F81C9B" w14:textId="77777777" w:rsidR="000178DC" w:rsidRDefault="000178DC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6F2EB559" w14:textId="77777777" w:rsidR="00641227" w:rsidRPr="00795FD0" w:rsidRDefault="00641227" w:rsidP="00641227">
      <w:pPr>
        <w:pStyle w:val="Szvegtrzs2"/>
        <w:numPr>
          <w:ilvl w:val="12"/>
          <w:numId w:val="0"/>
        </w:numPr>
        <w:ind w:left="1276"/>
        <w:jc w:val="left"/>
        <w:rPr>
          <w:rFonts w:ascii="TeleNeo Office" w:hAnsi="TeleNeo Office"/>
          <w:szCs w:val="24"/>
        </w:rPr>
      </w:pPr>
      <w:r w:rsidRPr="00795FD0">
        <w:rPr>
          <w:rFonts w:ascii="TeleNeo Office" w:hAnsi="TeleNeo Office"/>
          <w:szCs w:val="24"/>
        </w:rPr>
        <w:lastRenderedPageBreak/>
        <w:t>A rádiótelefon bázisállomás üzemeltetésével kapcsolatos ügyekben:</w:t>
      </w:r>
    </w:p>
    <w:p w14:paraId="6DEFFA76" w14:textId="77777777" w:rsidR="00641227" w:rsidRPr="00795FD0" w:rsidRDefault="00641227" w:rsidP="00641227">
      <w:pPr>
        <w:ind w:left="1276"/>
        <w:jc w:val="both"/>
        <w:rPr>
          <w:rFonts w:ascii="TeleNeo Office" w:hAnsi="TeleNeo Office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995"/>
      </w:tblGrid>
      <w:tr w:rsidR="00641227" w:rsidRPr="00795FD0" w14:paraId="4ECB745D" w14:textId="77777777" w:rsidTr="004F6DC0">
        <w:trPr>
          <w:jc w:val="center"/>
        </w:trPr>
        <w:tc>
          <w:tcPr>
            <w:tcW w:w="1418" w:type="dxa"/>
          </w:tcPr>
          <w:p w14:paraId="2A6866B2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Név:</w:t>
            </w:r>
          </w:p>
        </w:tc>
        <w:tc>
          <w:tcPr>
            <w:tcW w:w="3995" w:type="dxa"/>
          </w:tcPr>
          <w:p w14:paraId="02388ED0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 xml:space="preserve">Telekom Ingatlan </w:t>
            </w:r>
            <w:proofErr w:type="spellStart"/>
            <w:r w:rsidRPr="00795FD0">
              <w:rPr>
                <w:rFonts w:ascii="TeleNeo Office" w:hAnsi="TeleNeo Office"/>
                <w:szCs w:val="24"/>
              </w:rPr>
              <w:t>Helpdesk</w:t>
            </w:r>
            <w:proofErr w:type="spellEnd"/>
          </w:p>
        </w:tc>
      </w:tr>
      <w:tr w:rsidR="00641227" w:rsidRPr="00795FD0" w14:paraId="2897FB58" w14:textId="77777777" w:rsidTr="004F6DC0">
        <w:trPr>
          <w:jc w:val="center"/>
        </w:trPr>
        <w:tc>
          <w:tcPr>
            <w:tcW w:w="1418" w:type="dxa"/>
          </w:tcPr>
          <w:p w14:paraId="6E3BF378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Cím:</w:t>
            </w:r>
          </w:p>
        </w:tc>
        <w:tc>
          <w:tcPr>
            <w:tcW w:w="3995" w:type="dxa"/>
          </w:tcPr>
          <w:p w14:paraId="0CF831B7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1097 Budapest, Könyves Kálmán krt. 36.</w:t>
            </w:r>
          </w:p>
        </w:tc>
      </w:tr>
      <w:tr w:rsidR="00641227" w:rsidRPr="00795FD0" w14:paraId="156F6B52" w14:textId="77777777" w:rsidTr="004F6DC0">
        <w:trPr>
          <w:jc w:val="center"/>
        </w:trPr>
        <w:tc>
          <w:tcPr>
            <w:tcW w:w="1418" w:type="dxa"/>
          </w:tcPr>
          <w:p w14:paraId="69922BD8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Telefon:</w:t>
            </w:r>
          </w:p>
        </w:tc>
        <w:tc>
          <w:tcPr>
            <w:tcW w:w="3995" w:type="dxa"/>
          </w:tcPr>
          <w:p w14:paraId="27A8E53F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06/80/200-984</w:t>
            </w:r>
          </w:p>
        </w:tc>
      </w:tr>
      <w:tr w:rsidR="00641227" w:rsidRPr="00795FD0" w14:paraId="3A0959FA" w14:textId="77777777" w:rsidTr="004F6DC0">
        <w:trPr>
          <w:jc w:val="center"/>
        </w:trPr>
        <w:tc>
          <w:tcPr>
            <w:tcW w:w="1418" w:type="dxa"/>
          </w:tcPr>
          <w:p w14:paraId="6E74DC90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E-mail:</w:t>
            </w:r>
          </w:p>
        </w:tc>
        <w:tc>
          <w:tcPr>
            <w:tcW w:w="3995" w:type="dxa"/>
          </w:tcPr>
          <w:p w14:paraId="143E6DDC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ingatlan.helpdesk@telekom.hu</w:t>
            </w:r>
          </w:p>
        </w:tc>
      </w:tr>
    </w:tbl>
    <w:p w14:paraId="13CDA97C" w14:textId="776E1DFA" w:rsidR="00641227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5680FE73" w14:textId="77777777" w:rsidR="000178DC" w:rsidRDefault="000178DC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13B77BFE" w14:textId="77777777" w:rsidR="00641227" w:rsidRPr="00795FD0" w:rsidRDefault="00641227" w:rsidP="00641227">
      <w:pPr>
        <w:pStyle w:val="Szvegtrzs2"/>
        <w:ind w:left="1276" w:firstLine="0"/>
        <w:rPr>
          <w:rFonts w:ascii="TeleNeo Office" w:hAnsi="TeleNeo Office"/>
          <w:szCs w:val="24"/>
        </w:rPr>
      </w:pPr>
      <w:r w:rsidRPr="00795FD0">
        <w:rPr>
          <w:rFonts w:ascii="TeleNeo Office" w:hAnsi="TeleNeo Office"/>
          <w:szCs w:val="24"/>
        </w:rPr>
        <w:t>A bázisállomás üzemeltetéséhez szükséges bejutás biztosításával kapcsolatos ügyekben:</w:t>
      </w:r>
    </w:p>
    <w:p w14:paraId="011C7A3F" w14:textId="77777777" w:rsidR="00641227" w:rsidRPr="00795FD0" w:rsidRDefault="00641227" w:rsidP="00641227">
      <w:pPr>
        <w:pStyle w:val="Szvegtrzs2"/>
        <w:ind w:left="1276"/>
        <w:rPr>
          <w:rFonts w:ascii="TeleNeo Office" w:hAnsi="TeleNeo Office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2"/>
        <w:gridCol w:w="4292"/>
      </w:tblGrid>
      <w:tr w:rsidR="00641227" w:rsidRPr="00795FD0" w14:paraId="7370D917" w14:textId="77777777" w:rsidTr="004F6DC0">
        <w:trPr>
          <w:trHeight w:val="282"/>
          <w:jc w:val="center"/>
        </w:trPr>
        <w:tc>
          <w:tcPr>
            <w:tcW w:w="1262" w:type="dxa"/>
          </w:tcPr>
          <w:p w14:paraId="3C8A747D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Cím:</w:t>
            </w:r>
          </w:p>
        </w:tc>
        <w:tc>
          <w:tcPr>
            <w:tcW w:w="4292" w:type="dxa"/>
          </w:tcPr>
          <w:p w14:paraId="26A3C2B1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1097 Budapest Könyves Kálmán krt. 36.</w:t>
            </w:r>
          </w:p>
        </w:tc>
      </w:tr>
      <w:tr w:rsidR="00641227" w:rsidRPr="00795FD0" w14:paraId="0F4D3B78" w14:textId="77777777" w:rsidTr="004F6DC0">
        <w:trPr>
          <w:trHeight w:val="268"/>
          <w:jc w:val="center"/>
        </w:trPr>
        <w:tc>
          <w:tcPr>
            <w:tcW w:w="1262" w:type="dxa"/>
          </w:tcPr>
          <w:p w14:paraId="4B452A8F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Telefon:</w:t>
            </w:r>
          </w:p>
        </w:tc>
        <w:tc>
          <w:tcPr>
            <w:tcW w:w="4292" w:type="dxa"/>
          </w:tcPr>
          <w:p w14:paraId="377E9CAC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06/1/265-8791</w:t>
            </w:r>
          </w:p>
        </w:tc>
      </w:tr>
      <w:tr w:rsidR="00641227" w:rsidRPr="00795FD0" w14:paraId="6CA71399" w14:textId="77777777" w:rsidTr="004F6DC0">
        <w:trPr>
          <w:trHeight w:val="268"/>
          <w:jc w:val="center"/>
        </w:trPr>
        <w:tc>
          <w:tcPr>
            <w:tcW w:w="1262" w:type="dxa"/>
          </w:tcPr>
          <w:p w14:paraId="20EF1AED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E-mail:</w:t>
            </w:r>
          </w:p>
        </w:tc>
        <w:tc>
          <w:tcPr>
            <w:tcW w:w="4292" w:type="dxa"/>
          </w:tcPr>
          <w:p w14:paraId="0FE8AFA5" w14:textId="77777777" w:rsidR="00641227" w:rsidRPr="00795FD0" w:rsidRDefault="00641227" w:rsidP="004F6DC0">
            <w:pPr>
              <w:pStyle w:val="Szvegtrzs2"/>
              <w:numPr>
                <w:ilvl w:val="12"/>
                <w:numId w:val="0"/>
              </w:numPr>
              <w:rPr>
                <w:rFonts w:ascii="TeleNeo Office" w:hAnsi="TeleNeo Office"/>
                <w:szCs w:val="24"/>
              </w:rPr>
            </w:pPr>
            <w:r w:rsidRPr="00795FD0">
              <w:rPr>
                <w:rFonts w:ascii="TeleNeo Office" w:hAnsi="TeleNeo Office"/>
                <w:szCs w:val="24"/>
              </w:rPr>
              <w:t>bejutas@telekom.hu</w:t>
            </w:r>
          </w:p>
        </w:tc>
      </w:tr>
    </w:tbl>
    <w:p w14:paraId="1D81C40C" w14:textId="2DAE5AB8" w:rsidR="00641227" w:rsidRDefault="00641227" w:rsidP="00641227">
      <w:pPr>
        <w:pStyle w:val="Szvegtrzs2"/>
        <w:numPr>
          <w:ilvl w:val="12"/>
          <w:numId w:val="0"/>
        </w:numPr>
        <w:rPr>
          <w:rFonts w:ascii="TeleNeo Office" w:hAnsi="TeleNeo Office"/>
          <w:szCs w:val="24"/>
        </w:rPr>
      </w:pPr>
    </w:p>
    <w:p w14:paraId="14DB0FA0" w14:textId="77777777" w:rsidR="000178DC" w:rsidRPr="00795FD0" w:rsidRDefault="000178DC" w:rsidP="00641227">
      <w:pPr>
        <w:pStyle w:val="Szvegtrzs2"/>
        <w:numPr>
          <w:ilvl w:val="12"/>
          <w:numId w:val="0"/>
        </w:numPr>
        <w:rPr>
          <w:rFonts w:ascii="TeleNeo Office" w:hAnsi="TeleNeo Office"/>
          <w:szCs w:val="24"/>
        </w:rPr>
      </w:pPr>
    </w:p>
    <w:p w14:paraId="164AC958" w14:textId="6B15482E" w:rsidR="00641227" w:rsidRPr="0014695B" w:rsidRDefault="006C6184" w:rsidP="00641227">
      <w:pPr>
        <w:ind w:left="1418" w:hanging="567"/>
        <w:jc w:val="both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t>6</w:t>
      </w:r>
      <w:r w:rsidR="00641227" w:rsidRPr="0014695B">
        <w:rPr>
          <w:rFonts w:ascii="TeleNeo Office" w:hAnsi="TeleNeo Office"/>
          <w:szCs w:val="24"/>
        </w:rPr>
        <w:t xml:space="preserve">.2. </w:t>
      </w:r>
      <w:r w:rsidR="00641227" w:rsidRPr="0014695B">
        <w:rPr>
          <w:rFonts w:ascii="TeleNeo Office" w:hAnsi="TeleNeo Office"/>
          <w:szCs w:val="24"/>
        </w:rPr>
        <w:tab/>
        <w:t xml:space="preserve">Felek rögzítik, hogy saját nevében </w:t>
      </w:r>
      <w:proofErr w:type="gramStart"/>
      <w:r w:rsidR="00641227" w:rsidRPr="0014695B">
        <w:rPr>
          <w:rFonts w:ascii="TeleNeo Office" w:hAnsi="TeleNeo Office"/>
          <w:szCs w:val="24"/>
        </w:rPr>
        <w:t>megillető</w:t>
      </w:r>
      <w:proofErr w:type="gramEnd"/>
      <w:r w:rsidR="00641227" w:rsidRPr="0014695B">
        <w:rPr>
          <w:rFonts w:ascii="TeleNeo Office" w:hAnsi="TeleNeo Office"/>
          <w:szCs w:val="24"/>
        </w:rPr>
        <w:t xml:space="preserve"> vagy szervezeti képviseleti jog hiányában a kapcsolattartók nem jogosultak a jelen szerződést módosítani vagy megszüntetni, továbbá ilyen tartalmú jognyilatkozat csak a másik félhez intézett könyvelt postai küldeményként érvényes.</w:t>
      </w:r>
    </w:p>
    <w:p w14:paraId="4E1AE54C" w14:textId="77777777" w:rsidR="00641227" w:rsidRPr="0014695B" w:rsidRDefault="00641227" w:rsidP="00641227">
      <w:pPr>
        <w:pStyle w:val="Listaszerbekezds"/>
        <w:ind w:left="1418"/>
        <w:jc w:val="both"/>
        <w:rPr>
          <w:rFonts w:ascii="TeleNeo Office" w:hAnsi="TeleNeo Office"/>
          <w:szCs w:val="24"/>
        </w:rPr>
      </w:pPr>
    </w:p>
    <w:p w14:paraId="78DB7484" w14:textId="641721AC" w:rsidR="00641227" w:rsidRPr="0014695B" w:rsidRDefault="006C6184" w:rsidP="00641227">
      <w:pPr>
        <w:ind w:left="1418" w:hanging="567"/>
        <w:jc w:val="both"/>
        <w:rPr>
          <w:rFonts w:ascii="TeleNeo Office" w:eastAsiaTheme="minorHAnsi" w:hAnsi="TeleNeo Office" w:cs="Calibri"/>
          <w:szCs w:val="24"/>
        </w:rPr>
      </w:pPr>
      <w:r>
        <w:rPr>
          <w:rFonts w:ascii="TeleNeo Office" w:hAnsi="TeleNeo Office"/>
          <w:szCs w:val="24"/>
        </w:rPr>
        <w:t>6</w:t>
      </w:r>
      <w:r w:rsidR="00641227" w:rsidRPr="0014695B">
        <w:rPr>
          <w:rFonts w:ascii="TeleNeo Office" w:hAnsi="TeleNeo Office"/>
          <w:szCs w:val="24"/>
        </w:rPr>
        <w:t xml:space="preserve">.3. </w:t>
      </w:r>
      <w:r w:rsidR="00641227" w:rsidRPr="0014695B">
        <w:rPr>
          <w:rFonts w:ascii="TeleNeo Office" w:hAnsi="TeleNeo Office"/>
          <w:szCs w:val="24"/>
        </w:rPr>
        <w:tab/>
        <w:t>Felek megállapodnak abban, hogy a szerződést módosító, átruházó vagy megszüntető jognyilatkozat kézbesítettnek tekintendő a következő esetek megvalósulásának napján:</w:t>
      </w:r>
    </w:p>
    <w:p w14:paraId="1611D8FA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985"/>
        <w:rPr>
          <w:rFonts w:ascii="TeleNeo Office" w:hAnsi="TeleNeo Office"/>
          <w:szCs w:val="24"/>
        </w:rPr>
      </w:pPr>
    </w:p>
    <w:p w14:paraId="45BDAD63" w14:textId="77777777" w:rsidR="00641227" w:rsidRPr="0014695B" w:rsidRDefault="00641227" w:rsidP="00641227">
      <w:pPr>
        <w:pStyle w:val="Szvegtrzs2"/>
        <w:numPr>
          <w:ilvl w:val="0"/>
          <w:numId w:val="6"/>
        </w:numPr>
        <w:ind w:left="1985"/>
        <w:rPr>
          <w:rFonts w:ascii="TeleNeo Office" w:hAnsi="TeleNeo Office"/>
          <w:szCs w:val="24"/>
        </w:rPr>
      </w:pPr>
      <w:r w:rsidRPr="0014695B">
        <w:rPr>
          <w:rFonts w:ascii="TeleNeo Office" w:hAnsi="TeleNeo Office"/>
          <w:szCs w:val="24"/>
        </w:rPr>
        <w:t>a postai kézbesítési szabályok szerint a kézbesítés akadályozott;</w:t>
      </w:r>
    </w:p>
    <w:p w14:paraId="18B17C25" w14:textId="77777777" w:rsidR="00641227" w:rsidRPr="0014695B" w:rsidRDefault="00641227" w:rsidP="00641227">
      <w:pPr>
        <w:pStyle w:val="Szvegtrzs2"/>
        <w:numPr>
          <w:ilvl w:val="0"/>
          <w:numId w:val="6"/>
        </w:numPr>
        <w:ind w:left="1985"/>
        <w:rPr>
          <w:rFonts w:ascii="TeleNeo Office" w:hAnsi="TeleNeo Office"/>
          <w:szCs w:val="24"/>
        </w:rPr>
      </w:pPr>
      <w:r w:rsidRPr="0014695B">
        <w:rPr>
          <w:rFonts w:ascii="TeleNeo Office" w:hAnsi="TeleNeo Office"/>
          <w:szCs w:val="24"/>
        </w:rPr>
        <w:t>a küldemény átvételét a címzett megtagadta; vagy</w:t>
      </w:r>
    </w:p>
    <w:p w14:paraId="6BF44E5D" w14:textId="77777777" w:rsidR="00641227" w:rsidRPr="0014695B" w:rsidRDefault="00641227" w:rsidP="00641227">
      <w:pPr>
        <w:pStyle w:val="Szvegtrzs2"/>
        <w:numPr>
          <w:ilvl w:val="0"/>
          <w:numId w:val="6"/>
        </w:numPr>
        <w:ind w:left="1985"/>
        <w:rPr>
          <w:rFonts w:ascii="TeleNeo Office" w:hAnsi="TeleNeo Office"/>
          <w:szCs w:val="24"/>
        </w:rPr>
      </w:pPr>
      <w:r w:rsidRPr="0014695B">
        <w:rPr>
          <w:rFonts w:ascii="TeleNeo Office" w:hAnsi="TeleNeo Office"/>
          <w:szCs w:val="24"/>
        </w:rPr>
        <w:t>a postai szolgáltató által rendelkezésére tartott küldeményért a címzett nem jelentkezett.</w:t>
      </w:r>
    </w:p>
    <w:p w14:paraId="166F2519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985"/>
        <w:rPr>
          <w:rFonts w:ascii="TeleNeo Office" w:hAnsi="TeleNeo Office"/>
          <w:szCs w:val="24"/>
        </w:rPr>
      </w:pPr>
    </w:p>
    <w:p w14:paraId="40EEE55B" w14:textId="0FDEF3DC" w:rsidR="00641227" w:rsidRPr="0014695B" w:rsidRDefault="006C6184" w:rsidP="00641227">
      <w:pPr>
        <w:pStyle w:val="Szvegtrzs2"/>
        <w:numPr>
          <w:ilvl w:val="12"/>
          <w:numId w:val="0"/>
        </w:numPr>
        <w:ind w:left="1276" w:hanging="567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t>6</w:t>
      </w:r>
      <w:r w:rsidR="00641227" w:rsidRPr="0014695B">
        <w:rPr>
          <w:rFonts w:ascii="TeleNeo Office" w:hAnsi="TeleNeo Office"/>
          <w:szCs w:val="24"/>
        </w:rPr>
        <w:t xml:space="preserve">.4. </w:t>
      </w:r>
      <w:r w:rsidR="00641227" w:rsidRPr="0014695B">
        <w:rPr>
          <w:rFonts w:ascii="TeleNeo Office" w:hAnsi="TeleNeo Office"/>
          <w:szCs w:val="24"/>
        </w:rPr>
        <w:tab/>
      </w:r>
      <w:proofErr w:type="gramStart"/>
      <w:r w:rsidR="00641227" w:rsidRPr="0014695B">
        <w:rPr>
          <w:rFonts w:ascii="TeleNeo Office" w:hAnsi="TeleNeo Office"/>
          <w:szCs w:val="24"/>
        </w:rPr>
        <w:t xml:space="preserve">A Felek rögzítik, hogy a jelen szerződés előkészítése, megkötése, teljesítése, illetve </w:t>
      </w:r>
      <w:r>
        <w:rPr>
          <w:rFonts w:ascii="TeleNeo Office" w:hAnsi="TeleNeo Office"/>
          <w:szCs w:val="24"/>
        </w:rPr>
        <w:t xml:space="preserve">átruházása, </w:t>
      </w:r>
      <w:r w:rsidR="00641227" w:rsidRPr="0014695B">
        <w:rPr>
          <w:rFonts w:ascii="TeleNeo Office" w:hAnsi="TeleNeo Office"/>
          <w:szCs w:val="24"/>
        </w:rPr>
        <w:t xml:space="preserve">megszüntetése, a szerződésből fakadó igények érvényesítése (a továbbiakban együtt: szerződés teljesítése) kapcsán tudomásukra jutott, a másik félre, képviselőire, kapcsolattartóira és más közreműködőire (a továbbiakban: kapcsolattartók) vonatkozó, tipikusan a kapcsolattartó nevét, címét, telefonszámát, illetve email vagy egyéb elérhetőségét magában foglaló személyes adatokat (a továbbiakban együttesen: kapcsolattartási adatok) </w:t>
      </w:r>
      <w:r w:rsidR="00641227" w:rsidRPr="0014695B">
        <w:rPr>
          <w:rFonts w:ascii="TeleNeo Office" w:hAnsi="TeleNeo Office"/>
          <w:i/>
          <w:iCs/>
          <w:szCs w:val="24"/>
        </w:rPr>
        <w:t>a természetes személyeknek a személyes adatok kezelése tekintetében történő</w:t>
      </w:r>
      <w:proofErr w:type="gramEnd"/>
      <w:r w:rsidR="00641227" w:rsidRPr="0014695B">
        <w:rPr>
          <w:rFonts w:ascii="TeleNeo Office" w:hAnsi="TeleNeo Office"/>
          <w:i/>
          <w:iCs/>
          <w:szCs w:val="24"/>
        </w:rPr>
        <w:t xml:space="preserve"> </w:t>
      </w:r>
      <w:proofErr w:type="gramStart"/>
      <w:r w:rsidR="00641227" w:rsidRPr="0014695B">
        <w:rPr>
          <w:rFonts w:ascii="TeleNeo Office" w:hAnsi="TeleNeo Office"/>
          <w:i/>
          <w:iCs/>
          <w:szCs w:val="24"/>
        </w:rPr>
        <w:t>védelméről</w:t>
      </w:r>
      <w:proofErr w:type="gramEnd"/>
      <w:r w:rsidR="00641227" w:rsidRPr="0014695B">
        <w:rPr>
          <w:rFonts w:ascii="TeleNeo Office" w:hAnsi="TeleNeo Office"/>
          <w:i/>
          <w:iCs/>
          <w:szCs w:val="24"/>
        </w:rPr>
        <w:t xml:space="preserve"> és az ilyen adatok szabad áramlásáról, valamint a 95/46/EK irányelv hatályon kívül helyezéséről szóló</w:t>
      </w:r>
      <w:r w:rsidR="00641227" w:rsidRPr="0014695B">
        <w:rPr>
          <w:rFonts w:ascii="TeleNeo Office" w:hAnsi="TeleNeo Office"/>
          <w:szCs w:val="24"/>
        </w:rPr>
        <w:t xml:space="preserve">, az Európai Parlament és a Tanács 2016/679. számú rendeletének (a továbbiakban: Általános Adatvédelmi Rendelet) 6. cikk (1) bekezdés </w:t>
      </w:r>
      <w:r w:rsidR="00641227" w:rsidRPr="0014695B">
        <w:rPr>
          <w:rFonts w:ascii="TeleNeo Office" w:hAnsi="TeleNeo Office"/>
          <w:i/>
          <w:iCs/>
          <w:szCs w:val="24"/>
        </w:rPr>
        <w:t>f)</w:t>
      </w:r>
      <w:r w:rsidR="00641227" w:rsidRPr="0014695B">
        <w:rPr>
          <w:rFonts w:ascii="TeleNeo Office" w:hAnsi="TeleNeo Office"/>
          <w:szCs w:val="24"/>
        </w:rPr>
        <w:t xml:space="preserve"> pontja szerinti jogos érdek alapján, a szerződés teljesítéséhez szükséges terjedelemben kezelik.</w:t>
      </w:r>
    </w:p>
    <w:p w14:paraId="27E1B385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szCs w:val="24"/>
        </w:rPr>
      </w:pPr>
    </w:p>
    <w:p w14:paraId="18B0B888" w14:textId="20355176" w:rsidR="00641227" w:rsidRDefault="006C6184" w:rsidP="00641227">
      <w:pPr>
        <w:pStyle w:val="Szvegtrzs2"/>
        <w:numPr>
          <w:ilvl w:val="12"/>
          <w:numId w:val="0"/>
        </w:numPr>
        <w:ind w:left="1276" w:hanging="567"/>
        <w:rPr>
          <w:rFonts w:ascii="TeleNeo Office" w:hAnsi="TeleNeo Office"/>
          <w:szCs w:val="24"/>
        </w:rPr>
      </w:pPr>
      <w:r>
        <w:rPr>
          <w:rFonts w:ascii="TeleNeo Office" w:hAnsi="TeleNeo Office"/>
          <w:szCs w:val="24"/>
        </w:rPr>
        <w:t>6</w:t>
      </w:r>
      <w:r w:rsidR="00641227" w:rsidRPr="0014695B">
        <w:rPr>
          <w:rFonts w:ascii="TeleNeo Office" w:hAnsi="TeleNeo Office"/>
          <w:szCs w:val="24"/>
        </w:rPr>
        <w:t xml:space="preserve">.5. </w:t>
      </w:r>
      <w:r w:rsidR="00641227" w:rsidRPr="0014695B">
        <w:rPr>
          <w:rFonts w:ascii="TeleNeo Office" w:hAnsi="TeleNeo Office"/>
          <w:szCs w:val="24"/>
        </w:rPr>
        <w:tab/>
        <w:t xml:space="preserve">A Felek jelen szerződés aláírásával kijelentik, hogy a kapcsolattartási adatok átadására megfelelő jogalappal rendelkeznek, illetve az adatvédelmi jogszabályokból fakadó adatkezelői kötelezettségeiknek eleget tesznek. A Felek a kapcsolattartói adatokat a szerződés teljesítése céljából a szerződésből eredő igényekre alkalmazandó elévülés idő végéig, illetve a szerződésben és a kapcsolódó dokumentációban rögzített kapcsolattartói adatok esetében </w:t>
      </w:r>
      <w:r w:rsidR="00641227" w:rsidRPr="0014695B">
        <w:rPr>
          <w:rFonts w:ascii="TeleNeo Office" w:hAnsi="TeleNeo Office"/>
          <w:i/>
          <w:iCs/>
          <w:szCs w:val="24"/>
        </w:rPr>
        <w:t>a számvitelről szóló</w:t>
      </w:r>
      <w:r w:rsidR="00641227" w:rsidRPr="0014695B">
        <w:rPr>
          <w:rFonts w:ascii="TeleNeo Office" w:hAnsi="TeleNeo Office"/>
          <w:szCs w:val="24"/>
        </w:rPr>
        <w:t xml:space="preserve"> 2000. évi C. törvényben a könyvviteli elszámolást alátámasztó bizonylatok megőrzésére rendelt határidő végégig, számviteli célból kezelik. A Felek a saját kapcsolattartóik vonatkozásában eleget tesznek a tájékoztatásra vonatkozó kötelezettségnek.</w:t>
      </w:r>
      <w:r w:rsidR="00641227">
        <w:rPr>
          <w:rFonts w:ascii="TeleNeo Office" w:hAnsi="TeleNeo Office"/>
          <w:szCs w:val="24"/>
        </w:rPr>
        <w:t>”</w:t>
      </w:r>
    </w:p>
    <w:p w14:paraId="4EA3EA42" w14:textId="77777777" w:rsidR="00641227" w:rsidRDefault="00641227" w:rsidP="00641227">
      <w:pPr>
        <w:pStyle w:val="Szvegtrzs2"/>
        <w:numPr>
          <w:ilvl w:val="12"/>
          <w:numId w:val="0"/>
        </w:numPr>
        <w:ind w:left="1276" w:hanging="708"/>
        <w:rPr>
          <w:rFonts w:ascii="TeleNeo Office" w:hAnsi="TeleNeo Office"/>
          <w:szCs w:val="24"/>
        </w:rPr>
      </w:pPr>
    </w:p>
    <w:p w14:paraId="4B587B79" w14:textId="04C15637" w:rsidR="00A90FA5" w:rsidRDefault="00A90FA5" w:rsidP="00A90FA5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F26DD3">
        <w:rPr>
          <w:rFonts w:ascii="TeleNeo Office" w:hAnsi="TeleNeo Office"/>
        </w:rPr>
        <w:t xml:space="preserve">Felek </w:t>
      </w:r>
      <w:r>
        <w:rPr>
          <w:rFonts w:ascii="TeleNeo Office" w:hAnsi="TeleNeo Office"/>
        </w:rPr>
        <w:t xml:space="preserve">megállapodnak abban, hogy </w:t>
      </w:r>
      <w:r w:rsidRPr="00F26DD3">
        <w:rPr>
          <w:rFonts w:ascii="TeleNeo Office" w:hAnsi="TeleNeo Office"/>
        </w:rPr>
        <w:t xml:space="preserve">a szerződés </w:t>
      </w:r>
      <w:r>
        <w:rPr>
          <w:rFonts w:ascii="TeleNeo Office" w:hAnsi="TeleNeo Office"/>
        </w:rPr>
        <w:t>8.</w:t>
      </w:r>
      <w:r w:rsidR="00D50810">
        <w:rPr>
          <w:rFonts w:ascii="TeleNeo Office" w:hAnsi="TeleNeo Office"/>
        </w:rPr>
        <w:t>4</w:t>
      </w:r>
      <w:r>
        <w:rPr>
          <w:rFonts w:ascii="TeleNeo Office" w:hAnsi="TeleNeo Office"/>
        </w:rPr>
        <w:t>.</w:t>
      </w:r>
      <w:r w:rsidRPr="00F26DD3">
        <w:rPr>
          <w:rFonts w:ascii="TeleNeo Office" w:hAnsi="TeleNeo Office"/>
        </w:rPr>
        <w:t xml:space="preserve"> </w:t>
      </w:r>
      <w:r>
        <w:rPr>
          <w:rFonts w:ascii="TeleNeo Office" w:hAnsi="TeleNeo Office"/>
        </w:rPr>
        <w:t>pontja helyébe a következő rendelkezés lép</w:t>
      </w:r>
      <w:r w:rsidRPr="00F26DD3">
        <w:rPr>
          <w:rFonts w:ascii="TeleNeo Office" w:hAnsi="TeleNeo Office"/>
        </w:rPr>
        <w:t>:</w:t>
      </w:r>
    </w:p>
    <w:p w14:paraId="1C85AC26" w14:textId="1171CB73" w:rsidR="00A90FA5" w:rsidRDefault="00A90FA5" w:rsidP="00A90FA5">
      <w:pPr>
        <w:ind w:left="567"/>
        <w:jc w:val="both"/>
        <w:rPr>
          <w:rFonts w:ascii="TeleNeo Office" w:hAnsi="TeleNeo Office"/>
        </w:rPr>
      </w:pPr>
      <w:r w:rsidRPr="001514DD">
        <w:rPr>
          <w:rFonts w:ascii="TeleNeo Office" w:hAnsi="TeleNeo Office"/>
        </w:rPr>
        <w:t>„A bérleti jogviszony megszűnése esetén Bérlő kötelezettséget vá</w:t>
      </w:r>
      <w:r w:rsidR="002C1E83">
        <w:rPr>
          <w:rFonts w:ascii="TeleNeo Office" w:hAnsi="TeleNeo Office"/>
        </w:rPr>
        <w:t xml:space="preserve">llal arra, hogy a Bérleményt </w:t>
      </w:r>
      <w:r w:rsidR="002C1E83" w:rsidRPr="002C1E83">
        <w:rPr>
          <w:rFonts w:ascii="TeleNeo Office" w:hAnsi="TeleNeo Office"/>
          <w:color w:val="00B0F0"/>
        </w:rPr>
        <w:t>60</w:t>
      </w:r>
      <w:r w:rsidRPr="001514DD">
        <w:rPr>
          <w:rFonts w:ascii="TeleNeo Office" w:hAnsi="TeleNeo Office"/>
        </w:rPr>
        <w:t xml:space="preserve"> napon belül a Bérbeadó részére eredeti állapotában visszaadja.”</w:t>
      </w:r>
    </w:p>
    <w:p w14:paraId="5EA49F2F" w14:textId="77777777" w:rsidR="000178DC" w:rsidRDefault="000178DC" w:rsidP="00A90FA5">
      <w:pPr>
        <w:ind w:left="567"/>
        <w:jc w:val="both"/>
        <w:rPr>
          <w:rFonts w:ascii="TeleNeo Office" w:hAnsi="TeleNeo Office"/>
        </w:rPr>
      </w:pPr>
    </w:p>
    <w:p w14:paraId="0200C877" w14:textId="43F9BEE2" w:rsidR="00D50810" w:rsidRDefault="00D50810" w:rsidP="00D50810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>
        <w:rPr>
          <w:rFonts w:ascii="TeleNeo Office" w:hAnsi="TeleNeo Office"/>
        </w:rPr>
        <w:t>Felek megállapodnak abban, hogy a szerződés kiegészül a következő</w:t>
      </w:r>
      <w:r w:rsidR="000178DC">
        <w:rPr>
          <w:rFonts w:ascii="TeleNeo Office" w:hAnsi="TeleNeo Office"/>
        </w:rPr>
        <w:t>, új</w:t>
      </w:r>
      <w:r>
        <w:rPr>
          <w:rFonts w:ascii="TeleNeo Office" w:hAnsi="TeleNeo Office"/>
        </w:rPr>
        <w:t xml:space="preserve"> 8.</w:t>
      </w:r>
      <w:r w:rsidR="000178DC">
        <w:rPr>
          <w:rFonts w:ascii="TeleNeo Office" w:hAnsi="TeleNeo Office"/>
        </w:rPr>
        <w:t>7</w:t>
      </w:r>
      <w:r>
        <w:rPr>
          <w:rFonts w:ascii="TeleNeo Office" w:hAnsi="TeleNeo Office"/>
        </w:rPr>
        <w:t>. ponttal:</w:t>
      </w:r>
    </w:p>
    <w:p w14:paraId="73172BAF" w14:textId="124DAAC9" w:rsidR="00D50810" w:rsidRDefault="00D50810" w:rsidP="00D50810">
      <w:pPr>
        <w:pStyle w:val="Szvegtrzs2"/>
        <w:ind w:left="567" w:firstLine="0"/>
        <w:rPr>
          <w:rFonts w:ascii="TeleNeo Office" w:hAnsi="TeleNeo Office"/>
        </w:rPr>
      </w:pPr>
      <w:r>
        <w:rPr>
          <w:rFonts w:ascii="TeleNeo Office" w:hAnsi="TeleNeo Office"/>
        </w:rPr>
        <w:t>„</w:t>
      </w:r>
      <w:r w:rsidRPr="0014695B">
        <w:rPr>
          <w:rFonts w:ascii="TeleNeo Office" w:hAnsi="TeleNeo Office"/>
          <w:szCs w:val="24"/>
        </w:rPr>
        <w:t xml:space="preserve">Amennyiben jelen szerződés a határozott idő lejártát megelőzően bármely okból megszűnik, Bérlő köteles a megszűnés időpontjáig esedékes arányos bérleti díjat a 2. pontban foglaltaknak megfelelően megfizetni, illetve jogosult a már kifizetett bérleti díj arányos részét a szerződés megszűnésének időpontját figyelembe véve visszakövetelni. Bérbeadó köteles a bérleti díj arányos részéről helyesbítő számlát kiállítani, amely alapján </w:t>
      </w:r>
      <w:r w:rsidRPr="000178DC">
        <w:rPr>
          <w:rFonts w:ascii="TeleNeo Office" w:hAnsi="TeleNeo Office"/>
          <w:szCs w:val="24"/>
        </w:rPr>
        <w:t>Bérbeadó köteles a különbözetet a számla kiállítását követő 30 napon belül visszafizetni. A számla teljesítési időpontja a számla kibocsátásának kelte.</w:t>
      </w:r>
      <w:r w:rsidRPr="000178DC">
        <w:rPr>
          <w:rFonts w:ascii="TeleNeo Office" w:hAnsi="TeleNeo Office"/>
        </w:rPr>
        <w:t>”</w:t>
      </w:r>
    </w:p>
    <w:p w14:paraId="28132861" w14:textId="77777777" w:rsidR="00D50810" w:rsidRDefault="00D50810" w:rsidP="00D50810">
      <w:pPr>
        <w:pStyle w:val="Szvegtrzs"/>
        <w:numPr>
          <w:ilvl w:val="12"/>
          <w:numId w:val="0"/>
        </w:numPr>
        <w:rPr>
          <w:rFonts w:ascii="TeleNeo Office" w:hAnsi="TeleNeo Office"/>
          <w:szCs w:val="24"/>
        </w:rPr>
      </w:pPr>
    </w:p>
    <w:p w14:paraId="1DBA3ACB" w14:textId="0D4235AE" w:rsidR="00641227" w:rsidRDefault="00641227" w:rsidP="00641227">
      <w:pPr>
        <w:numPr>
          <w:ilvl w:val="0"/>
          <w:numId w:val="2"/>
        </w:numPr>
        <w:tabs>
          <w:tab w:val="clear" w:pos="360"/>
          <w:tab w:val="num" w:pos="-2977"/>
        </w:tabs>
        <w:ind w:left="426" w:hanging="426"/>
        <w:jc w:val="both"/>
        <w:rPr>
          <w:rFonts w:ascii="TeleNeo Office" w:hAnsi="TeleNeo Office"/>
        </w:rPr>
      </w:pPr>
      <w:r w:rsidRPr="00F26DD3">
        <w:rPr>
          <w:rFonts w:ascii="TeleNeo Office" w:hAnsi="TeleNeo Office"/>
        </w:rPr>
        <w:t xml:space="preserve">Felek </w:t>
      </w:r>
      <w:r>
        <w:rPr>
          <w:rFonts w:ascii="TeleNeo Office" w:hAnsi="TeleNeo Office"/>
        </w:rPr>
        <w:t xml:space="preserve">megállapodnak abban, hogy </w:t>
      </w:r>
      <w:r w:rsidRPr="00F26DD3">
        <w:rPr>
          <w:rFonts w:ascii="TeleNeo Office" w:hAnsi="TeleNeo Office"/>
        </w:rPr>
        <w:t xml:space="preserve">a szerződés </w:t>
      </w:r>
      <w:r>
        <w:rPr>
          <w:rFonts w:ascii="TeleNeo Office" w:hAnsi="TeleNeo Office"/>
        </w:rPr>
        <w:t xml:space="preserve">kiegészül a következő </w:t>
      </w:r>
      <w:r w:rsidR="006C6184">
        <w:rPr>
          <w:rFonts w:ascii="TeleNeo Office" w:hAnsi="TeleNeo Office"/>
        </w:rPr>
        <w:t>9</w:t>
      </w:r>
      <w:r>
        <w:rPr>
          <w:rFonts w:ascii="TeleNeo Office" w:hAnsi="TeleNeo Office"/>
        </w:rPr>
        <w:t>. ponttal</w:t>
      </w:r>
      <w:r w:rsidRPr="00F26DD3">
        <w:rPr>
          <w:rFonts w:ascii="TeleNeo Office" w:hAnsi="TeleNeo Office"/>
        </w:rPr>
        <w:t>:</w:t>
      </w:r>
    </w:p>
    <w:p w14:paraId="0C6E509F" w14:textId="0DDD86B3" w:rsidR="00641227" w:rsidRPr="0014695B" w:rsidRDefault="00641227" w:rsidP="000178DC">
      <w:pPr>
        <w:pStyle w:val="Szvegtrzs2"/>
        <w:numPr>
          <w:ilvl w:val="12"/>
          <w:numId w:val="0"/>
        </w:numPr>
        <w:ind w:left="426"/>
        <w:rPr>
          <w:rFonts w:ascii="TeleNeo Office" w:hAnsi="TeleNeo Office"/>
          <w:color w:val="000000"/>
          <w:szCs w:val="24"/>
        </w:rPr>
      </w:pPr>
      <w:r>
        <w:rPr>
          <w:rFonts w:ascii="TeleNeo Office" w:hAnsi="TeleNeo Office"/>
          <w:color w:val="000000"/>
          <w:szCs w:val="24"/>
        </w:rPr>
        <w:t>„</w:t>
      </w:r>
      <w:r w:rsidR="006C6184">
        <w:rPr>
          <w:rFonts w:ascii="TeleNeo Office" w:hAnsi="TeleNeo Office"/>
          <w:color w:val="000000"/>
          <w:szCs w:val="24"/>
        </w:rPr>
        <w:t>9</w:t>
      </w:r>
      <w:r w:rsidRPr="0014695B">
        <w:rPr>
          <w:rFonts w:ascii="TeleNeo Office" w:hAnsi="TeleNeo Office"/>
          <w:color w:val="000000"/>
          <w:szCs w:val="24"/>
        </w:rPr>
        <w:t>. ÜZLETI TITOKTARTÁS</w:t>
      </w:r>
    </w:p>
    <w:p w14:paraId="7F179330" w14:textId="77777777" w:rsidR="00641227" w:rsidRPr="0014695B" w:rsidRDefault="00641227" w:rsidP="00641227">
      <w:pPr>
        <w:pStyle w:val="Szvegtrzs2"/>
        <w:numPr>
          <w:ilvl w:val="12"/>
          <w:numId w:val="0"/>
        </w:numPr>
        <w:rPr>
          <w:rFonts w:ascii="TeleNeo Office" w:hAnsi="TeleNeo Office"/>
          <w:color w:val="000000"/>
          <w:szCs w:val="24"/>
        </w:rPr>
      </w:pPr>
    </w:p>
    <w:p w14:paraId="467697D1" w14:textId="62C661BE" w:rsidR="00641227" w:rsidRPr="0014695B" w:rsidRDefault="006C6184" w:rsidP="00FD5EDC">
      <w:pPr>
        <w:pStyle w:val="Szvegtrzs2"/>
        <w:numPr>
          <w:ilvl w:val="12"/>
          <w:numId w:val="0"/>
        </w:numPr>
        <w:ind w:left="1134" w:hanging="567"/>
        <w:rPr>
          <w:rFonts w:ascii="TeleNeo Office" w:hAnsi="TeleNeo Office"/>
          <w:color w:val="000000"/>
          <w:szCs w:val="24"/>
        </w:rPr>
      </w:pPr>
      <w:r>
        <w:rPr>
          <w:rFonts w:ascii="TeleNeo Office" w:hAnsi="TeleNeo Office"/>
          <w:color w:val="000000"/>
          <w:szCs w:val="24"/>
        </w:rPr>
        <w:t>9</w:t>
      </w:r>
      <w:r w:rsidR="00641227" w:rsidRPr="0014695B">
        <w:rPr>
          <w:rFonts w:ascii="TeleNeo Office" w:hAnsi="TeleNeo Office"/>
          <w:color w:val="000000"/>
          <w:szCs w:val="24"/>
        </w:rPr>
        <w:t xml:space="preserve">.1. </w:t>
      </w:r>
      <w:r w:rsidR="00641227" w:rsidRPr="0014695B">
        <w:rPr>
          <w:rFonts w:ascii="TeleNeo Office" w:hAnsi="TeleNeo Office"/>
          <w:color w:val="000000"/>
          <w:szCs w:val="24"/>
        </w:rPr>
        <w:tab/>
        <w:t>A Bérbeadó és valamennyi tisztségviselője, munkavállalója, megbízottja, alvállalkozója, közreműködője, valamint utóbbiak valamennyi tulajdonosa, tisztségviselője, munkavállalója (</w:t>
      </w:r>
      <w:proofErr w:type="spellStart"/>
      <w:r w:rsidR="00641227" w:rsidRPr="0014695B">
        <w:rPr>
          <w:rFonts w:ascii="TeleNeo Office" w:hAnsi="TeleNeo Office"/>
          <w:color w:val="000000"/>
          <w:szCs w:val="24"/>
        </w:rPr>
        <w:t>mindezek</w:t>
      </w:r>
      <w:proofErr w:type="spellEnd"/>
      <w:r w:rsidR="00641227" w:rsidRPr="0014695B">
        <w:rPr>
          <w:rFonts w:ascii="TeleNeo Office" w:hAnsi="TeleNeo Office"/>
          <w:color w:val="000000"/>
          <w:szCs w:val="24"/>
        </w:rPr>
        <w:t xml:space="preserve"> a továbbiakban együtt: „</w:t>
      </w:r>
      <w:r w:rsidR="00641227" w:rsidRPr="0014695B">
        <w:rPr>
          <w:rFonts w:ascii="TeleNeo Office" w:hAnsi="TeleNeo Office"/>
          <w:b/>
          <w:bCs/>
          <w:color w:val="000000"/>
          <w:szCs w:val="24"/>
        </w:rPr>
        <w:t>Titoktartásra kötelezett</w:t>
      </w:r>
      <w:r w:rsidR="00641227" w:rsidRPr="0014695B">
        <w:rPr>
          <w:rFonts w:ascii="TeleNeo Office" w:hAnsi="TeleNeo Office"/>
          <w:color w:val="000000"/>
          <w:szCs w:val="24"/>
        </w:rPr>
        <w:t xml:space="preserve">”) köteles a Bérlő üzleti titkát megőrizni. </w:t>
      </w:r>
    </w:p>
    <w:p w14:paraId="4EAAFEAC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color w:val="000000"/>
          <w:szCs w:val="24"/>
        </w:rPr>
      </w:pPr>
    </w:p>
    <w:p w14:paraId="10F8ECD8" w14:textId="2E7D30B4" w:rsidR="00641227" w:rsidRPr="0014695B" w:rsidRDefault="006C6184" w:rsidP="00FD5EDC">
      <w:pPr>
        <w:pStyle w:val="Szvegtrzs2"/>
        <w:numPr>
          <w:ilvl w:val="12"/>
          <w:numId w:val="0"/>
        </w:numPr>
        <w:ind w:left="1134" w:hanging="567"/>
        <w:rPr>
          <w:rFonts w:ascii="TeleNeo Office" w:hAnsi="TeleNeo Office"/>
          <w:color w:val="000000"/>
          <w:szCs w:val="24"/>
        </w:rPr>
      </w:pPr>
      <w:r>
        <w:rPr>
          <w:rFonts w:ascii="TeleNeo Office" w:hAnsi="TeleNeo Office"/>
          <w:color w:val="000000"/>
          <w:szCs w:val="24"/>
        </w:rPr>
        <w:t>9</w:t>
      </w:r>
      <w:r w:rsidR="00641227" w:rsidRPr="0014695B">
        <w:rPr>
          <w:rFonts w:ascii="TeleNeo Office" w:hAnsi="TeleNeo Office"/>
          <w:color w:val="000000"/>
          <w:szCs w:val="24"/>
        </w:rPr>
        <w:t xml:space="preserve">.2. </w:t>
      </w:r>
      <w:r w:rsidR="00641227" w:rsidRPr="0014695B">
        <w:rPr>
          <w:rFonts w:ascii="TeleNeo Office" w:hAnsi="TeleNeo Office"/>
          <w:color w:val="000000"/>
          <w:szCs w:val="24"/>
        </w:rPr>
        <w:tab/>
        <w:t xml:space="preserve">Ha a Bérlő az </w:t>
      </w:r>
      <w:proofErr w:type="gramStart"/>
      <w:r w:rsidR="00641227" w:rsidRPr="0014695B">
        <w:rPr>
          <w:rFonts w:ascii="TeleNeo Office" w:hAnsi="TeleNeo Office"/>
          <w:color w:val="000000"/>
          <w:szCs w:val="24"/>
        </w:rPr>
        <w:t>információt</w:t>
      </w:r>
      <w:proofErr w:type="gramEnd"/>
      <w:r w:rsidR="00641227" w:rsidRPr="0014695B">
        <w:rPr>
          <w:rFonts w:ascii="TeleNeo Office" w:hAnsi="TeleNeo Office"/>
          <w:color w:val="000000"/>
          <w:szCs w:val="24"/>
        </w:rPr>
        <w:t xml:space="preserve"> nem minősíti kifejezetten másképp, a Bérbeadó vagy bármely Titoktartásra kötelezett számára a jelen szerződés előkészítésével, megkötésével, teljesítésével, módosításával illetve </w:t>
      </w:r>
      <w:r>
        <w:rPr>
          <w:rFonts w:ascii="TeleNeo Office" w:hAnsi="TeleNeo Office"/>
          <w:color w:val="000000"/>
          <w:szCs w:val="24"/>
        </w:rPr>
        <w:t xml:space="preserve">átruházásával, </w:t>
      </w:r>
      <w:r w:rsidR="00641227" w:rsidRPr="0014695B">
        <w:rPr>
          <w:rFonts w:ascii="TeleNeo Office" w:hAnsi="TeleNeo Office"/>
          <w:color w:val="000000"/>
          <w:szCs w:val="24"/>
        </w:rPr>
        <w:t xml:space="preserve">megszűnésével összefüggésben átadott vagy ismertté vált, a Bérlővel és a szerződéssel kapcsolatos valamennyi információ (ideértve a szóbeli közlés útján megismert információkat és a Bérlő magatartásától függetlenül megismert információkat is) az adathordozótól és a megjelenési formától függetlenül a Bérlő üzleti titkának minősül. A Bérbeadó a Titoktartásra kötelezettekre is kiterjedően, időbeli korlátozás nélkül vállalja, hogy a Bérlő üzleti titkát annak megismerésére jogosulatlan személlyel nem közli, ilyen személy számára nem teszi hozzáférhetővé, nem hozza nyilvánosságra, nem reprodukálja, kivéve, ha </w:t>
      </w:r>
    </w:p>
    <w:p w14:paraId="38A2E493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843"/>
        <w:rPr>
          <w:rFonts w:ascii="TeleNeo Office" w:hAnsi="TeleNeo Office"/>
          <w:color w:val="000000"/>
          <w:szCs w:val="24"/>
        </w:rPr>
      </w:pPr>
    </w:p>
    <w:p w14:paraId="5C27A787" w14:textId="77777777" w:rsidR="00641227" w:rsidRPr="0014695B" w:rsidRDefault="00641227" w:rsidP="00641227">
      <w:pPr>
        <w:pStyle w:val="Szvegtrzs2"/>
        <w:numPr>
          <w:ilvl w:val="0"/>
          <w:numId w:val="7"/>
        </w:numPr>
        <w:ind w:left="1843"/>
        <w:rPr>
          <w:rFonts w:ascii="TeleNeo Office" w:hAnsi="TeleNeo Office"/>
          <w:color w:val="000000"/>
          <w:szCs w:val="24"/>
        </w:rPr>
      </w:pPr>
      <w:r w:rsidRPr="0014695B">
        <w:rPr>
          <w:rFonts w:ascii="TeleNeo Office" w:hAnsi="TeleNeo Office"/>
          <w:color w:val="000000"/>
          <w:szCs w:val="24"/>
        </w:rPr>
        <w:t xml:space="preserve">ehhez a Bérlő előzetesen írásban kifejezetten hozzájárult, vagy </w:t>
      </w:r>
    </w:p>
    <w:p w14:paraId="7852D4DC" w14:textId="77777777" w:rsidR="00641227" w:rsidRPr="0014695B" w:rsidRDefault="00641227" w:rsidP="00641227">
      <w:pPr>
        <w:pStyle w:val="Szvegtrzs2"/>
        <w:numPr>
          <w:ilvl w:val="0"/>
          <w:numId w:val="7"/>
        </w:numPr>
        <w:ind w:left="1843"/>
        <w:rPr>
          <w:rFonts w:ascii="TeleNeo Office" w:hAnsi="TeleNeo Office"/>
          <w:color w:val="000000"/>
          <w:szCs w:val="24"/>
        </w:rPr>
      </w:pPr>
      <w:r w:rsidRPr="0014695B">
        <w:rPr>
          <w:rFonts w:ascii="TeleNeo Office" w:hAnsi="TeleNeo Office"/>
          <w:color w:val="000000"/>
          <w:szCs w:val="24"/>
        </w:rPr>
        <w:t>erre a Bérbeadó, illetve a Titoktartásra kötelezett jogszabály alapján köteles,</w:t>
      </w:r>
    </w:p>
    <w:p w14:paraId="1CBCEE91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843"/>
        <w:rPr>
          <w:rFonts w:ascii="TeleNeo Office" w:hAnsi="TeleNeo Office"/>
          <w:color w:val="000000"/>
          <w:szCs w:val="24"/>
        </w:rPr>
      </w:pPr>
    </w:p>
    <w:p w14:paraId="1718E0DC" w14:textId="77777777" w:rsidR="00641227" w:rsidRPr="0014695B" w:rsidRDefault="00641227" w:rsidP="00FD5EDC">
      <w:pPr>
        <w:pStyle w:val="Szvegtrzs2"/>
        <w:numPr>
          <w:ilvl w:val="12"/>
          <w:numId w:val="0"/>
        </w:numPr>
        <w:ind w:left="1134"/>
        <w:rPr>
          <w:rFonts w:ascii="TeleNeo Office" w:hAnsi="TeleNeo Office"/>
          <w:color w:val="000000"/>
          <w:szCs w:val="24"/>
        </w:rPr>
      </w:pPr>
      <w:proofErr w:type="gramStart"/>
      <w:r w:rsidRPr="0014695B">
        <w:rPr>
          <w:rFonts w:ascii="TeleNeo Office" w:hAnsi="TeleNeo Office"/>
          <w:color w:val="000000"/>
          <w:szCs w:val="24"/>
        </w:rPr>
        <w:t>azzal</w:t>
      </w:r>
      <w:proofErr w:type="gramEnd"/>
      <w:r w:rsidRPr="0014695B">
        <w:rPr>
          <w:rFonts w:ascii="TeleNeo Office" w:hAnsi="TeleNeo Office"/>
          <w:color w:val="000000"/>
          <w:szCs w:val="24"/>
        </w:rPr>
        <w:t>, hogy ilyen esetben a Bérbeadó köteles erről a Bérlőt előzetesen tájékoztatni.</w:t>
      </w:r>
    </w:p>
    <w:p w14:paraId="30770388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color w:val="000000"/>
          <w:szCs w:val="24"/>
        </w:rPr>
      </w:pPr>
    </w:p>
    <w:p w14:paraId="60CF474E" w14:textId="1B610539" w:rsidR="00641227" w:rsidRPr="0014695B" w:rsidRDefault="006C6184" w:rsidP="00FD5EDC">
      <w:pPr>
        <w:pStyle w:val="Szvegtrzs2"/>
        <w:numPr>
          <w:ilvl w:val="12"/>
          <w:numId w:val="0"/>
        </w:numPr>
        <w:ind w:left="1134" w:hanging="567"/>
        <w:rPr>
          <w:rFonts w:ascii="TeleNeo Office" w:hAnsi="TeleNeo Office"/>
          <w:color w:val="000000"/>
          <w:szCs w:val="24"/>
        </w:rPr>
      </w:pPr>
      <w:r>
        <w:rPr>
          <w:rFonts w:ascii="TeleNeo Office" w:hAnsi="TeleNeo Office"/>
          <w:color w:val="000000"/>
          <w:szCs w:val="24"/>
        </w:rPr>
        <w:t>9</w:t>
      </w:r>
      <w:r w:rsidR="00641227" w:rsidRPr="0014695B">
        <w:rPr>
          <w:rFonts w:ascii="TeleNeo Office" w:hAnsi="TeleNeo Office"/>
          <w:color w:val="000000"/>
          <w:szCs w:val="24"/>
        </w:rPr>
        <w:t xml:space="preserve">.3. </w:t>
      </w:r>
      <w:r w:rsidR="00641227" w:rsidRPr="0014695B">
        <w:rPr>
          <w:rFonts w:ascii="TeleNeo Office" w:hAnsi="TeleNeo Office"/>
          <w:color w:val="000000"/>
          <w:szCs w:val="24"/>
        </w:rPr>
        <w:tab/>
        <w:t xml:space="preserve">A Bérbeadó felel azért, hogy alkalmazottai, alvállalkozói, </w:t>
      </w:r>
      <w:proofErr w:type="spellStart"/>
      <w:r w:rsidR="00641227" w:rsidRPr="0014695B">
        <w:rPr>
          <w:rFonts w:ascii="TeleNeo Office" w:hAnsi="TeleNeo Office"/>
          <w:color w:val="000000"/>
          <w:szCs w:val="24"/>
        </w:rPr>
        <w:t>közreműködői</w:t>
      </w:r>
      <w:proofErr w:type="spellEnd"/>
      <w:r w:rsidR="00641227" w:rsidRPr="0014695B">
        <w:rPr>
          <w:rFonts w:ascii="TeleNeo Office" w:hAnsi="TeleNeo Office"/>
          <w:color w:val="000000"/>
          <w:szCs w:val="24"/>
        </w:rPr>
        <w:t xml:space="preserve"> a Bérlő üzleti titkát kizárólag a szerződés teljesítése céljából feltétlenül szükséges mértékig ismerjék meg és használják fel. A Bérbeadó felel azért, hogy a Titoktartásra kötelezettek a jelen pont szerinti titokvédelmi rendelkezéseket megtartsák; a Bérbeadó a Titoktartásra kötelezettek titoksértése esetén úgy felel, mintha a titoksértést a Bérbeadó követte volna el.</w:t>
      </w:r>
    </w:p>
    <w:p w14:paraId="0AEF5F72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color w:val="000000"/>
          <w:szCs w:val="24"/>
        </w:rPr>
      </w:pPr>
    </w:p>
    <w:p w14:paraId="1C2D3F4E" w14:textId="7891B98E" w:rsidR="00641227" w:rsidRPr="0014695B" w:rsidRDefault="006C6184" w:rsidP="00FD5EDC">
      <w:pPr>
        <w:pStyle w:val="Szvegtrzs2"/>
        <w:numPr>
          <w:ilvl w:val="12"/>
          <w:numId w:val="0"/>
        </w:numPr>
        <w:ind w:left="1134" w:hanging="567"/>
        <w:rPr>
          <w:rFonts w:ascii="TeleNeo Office" w:hAnsi="TeleNeo Office"/>
          <w:color w:val="000000"/>
          <w:szCs w:val="24"/>
        </w:rPr>
      </w:pPr>
      <w:r>
        <w:rPr>
          <w:rFonts w:ascii="TeleNeo Office" w:hAnsi="TeleNeo Office"/>
          <w:color w:val="000000"/>
          <w:szCs w:val="24"/>
        </w:rPr>
        <w:t>9</w:t>
      </w:r>
      <w:r w:rsidR="00641227" w:rsidRPr="0014695B">
        <w:rPr>
          <w:rFonts w:ascii="TeleNeo Office" w:hAnsi="TeleNeo Office"/>
          <w:color w:val="000000"/>
          <w:szCs w:val="24"/>
        </w:rPr>
        <w:t xml:space="preserve">.4. </w:t>
      </w:r>
      <w:r w:rsidR="00641227" w:rsidRPr="0014695B">
        <w:rPr>
          <w:rFonts w:ascii="TeleNeo Office" w:hAnsi="TeleNeo Office"/>
          <w:color w:val="000000"/>
          <w:szCs w:val="24"/>
        </w:rPr>
        <w:tab/>
        <w:t xml:space="preserve">A Bérbeadó köteles a titoktartási kötelezettségét a jelen szerződés teljesítésével összefüggésben általa igénybe vett megbízottakra, alvállalkozókra, közreműködőkre is kiterjeszteni a velük megkötésre kerülő szerződésekben. A Bérbeadó és a Titoktartásra kötelezettek kötelesek mindazon </w:t>
      </w:r>
      <w:proofErr w:type="spellStart"/>
      <w:r w:rsidR="00641227" w:rsidRPr="0014695B">
        <w:rPr>
          <w:rFonts w:ascii="TeleNeo Office" w:hAnsi="TeleNeo Office"/>
          <w:color w:val="000000"/>
          <w:szCs w:val="24"/>
        </w:rPr>
        <w:t>alkalmazottaikkal</w:t>
      </w:r>
      <w:proofErr w:type="spellEnd"/>
      <w:r w:rsidR="00641227" w:rsidRPr="0014695B">
        <w:rPr>
          <w:rFonts w:ascii="TeleNeo Office" w:hAnsi="TeleNeo Office"/>
          <w:color w:val="000000"/>
          <w:szCs w:val="24"/>
        </w:rPr>
        <w:t xml:space="preserve">, természetes személy közreműködőikkel, akik a Bérlő üzleti titkát megismerhetik, a jelen pont szerinti feltételeknek érdemben megfelelő írásbeli titoktartási nyilatkozatot aláíratni, azt megőrizni és kérésre a Bérlőnek bemutatni. </w:t>
      </w:r>
    </w:p>
    <w:p w14:paraId="0EE2513B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color w:val="000000"/>
          <w:szCs w:val="24"/>
        </w:rPr>
      </w:pPr>
    </w:p>
    <w:p w14:paraId="1B52F943" w14:textId="540B646C" w:rsidR="00641227" w:rsidRPr="0014695B" w:rsidRDefault="006C6184" w:rsidP="00FD5EDC">
      <w:pPr>
        <w:pStyle w:val="Szvegtrzs2"/>
        <w:numPr>
          <w:ilvl w:val="12"/>
          <w:numId w:val="0"/>
        </w:numPr>
        <w:ind w:left="1134" w:hanging="567"/>
        <w:rPr>
          <w:rFonts w:ascii="TeleNeo Office" w:hAnsi="TeleNeo Office"/>
          <w:color w:val="000000"/>
          <w:szCs w:val="24"/>
        </w:rPr>
      </w:pPr>
      <w:r>
        <w:rPr>
          <w:rFonts w:ascii="TeleNeo Office" w:hAnsi="TeleNeo Office"/>
          <w:color w:val="000000"/>
          <w:szCs w:val="24"/>
        </w:rPr>
        <w:t>9</w:t>
      </w:r>
      <w:r w:rsidR="00641227" w:rsidRPr="0014695B">
        <w:rPr>
          <w:rFonts w:ascii="TeleNeo Office" w:hAnsi="TeleNeo Office"/>
          <w:color w:val="000000"/>
          <w:szCs w:val="24"/>
        </w:rPr>
        <w:t xml:space="preserve">.5. </w:t>
      </w:r>
      <w:r w:rsidR="00641227" w:rsidRPr="0014695B">
        <w:rPr>
          <w:rFonts w:ascii="TeleNeo Office" w:hAnsi="TeleNeo Office"/>
          <w:color w:val="000000"/>
          <w:szCs w:val="24"/>
        </w:rPr>
        <w:tab/>
        <w:t>Nem minősül a titoktartási kötelezettség megsértésének, ha a Bérbeadó a jelen szerződés tényét – annak tartalmi ismertetése nélkül – referenciaként más szerződéses jogviszony létesítése érdekében a Bérlő előzetes hozzájárulása alapján harmadik személlyel közli.</w:t>
      </w:r>
    </w:p>
    <w:p w14:paraId="593134FD" w14:textId="77777777" w:rsidR="00641227" w:rsidRPr="0014695B" w:rsidRDefault="00641227" w:rsidP="00641227">
      <w:pPr>
        <w:pStyle w:val="Szvegtrzs2"/>
        <w:numPr>
          <w:ilvl w:val="12"/>
          <w:numId w:val="0"/>
        </w:numPr>
        <w:ind w:left="1276"/>
        <w:rPr>
          <w:rFonts w:ascii="TeleNeo Office" w:hAnsi="TeleNeo Office"/>
          <w:color w:val="000000"/>
          <w:szCs w:val="24"/>
        </w:rPr>
      </w:pPr>
    </w:p>
    <w:p w14:paraId="4FCAA9D9" w14:textId="3A4A0E51" w:rsidR="00641227" w:rsidRPr="0014695B" w:rsidRDefault="006C6184" w:rsidP="00FD5EDC">
      <w:pPr>
        <w:pStyle w:val="Szvegtrzs2"/>
        <w:numPr>
          <w:ilvl w:val="12"/>
          <w:numId w:val="0"/>
        </w:numPr>
        <w:ind w:left="1134" w:hanging="567"/>
        <w:rPr>
          <w:rFonts w:ascii="TeleNeo Office" w:hAnsi="TeleNeo Office"/>
          <w:color w:val="000000"/>
          <w:szCs w:val="24"/>
        </w:rPr>
      </w:pPr>
      <w:r>
        <w:rPr>
          <w:rFonts w:ascii="TeleNeo Office" w:hAnsi="TeleNeo Office"/>
          <w:color w:val="000000"/>
          <w:szCs w:val="24"/>
        </w:rPr>
        <w:t>9</w:t>
      </w:r>
      <w:r w:rsidR="00641227" w:rsidRPr="0014695B">
        <w:rPr>
          <w:rFonts w:ascii="TeleNeo Office" w:hAnsi="TeleNeo Office"/>
          <w:color w:val="000000"/>
          <w:szCs w:val="24"/>
        </w:rPr>
        <w:t xml:space="preserve">.6. </w:t>
      </w:r>
      <w:r w:rsidR="00641227" w:rsidRPr="0014695B">
        <w:rPr>
          <w:rFonts w:ascii="TeleNeo Office" w:hAnsi="TeleNeo Office"/>
          <w:color w:val="000000"/>
          <w:szCs w:val="24"/>
        </w:rPr>
        <w:tab/>
        <w:t xml:space="preserve">Nem minősül a titoktartási kötelezettség megsértésének, ha a Bérlő a </w:t>
      </w:r>
      <w:r>
        <w:rPr>
          <w:rFonts w:ascii="TeleNeo Office" w:hAnsi="TeleNeo Office"/>
          <w:color w:val="000000"/>
          <w:szCs w:val="24"/>
        </w:rPr>
        <w:t>9</w:t>
      </w:r>
      <w:r w:rsidR="00641227" w:rsidRPr="0014695B">
        <w:rPr>
          <w:rFonts w:ascii="TeleNeo Office" w:hAnsi="TeleNeo Office"/>
          <w:color w:val="000000"/>
          <w:szCs w:val="24"/>
        </w:rPr>
        <w:t xml:space="preserve">.2. pont szerinti </w:t>
      </w:r>
      <w:proofErr w:type="gramStart"/>
      <w:r w:rsidR="00641227" w:rsidRPr="0014695B">
        <w:rPr>
          <w:rFonts w:ascii="TeleNeo Office" w:hAnsi="TeleNeo Office"/>
          <w:color w:val="000000"/>
          <w:szCs w:val="24"/>
        </w:rPr>
        <w:t>információkat</w:t>
      </w:r>
      <w:proofErr w:type="gramEnd"/>
      <w:r w:rsidR="00641227" w:rsidRPr="0014695B">
        <w:rPr>
          <w:rFonts w:ascii="TeleNeo Office" w:hAnsi="TeleNeo Office"/>
          <w:color w:val="000000"/>
          <w:szCs w:val="24"/>
        </w:rPr>
        <w:t xml:space="preserve"> a Deutsche Telekom Csoport tagjával közli.</w:t>
      </w:r>
    </w:p>
    <w:p w14:paraId="2CE2BECD" w14:textId="77777777" w:rsidR="00641227" w:rsidRPr="0014695B" w:rsidRDefault="00641227" w:rsidP="00641227">
      <w:pPr>
        <w:pStyle w:val="Szvegtrzs2"/>
        <w:numPr>
          <w:ilvl w:val="12"/>
          <w:numId w:val="0"/>
        </w:numPr>
        <w:rPr>
          <w:rFonts w:ascii="TeleNeo Office" w:hAnsi="TeleNeo Office"/>
          <w:color w:val="000000"/>
          <w:szCs w:val="24"/>
        </w:rPr>
      </w:pPr>
    </w:p>
    <w:p w14:paraId="11BE9791" w14:textId="01A15616" w:rsidR="00641227" w:rsidRPr="0014695B" w:rsidRDefault="006C6184" w:rsidP="00FD5EDC">
      <w:pPr>
        <w:pStyle w:val="Szvegtrzs2"/>
        <w:numPr>
          <w:ilvl w:val="12"/>
          <w:numId w:val="0"/>
        </w:numPr>
        <w:ind w:left="1134" w:hanging="567"/>
        <w:rPr>
          <w:rFonts w:ascii="TeleNeo Office" w:hAnsi="TeleNeo Office"/>
          <w:color w:val="000000"/>
          <w:szCs w:val="24"/>
        </w:rPr>
      </w:pPr>
      <w:r>
        <w:rPr>
          <w:rFonts w:ascii="TeleNeo Office" w:hAnsi="TeleNeo Office"/>
          <w:color w:val="000000"/>
          <w:szCs w:val="24"/>
        </w:rPr>
        <w:t>9</w:t>
      </w:r>
      <w:r w:rsidR="00641227" w:rsidRPr="0014695B">
        <w:rPr>
          <w:rFonts w:ascii="TeleNeo Office" w:hAnsi="TeleNeo Office"/>
          <w:color w:val="000000"/>
          <w:szCs w:val="24"/>
        </w:rPr>
        <w:t xml:space="preserve">.7. </w:t>
      </w:r>
      <w:r w:rsidR="00641227" w:rsidRPr="0014695B">
        <w:rPr>
          <w:rFonts w:ascii="TeleNeo Office" w:hAnsi="TeleNeo Office"/>
          <w:color w:val="000000"/>
          <w:szCs w:val="24"/>
        </w:rPr>
        <w:tab/>
        <w:t>A jelen pontban írtak megszegéséért a Bérbeadót korlátlan kártérítési felelősség terheli. Kártérítési felelőssége kiterjed valamennyi tisztségviselője, munkavállalója, megbízottja, alvállalkozója, közreműködője, valamint utóbbiak valamennyi tulajdonosa, tisztségviselője, munkavállalója cselekményéből eredő károkra is.</w:t>
      </w:r>
      <w:r w:rsidR="00641227">
        <w:rPr>
          <w:rFonts w:ascii="TeleNeo Office" w:hAnsi="TeleNeo Office"/>
          <w:color w:val="000000"/>
          <w:szCs w:val="24"/>
        </w:rPr>
        <w:t>”</w:t>
      </w:r>
    </w:p>
    <w:p w14:paraId="64753893" w14:textId="77777777" w:rsidR="00E607A9" w:rsidRDefault="00E607A9" w:rsidP="00515174">
      <w:pPr>
        <w:jc w:val="both"/>
        <w:rPr>
          <w:rFonts w:ascii="TeleNeo Office" w:hAnsi="TeleNeo Office"/>
        </w:rPr>
      </w:pPr>
    </w:p>
    <w:p w14:paraId="3B48BC95" w14:textId="4BC5CAD1" w:rsidR="004C3A89" w:rsidRPr="00BD0CF1" w:rsidRDefault="00681501" w:rsidP="003B68FB">
      <w:pPr>
        <w:jc w:val="both"/>
        <w:rPr>
          <w:rFonts w:ascii="TeleNeo Office" w:hAnsi="TeleNeo Office"/>
        </w:rPr>
      </w:pPr>
      <w:bookmarkStart w:id="5" w:name="_Hlk193014503"/>
      <w:r w:rsidRPr="000C7CF5">
        <w:rPr>
          <w:rFonts w:ascii="TeleNeo Office" w:hAnsi="TeleNeo Office"/>
        </w:rPr>
        <w:t xml:space="preserve">A jelen </w:t>
      </w:r>
      <w:r w:rsidR="00BD0CF1" w:rsidRPr="000C7CF5">
        <w:rPr>
          <w:rFonts w:ascii="TeleNeo Office" w:hAnsi="TeleNeo Office"/>
        </w:rPr>
        <w:t>módosítás</w:t>
      </w:r>
      <w:r w:rsidRPr="000C7CF5">
        <w:rPr>
          <w:rFonts w:ascii="TeleNeo Office" w:hAnsi="TeleNeo Office"/>
        </w:rPr>
        <w:t xml:space="preserve"> </w:t>
      </w:r>
      <w:r w:rsidR="006C6184">
        <w:rPr>
          <w:rFonts w:ascii="TeleNeo Office" w:hAnsi="TeleNeo Office"/>
        </w:rPr>
        <w:t>2026. január 1.</w:t>
      </w:r>
      <w:r w:rsidRPr="000C7CF5">
        <w:rPr>
          <w:rFonts w:ascii="TeleNeo Office" w:hAnsi="TeleNeo Office"/>
        </w:rPr>
        <w:t xml:space="preserve"> napján lép hatályba</w:t>
      </w:r>
      <w:r w:rsidR="006C6184">
        <w:rPr>
          <w:rFonts w:ascii="TeleNeo Office" w:hAnsi="TeleNeo Office"/>
        </w:rPr>
        <w:t xml:space="preserve">, valamint </w:t>
      </w:r>
      <w:r w:rsidR="006C6184" w:rsidRPr="00293EF8">
        <w:rPr>
          <w:rFonts w:ascii="TeleNeo Office" w:hAnsi="TeleNeo Office"/>
          <w:szCs w:val="24"/>
        </w:rPr>
        <w:t xml:space="preserve">Bérbeadó kijelenti, </w:t>
      </w:r>
      <w:r w:rsidR="00D50810">
        <w:rPr>
          <w:rFonts w:ascii="TeleNeo Office" w:hAnsi="TeleNeo Office"/>
          <w:szCs w:val="24"/>
        </w:rPr>
        <w:t xml:space="preserve">hogy a jelen szerződés 1.1. pontjában meghatározott ingatlan vonatkozásában </w:t>
      </w:r>
      <w:r w:rsidR="006C6184" w:rsidRPr="00293EF8">
        <w:rPr>
          <w:rFonts w:ascii="TeleNeo Office" w:hAnsi="TeleNeo Office"/>
          <w:szCs w:val="24"/>
        </w:rPr>
        <w:t xml:space="preserve">a Bérlővel </w:t>
      </w:r>
      <w:r w:rsidR="00D50810" w:rsidRPr="00293EF8">
        <w:rPr>
          <w:rFonts w:ascii="TeleNeo Office" w:hAnsi="TeleNeo Office"/>
          <w:szCs w:val="24"/>
        </w:rPr>
        <w:t>2024. december 31. napj</w:t>
      </w:r>
      <w:r w:rsidR="000178DC">
        <w:rPr>
          <w:rFonts w:ascii="TeleNeo Office" w:hAnsi="TeleNeo Office"/>
          <w:szCs w:val="24"/>
        </w:rPr>
        <w:t>á</w:t>
      </w:r>
      <w:r w:rsidR="00D50810">
        <w:rPr>
          <w:rFonts w:ascii="TeleNeo Office" w:hAnsi="TeleNeo Office"/>
          <w:szCs w:val="24"/>
        </w:rPr>
        <w:t>ig</w:t>
      </w:r>
      <w:r w:rsidR="00D50810" w:rsidRPr="00293EF8">
        <w:rPr>
          <w:rFonts w:ascii="TeleNeo Office" w:hAnsi="TeleNeo Office"/>
          <w:szCs w:val="24"/>
        </w:rPr>
        <w:t xml:space="preserve"> </w:t>
      </w:r>
      <w:proofErr w:type="spellStart"/>
      <w:r w:rsidR="006C6184" w:rsidRPr="00293EF8">
        <w:rPr>
          <w:rFonts w:ascii="TeleNeo Office" w:hAnsi="TeleNeo Office"/>
          <w:szCs w:val="24"/>
        </w:rPr>
        <w:t>teljeskörűen</w:t>
      </w:r>
      <w:proofErr w:type="spellEnd"/>
      <w:r w:rsidR="006C6184" w:rsidRPr="00293EF8">
        <w:rPr>
          <w:rFonts w:ascii="TeleNeo Office" w:hAnsi="TeleNeo Office"/>
          <w:szCs w:val="24"/>
        </w:rPr>
        <w:t xml:space="preserve"> elszámolt, vele szemben semmiféle követelés</w:t>
      </w:r>
      <w:r w:rsidR="006C6184">
        <w:rPr>
          <w:rFonts w:ascii="TeleNeo Office" w:hAnsi="TeleNeo Office"/>
          <w:szCs w:val="24"/>
        </w:rPr>
        <w:t>ük</w:t>
      </w:r>
      <w:r w:rsidR="006C6184" w:rsidRPr="00293EF8">
        <w:rPr>
          <w:rFonts w:ascii="TeleNeo Office" w:hAnsi="TeleNeo Office"/>
          <w:szCs w:val="24"/>
        </w:rPr>
        <w:t xml:space="preserve"> nincs</w:t>
      </w:r>
      <w:r w:rsidR="006C6184">
        <w:rPr>
          <w:rFonts w:ascii="TeleNeo Office" w:hAnsi="TeleNeo Office"/>
          <w:szCs w:val="24"/>
        </w:rPr>
        <w:t>.</w:t>
      </w:r>
      <w:r w:rsidR="00A7365F" w:rsidRPr="00BD0CF1">
        <w:rPr>
          <w:rFonts w:ascii="TeleNeo Office" w:hAnsi="TeleNeo Office"/>
        </w:rPr>
        <w:t xml:space="preserve"> </w:t>
      </w:r>
    </w:p>
    <w:p w14:paraId="25FC5014" w14:textId="77777777" w:rsidR="00D50810" w:rsidRDefault="00D50810">
      <w:pPr>
        <w:pStyle w:val="Szvegtrzs"/>
        <w:rPr>
          <w:rFonts w:ascii="TeleNeo Office" w:hAnsi="TeleNeo Office"/>
        </w:rPr>
      </w:pPr>
    </w:p>
    <w:p w14:paraId="70776390" w14:textId="7C13FDCB" w:rsidR="003C7C29" w:rsidRPr="00B24F63" w:rsidRDefault="003C7C29">
      <w:pPr>
        <w:pStyle w:val="Szvegtrzs"/>
        <w:rPr>
          <w:rFonts w:ascii="TeleNeo Office" w:hAnsi="TeleNeo Office"/>
        </w:rPr>
      </w:pPr>
      <w:r w:rsidRPr="00B24F63">
        <w:rPr>
          <w:rFonts w:ascii="TeleNeo Office" w:hAnsi="TeleNeo Office"/>
        </w:rPr>
        <w:t xml:space="preserve">Felek megállapodnak abban, hogy a bérleti szerződés </w:t>
      </w:r>
      <w:r w:rsidR="002727C7">
        <w:rPr>
          <w:rFonts w:ascii="TeleNeo Office" w:hAnsi="TeleNeo Office"/>
        </w:rPr>
        <w:t>jelen módosítással nem érintett rendelkezései változatlan tartalommal hatályban maradnak</w:t>
      </w:r>
      <w:r w:rsidRPr="00B24F63">
        <w:rPr>
          <w:rFonts w:ascii="TeleNeo Office" w:hAnsi="TeleNeo Office"/>
        </w:rPr>
        <w:t>.</w:t>
      </w:r>
    </w:p>
    <w:p w14:paraId="2F33776F" w14:textId="77777777" w:rsidR="003C7C29" w:rsidRPr="00B24F63" w:rsidRDefault="003C7C29">
      <w:pPr>
        <w:pStyle w:val="Szvegtrzs"/>
        <w:ind w:left="426"/>
        <w:rPr>
          <w:rFonts w:ascii="TeleNeo Office" w:hAnsi="TeleNeo Office"/>
        </w:rPr>
      </w:pPr>
    </w:p>
    <w:bookmarkEnd w:id="5"/>
    <w:p w14:paraId="6479BB5B" w14:textId="511EB905" w:rsidR="003C7C29" w:rsidRDefault="003C7C29">
      <w:pPr>
        <w:pStyle w:val="Szvegtrzs"/>
        <w:rPr>
          <w:rFonts w:ascii="TeleNeo Office" w:hAnsi="TeleNeo Office"/>
        </w:rPr>
      </w:pPr>
      <w:r w:rsidRPr="00B24F63">
        <w:rPr>
          <w:rFonts w:ascii="TeleNeo Office" w:hAnsi="TeleNeo Office"/>
        </w:rPr>
        <w:t xml:space="preserve">Jelen szerződés-módosítás egymással megegyező </w:t>
      </w:r>
      <w:r w:rsidR="00CE1688" w:rsidRPr="00B24F63">
        <w:rPr>
          <w:rFonts w:ascii="TeleNeo Office" w:hAnsi="TeleNeo Office"/>
        </w:rPr>
        <w:t>3</w:t>
      </w:r>
      <w:r w:rsidRPr="00B24F63">
        <w:rPr>
          <w:rFonts w:ascii="TeleNeo Office" w:hAnsi="TeleNeo Office"/>
        </w:rPr>
        <w:t xml:space="preserve"> (</w:t>
      </w:r>
      <w:r w:rsidR="00CE1688" w:rsidRPr="00B24F63">
        <w:rPr>
          <w:rFonts w:ascii="TeleNeo Office" w:hAnsi="TeleNeo Office"/>
        </w:rPr>
        <w:t>három</w:t>
      </w:r>
      <w:r w:rsidRPr="00B24F63">
        <w:rPr>
          <w:rFonts w:ascii="TeleNeo Office" w:hAnsi="TeleNeo Office"/>
        </w:rPr>
        <w:t>) példányban készült, melyet Felek aláírásra jogosult képviselői</w:t>
      </w:r>
      <w:r w:rsidR="000178DC">
        <w:rPr>
          <w:rFonts w:ascii="TeleNeo Office" w:hAnsi="TeleNeo Office"/>
        </w:rPr>
        <w:t>,</w:t>
      </w:r>
      <w:r w:rsidRPr="00B24F63">
        <w:rPr>
          <w:rFonts w:ascii="TeleNeo Office" w:hAnsi="TeleNeo Office"/>
        </w:rPr>
        <w:t xml:space="preserve"> mint akaratukkal mindenben egyezőt – elolvasás és értelmezés után – jóváhagyólag aláírják.</w:t>
      </w:r>
    </w:p>
    <w:p w14:paraId="535B4399" w14:textId="13207E63" w:rsidR="00062B11" w:rsidRDefault="00062B11" w:rsidP="00062B11">
      <w:pPr>
        <w:pStyle w:val="Szvegtrzs"/>
        <w:rPr>
          <w:rFonts w:ascii="TeleNeo Office" w:hAnsi="TeleNeo Office"/>
        </w:rPr>
      </w:pPr>
    </w:p>
    <w:p w14:paraId="131BE7FA" w14:textId="77777777" w:rsidR="00062B11" w:rsidRPr="00A4707A" w:rsidRDefault="00062B11" w:rsidP="00062B11">
      <w:pPr>
        <w:jc w:val="both"/>
        <w:rPr>
          <w:rFonts w:ascii="TeleNeo Office" w:hAnsi="TeleNeo Office"/>
        </w:rPr>
      </w:pPr>
    </w:p>
    <w:p w14:paraId="309F1F0A" w14:textId="77777777" w:rsidR="00062B11" w:rsidRPr="00A4707A" w:rsidRDefault="00062B11" w:rsidP="00062B11">
      <w:pPr>
        <w:jc w:val="both"/>
        <w:rPr>
          <w:rFonts w:ascii="TeleNeo Office" w:hAnsi="TeleNeo Office"/>
        </w:rPr>
      </w:pPr>
    </w:p>
    <w:tbl>
      <w:tblPr>
        <w:tblStyle w:val="Rcsostblzat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8"/>
        <w:gridCol w:w="2822"/>
        <w:gridCol w:w="2822"/>
      </w:tblGrid>
      <w:tr w:rsidR="00062B11" w:rsidRPr="00A4707A" w14:paraId="5C50C071" w14:textId="77777777" w:rsidTr="004F6DC0">
        <w:tc>
          <w:tcPr>
            <w:tcW w:w="3678" w:type="dxa"/>
          </w:tcPr>
          <w:p w14:paraId="63768578" w14:textId="11BF8319" w:rsidR="00062B11" w:rsidRPr="00A4707A" w:rsidRDefault="000178DC" w:rsidP="004F6DC0">
            <w:pPr>
              <w:spacing w:after="120"/>
              <w:rPr>
                <w:rFonts w:ascii="TeleNeo Office" w:hAnsi="TeleNeo Office"/>
                <w:szCs w:val="24"/>
              </w:rPr>
            </w:pPr>
            <w:r>
              <w:rPr>
                <w:rFonts w:ascii="TeleNeo Office" w:hAnsi="TeleNeo Office"/>
                <w:szCs w:val="24"/>
              </w:rPr>
              <w:t>Hajdúszoboszló,</w:t>
            </w:r>
            <w:r w:rsidR="00062B11" w:rsidRPr="00A4707A">
              <w:rPr>
                <w:rFonts w:ascii="TeleNeo Office" w:hAnsi="TeleNeo Office"/>
                <w:szCs w:val="24"/>
              </w:rPr>
              <w:t xml:space="preserve"> 202</w:t>
            </w:r>
            <w:r w:rsidR="00062B11">
              <w:rPr>
                <w:rFonts w:ascii="TeleNeo Office" w:hAnsi="TeleNeo Office"/>
                <w:szCs w:val="24"/>
              </w:rPr>
              <w:t>5</w:t>
            </w:r>
            <w:r w:rsidR="00062B11" w:rsidRPr="00A4707A">
              <w:rPr>
                <w:rFonts w:ascii="TeleNeo Office" w:hAnsi="TeleNeo Office"/>
                <w:szCs w:val="24"/>
              </w:rPr>
              <w:t>.</w:t>
            </w:r>
          </w:p>
        </w:tc>
        <w:tc>
          <w:tcPr>
            <w:tcW w:w="5644" w:type="dxa"/>
            <w:gridSpan w:val="2"/>
          </w:tcPr>
          <w:p w14:paraId="54EB2755" w14:textId="77777777" w:rsidR="00062B11" w:rsidRPr="00A4707A" w:rsidRDefault="00062B11" w:rsidP="004F6DC0">
            <w:pPr>
              <w:rPr>
                <w:rFonts w:ascii="TeleNeo Office" w:hAnsi="TeleNeo Office"/>
                <w:szCs w:val="24"/>
              </w:rPr>
            </w:pPr>
            <w:r w:rsidRPr="00A4707A">
              <w:rPr>
                <w:rFonts w:ascii="TeleNeo Office" w:hAnsi="TeleNeo Office"/>
                <w:szCs w:val="24"/>
              </w:rPr>
              <w:t>Budapest, 202</w:t>
            </w:r>
            <w:r>
              <w:rPr>
                <w:rFonts w:ascii="TeleNeo Office" w:hAnsi="TeleNeo Office"/>
                <w:szCs w:val="24"/>
              </w:rPr>
              <w:t>5</w:t>
            </w:r>
            <w:r w:rsidRPr="00A4707A">
              <w:rPr>
                <w:rFonts w:ascii="TeleNeo Office" w:hAnsi="TeleNeo Office"/>
                <w:szCs w:val="24"/>
              </w:rPr>
              <w:t>.</w:t>
            </w:r>
          </w:p>
        </w:tc>
      </w:tr>
      <w:tr w:rsidR="00062B11" w:rsidRPr="00A4707A" w14:paraId="67E1976F" w14:textId="77777777" w:rsidTr="004F6DC0">
        <w:tc>
          <w:tcPr>
            <w:tcW w:w="3678" w:type="dxa"/>
          </w:tcPr>
          <w:p w14:paraId="20F3A3B7" w14:textId="77777777" w:rsidR="00062B11" w:rsidRPr="00A4707A" w:rsidRDefault="00062B11" w:rsidP="004F6DC0">
            <w:pPr>
              <w:spacing w:after="120"/>
              <w:jc w:val="center"/>
              <w:rPr>
                <w:rFonts w:ascii="TeleNeo Office" w:hAnsi="TeleNeo Office"/>
                <w:szCs w:val="24"/>
              </w:rPr>
            </w:pPr>
          </w:p>
          <w:p w14:paraId="3DDC7634" w14:textId="77777777" w:rsidR="00062B11" w:rsidRPr="00A4707A" w:rsidRDefault="00062B11" w:rsidP="004F6DC0">
            <w:pPr>
              <w:spacing w:after="120"/>
              <w:jc w:val="center"/>
              <w:rPr>
                <w:rFonts w:ascii="TeleNeo Office" w:hAnsi="TeleNeo Office"/>
                <w:szCs w:val="24"/>
              </w:rPr>
            </w:pPr>
          </w:p>
          <w:p w14:paraId="4DAF70BF" w14:textId="77777777" w:rsidR="00062B11" w:rsidRPr="00A4707A" w:rsidRDefault="00062B11" w:rsidP="004F6DC0">
            <w:pPr>
              <w:spacing w:after="120"/>
              <w:jc w:val="center"/>
              <w:rPr>
                <w:rFonts w:ascii="TeleNeo Office" w:hAnsi="TeleNeo Office"/>
                <w:szCs w:val="24"/>
              </w:rPr>
            </w:pPr>
          </w:p>
          <w:p w14:paraId="5E8530A4" w14:textId="31A7AB67" w:rsidR="00062B11" w:rsidRPr="00A4707A" w:rsidRDefault="000178DC" w:rsidP="004F6DC0">
            <w:pPr>
              <w:spacing w:after="120"/>
              <w:jc w:val="center"/>
              <w:rPr>
                <w:rFonts w:ascii="TeleNeo Office" w:hAnsi="TeleNeo Office"/>
                <w:szCs w:val="24"/>
              </w:rPr>
            </w:pPr>
            <w:r>
              <w:rPr>
                <w:rFonts w:ascii="TeleNeo Office" w:hAnsi="TeleNeo Office"/>
                <w:szCs w:val="24"/>
              </w:rPr>
              <w:t>…</w:t>
            </w:r>
            <w:r w:rsidR="00062B11" w:rsidRPr="00A4707A">
              <w:rPr>
                <w:rFonts w:ascii="TeleNeo Office" w:hAnsi="TeleNeo Office"/>
                <w:szCs w:val="24"/>
              </w:rPr>
              <w:t>....................................</w:t>
            </w:r>
          </w:p>
        </w:tc>
        <w:tc>
          <w:tcPr>
            <w:tcW w:w="5644" w:type="dxa"/>
            <w:gridSpan w:val="2"/>
          </w:tcPr>
          <w:p w14:paraId="36A7FAF1" w14:textId="77777777" w:rsidR="00062B11" w:rsidRPr="00A4707A" w:rsidRDefault="00062B11" w:rsidP="004F6DC0">
            <w:pPr>
              <w:spacing w:after="120"/>
              <w:jc w:val="center"/>
              <w:rPr>
                <w:rFonts w:ascii="TeleNeo Office" w:hAnsi="TeleNeo Office"/>
                <w:szCs w:val="24"/>
              </w:rPr>
            </w:pPr>
          </w:p>
          <w:p w14:paraId="6552B096" w14:textId="77777777" w:rsidR="00062B11" w:rsidRPr="00A4707A" w:rsidRDefault="00062B11" w:rsidP="004F6DC0">
            <w:pPr>
              <w:spacing w:after="120"/>
              <w:jc w:val="center"/>
              <w:rPr>
                <w:rFonts w:ascii="TeleNeo Office" w:hAnsi="TeleNeo Office"/>
                <w:szCs w:val="24"/>
              </w:rPr>
            </w:pPr>
          </w:p>
          <w:p w14:paraId="304D5DCF" w14:textId="77777777" w:rsidR="00062B11" w:rsidRPr="00A4707A" w:rsidRDefault="00062B11" w:rsidP="004F6DC0">
            <w:pPr>
              <w:spacing w:after="120"/>
              <w:jc w:val="center"/>
              <w:rPr>
                <w:rFonts w:ascii="TeleNeo Office" w:hAnsi="TeleNeo Office"/>
                <w:szCs w:val="24"/>
              </w:rPr>
            </w:pPr>
          </w:p>
          <w:p w14:paraId="23149695" w14:textId="7FC75849" w:rsidR="00062B11" w:rsidRPr="00A4707A" w:rsidRDefault="000178DC" w:rsidP="004F6DC0">
            <w:pPr>
              <w:spacing w:after="120"/>
              <w:jc w:val="center"/>
              <w:rPr>
                <w:rFonts w:ascii="TeleNeo Office" w:hAnsi="TeleNeo Office"/>
                <w:szCs w:val="24"/>
              </w:rPr>
            </w:pPr>
            <w:r>
              <w:rPr>
                <w:rFonts w:ascii="TeleNeo Office" w:hAnsi="TeleNeo Office"/>
                <w:szCs w:val="24"/>
              </w:rPr>
              <w:t>…</w:t>
            </w:r>
            <w:r w:rsidR="00062B11" w:rsidRPr="00A4707A">
              <w:rPr>
                <w:rFonts w:ascii="TeleNeo Office" w:hAnsi="TeleNeo Office"/>
                <w:szCs w:val="24"/>
              </w:rPr>
              <w:t>....................................</w:t>
            </w:r>
          </w:p>
        </w:tc>
      </w:tr>
      <w:tr w:rsidR="00062B11" w:rsidRPr="00A4707A" w14:paraId="62758808" w14:textId="77777777" w:rsidTr="004F6DC0">
        <w:tc>
          <w:tcPr>
            <w:tcW w:w="3678" w:type="dxa"/>
          </w:tcPr>
          <w:p w14:paraId="20A5548E" w14:textId="0029BD56" w:rsidR="00062B11" w:rsidRPr="00A4707A" w:rsidRDefault="000178DC" w:rsidP="000178DC">
            <w:pPr>
              <w:spacing w:before="120"/>
              <w:jc w:val="center"/>
              <w:rPr>
                <w:rFonts w:ascii="TeleNeo Office" w:hAnsi="TeleNeo Office"/>
                <w:szCs w:val="24"/>
              </w:rPr>
            </w:pPr>
            <w:r>
              <w:rPr>
                <w:rFonts w:ascii="TeleNeo Office" w:hAnsi="TeleNeo Office"/>
                <w:b/>
              </w:rPr>
              <w:t xml:space="preserve">Hajdúszoboszló Város </w:t>
            </w:r>
            <w:r w:rsidRPr="002F6616">
              <w:rPr>
                <w:rFonts w:ascii="TeleNeo Office" w:hAnsi="TeleNeo Office"/>
                <w:b/>
              </w:rPr>
              <w:t>Önkormányzata</w:t>
            </w:r>
            <w:r>
              <w:rPr>
                <w:rFonts w:ascii="TeleNeo Office" w:hAnsi="TeleNeo Office"/>
                <w:bCs/>
              </w:rPr>
              <w:t xml:space="preserve"> </w:t>
            </w:r>
          </w:p>
          <w:p w14:paraId="01A97FE4" w14:textId="77777777" w:rsidR="00062B11" w:rsidRPr="00A4707A" w:rsidRDefault="00062B11" w:rsidP="004F6DC0">
            <w:pPr>
              <w:jc w:val="center"/>
              <w:rPr>
                <w:rFonts w:ascii="TeleNeo Office" w:hAnsi="TeleNeo Office"/>
                <w:b/>
                <w:szCs w:val="24"/>
              </w:rPr>
            </w:pPr>
            <w:r w:rsidRPr="00A4707A">
              <w:rPr>
                <w:rFonts w:ascii="TeleNeo Office" w:hAnsi="TeleNeo Office"/>
                <w:szCs w:val="24"/>
              </w:rPr>
              <w:t>Bérbeadó</w:t>
            </w:r>
          </w:p>
        </w:tc>
        <w:tc>
          <w:tcPr>
            <w:tcW w:w="5644" w:type="dxa"/>
            <w:gridSpan w:val="2"/>
          </w:tcPr>
          <w:p w14:paraId="5E9BF90F" w14:textId="77777777" w:rsidR="00062B11" w:rsidRPr="00A4707A" w:rsidRDefault="00062B11" w:rsidP="004F6DC0">
            <w:pPr>
              <w:spacing w:before="120"/>
              <w:jc w:val="center"/>
              <w:rPr>
                <w:rFonts w:ascii="TeleNeo Office" w:hAnsi="TeleNeo Office"/>
                <w:b/>
                <w:szCs w:val="24"/>
              </w:rPr>
            </w:pPr>
            <w:r w:rsidRPr="00A4707A">
              <w:rPr>
                <w:rFonts w:ascii="TeleNeo Office" w:hAnsi="TeleNeo Office"/>
                <w:b/>
                <w:szCs w:val="24"/>
              </w:rPr>
              <w:t xml:space="preserve">Magyar Telekom </w:t>
            </w:r>
            <w:proofErr w:type="spellStart"/>
            <w:r w:rsidRPr="00A4707A">
              <w:rPr>
                <w:rFonts w:ascii="TeleNeo Office" w:hAnsi="TeleNeo Office"/>
                <w:b/>
                <w:szCs w:val="24"/>
              </w:rPr>
              <w:t>Nyrt</w:t>
            </w:r>
            <w:proofErr w:type="spellEnd"/>
            <w:r w:rsidRPr="00A4707A">
              <w:rPr>
                <w:rFonts w:ascii="TeleNeo Office" w:hAnsi="TeleNeo Office"/>
                <w:b/>
                <w:szCs w:val="24"/>
              </w:rPr>
              <w:t>.</w:t>
            </w:r>
          </w:p>
          <w:p w14:paraId="20AEAD3D" w14:textId="77777777" w:rsidR="00062B11" w:rsidRPr="00A4707A" w:rsidRDefault="00062B11" w:rsidP="004F6DC0">
            <w:pPr>
              <w:jc w:val="center"/>
              <w:rPr>
                <w:rFonts w:ascii="TeleNeo Office" w:hAnsi="TeleNeo Office"/>
                <w:szCs w:val="24"/>
              </w:rPr>
            </w:pPr>
          </w:p>
          <w:p w14:paraId="6838B49B" w14:textId="77777777" w:rsidR="00062B11" w:rsidRPr="00A4707A" w:rsidRDefault="00062B11" w:rsidP="004F6DC0">
            <w:pPr>
              <w:pStyle w:val="Szvegtrzs"/>
              <w:jc w:val="center"/>
              <w:rPr>
                <w:rFonts w:ascii="TeleNeo Office" w:hAnsi="TeleNeo Office"/>
                <w:b/>
                <w:szCs w:val="24"/>
              </w:rPr>
            </w:pPr>
            <w:r w:rsidRPr="00A4707A">
              <w:rPr>
                <w:rFonts w:ascii="TeleNeo Office" w:hAnsi="TeleNeo Office"/>
                <w:szCs w:val="24"/>
              </w:rPr>
              <w:t>Bérlő</w:t>
            </w:r>
          </w:p>
        </w:tc>
      </w:tr>
      <w:tr w:rsidR="00062B11" w:rsidRPr="00A4707A" w14:paraId="36F63999" w14:textId="77777777" w:rsidTr="004F6DC0">
        <w:tc>
          <w:tcPr>
            <w:tcW w:w="3678" w:type="dxa"/>
          </w:tcPr>
          <w:p w14:paraId="51F0800F" w14:textId="77777777" w:rsidR="00062B11" w:rsidRPr="00A4707A" w:rsidRDefault="00062B11" w:rsidP="004F6DC0">
            <w:pPr>
              <w:jc w:val="center"/>
              <w:rPr>
                <w:rFonts w:ascii="TeleNeo Office" w:hAnsi="TeleNeo Office"/>
                <w:b/>
                <w:szCs w:val="24"/>
              </w:rPr>
            </w:pPr>
          </w:p>
          <w:p w14:paraId="126DA189" w14:textId="68D041D1" w:rsidR="00062B11" w:rsidRPr="00A4707A" w:rsidRDefault="000178DC" w:rsidP="004F6DC0">
            <w:pPr>
              <w:jc w:val="center"/>
              <w:rPr>
                <w:rFonts w:ascii="TeleNeo Office" w:hAnsi="TeleNeo Office"/>
                <w:b/>
                <w:szCs w:val="24"/>
              </w:rPr>
            </w:pPr>
            <w:r>
              <w:rPr>
                <w:rFonts w:ascii="TeleNeo Office" w:hAnsi="TeleNeo Office"/>
                <w:b/>
                <w:szCs w:val="24"/>
              </w:rPr>
              <w:t>Czeglédi Gyula</w:t>
            </w:r>
          </w:p>
          <w:p w14:paraId="12DAAF55" w14:textId="34A676AD" w:rsidR="00062B11" w:rsidRPr="00A4707A" w:rsidRDefault="000178DC" w:rsidP="004F6DC0">
            <w:pPr>
              <w:jc w:val="center"/>
              <w:rPr>
                <w:rFonts w:ascii="TeleNeo Office" w:hAnsi="TeleNeo Office"/>
                <w:szCs w:val="24"/>
              </w:rPr>
            </w:pPr>
            <w:r>
              <w:rPr>
                <w:rFonts w:ascii="TeleNeo Office" w:hAnsi="TeleNeo Office"/>
                <w:szCs w:val="24"/>
              </w:rPr>
              <w:t>polgármester</w:t>
            </w:r>
          </w:p>
        </w:tc>
        <w:tc>
          <w:tcPr>
            <w:tcW w:w="2822" w:type="dxa"/>
          </w:tcPr>
          <w:p w14:paraId="6A8509F2" w14:textId="77777777" w:rsidR="00062B11" w:rsidRPr="00A4707A" w:rsidRDefault="00062B11" w:rsidP="004F6DC0">
            <w:pPr>
              <w:pStyle w:val="Szvegtrzs"/>
              <w:jc w:val="center"/>
              <w:rPr>
                <w:rFonts w:ascii="TeleNeo Office" w:hAnsi="TeleNeo Office"/>
                <w:b/>
                <w:szCs w:val="24"/>
              </w:rPr>
            </w:pPr>
          </w:p>
          <w:p w14:paraId="0CDB805A" w14:textId="35712A2D" w:rsidR="00062B11" w:rsidRPr="00A4707A" w:rsidRDefault="000178DC" w:rsidP="004F6DC0">
            <w:pPr>
              <w:pStyle w:val="Szvegtrzs"/>
              <w:jc w:val="center"/>
              <w:rPr>
                <w:rFonts w:ascii="TeleNeo Office" w:hAnsi="TeleNeo Office"/>
                <w:b/>
                <w:szCs w:val="24"/>
              </w:rPr>
            </w:pPr>
            <w:r>
              <w:rPr>
                <w:rFonts w:ascii="TeleNeo Office" w:hAnsi="TeleNeo Office"/>
                <w:b/>
                <w:szCs w:val="24"/>
              </w:rPr>
              <w:t>d</w:t>
            </w:r>
            <w:r w:rsidR="00062B11" w:rsidRPr="00A4707A">
              <w:rPr>
                <w:rFonts w:ascii="TeleNeo Office" w:hAnsi="TeleNeo Office"/>
                <w:b/>
                <w:szCs w:val="24"/>
              </w:rPr>
              <w:t>r. Farkas Orsolya</w:t>
            </w:r>
          </w:p>
          <w:p w14:paraId="5BD7C4B3" w14:textId="77777777" w:rsidR="00062B11" w:rsidRPr="00A4707A" w:rsidRDefault="00062B11" w:rsidP="004F6DC0">
            <w:pPr>
              <w:jc w:val="center"/>
              <w:rPr>
                <w:rFonts w:ascii="TeleNeo Office" w:hAnsi="TeleNeo Office"/>
                <w:szCs w:val="24"/>
              </w:rPr>
            </w:pPr>
            <w:r w:rsidRPr="00A4707A">
              <w:rPr>
                <w:rFonts w:ascii="TeleNeo Office" w:hAnsi="TeleNeo Office"/>
                <w:szCs w:val="24"/>
              </w:rPr>
              <w:t>más munkavállaló</w:t>
            </w:r>
          </w:p>
        </w:tc>
        <w:tc>
          <w:tcPr>
            <w:tcW w:w="2822" w:type="dxa"/>
          </w:tcPr>
          <w:p w14:paraId="7FA1F638" w14:textId="77777777" w:rsidR="00062B11" w:rsidRPr="00A4707A" w:rsidRDefault="00062B11" w:rsidP="004F6DC0">
            <w:pPr>
              <w:pStyle w:val="Szvegtrzs"/>
              <w:jc w:val="center"/>
              <w:rPr>
                <w:rFonts w:ascii="TeleNeo Office" w:hAnsi="TeleNeo Office"/>
                <w:b/>
                <w:szCs w:val="24"/>
              </w:rPr>
            </w:pPr>
          </w:p>
          <w:p w14:paraId="036FB177" w14:textId="77777777" w:rsidR="00062B11" w:rsidRPr="00A4707A" w:rsidRDefault="00062B11" w:rsidP="004F6DC0">
            <w:pPr>
              <w:pStyle w:val="Szvegtrzs"/>
              <w:jc w:val="center"/>
              <w:rPr>
                <w:rFonts w:ascii="TeleNeo Office" w:hAnsi="TeleNeo Office"/>
                <w:b/>
                <w:szCs w:val="24"/>
              </w:rPr>
            </w:pPr>
            <w:proofErr w:type="spellStart"/>
            <w:r w:rsidRPr="00A4707A">
              <w:rPr>
                <w:rFonts w:ascii="TeleNeo Office" w:hAnsi="TeleNeo Office"/>
                <w:b/>
                <w:szCs w:val="24"/>
              </w:rPr>
              <w:t>Hagara</w:t>
            </w:r>
            <w:proofErr w:type="spellEnd"/>
            <w:r w:rsidRPr="00A4707A">
              <w:rPr>
                <w:rFonts w:ascii="TeleNeo Office" w:hAnsi="TeleNeo Office"/>
                <w:b/>
                <w:szCs w:val="24"/>
              </w:rPr>
              <w:t xml:space="preserve"> Marianna</w:t>
            </w:r>
          </w:p>
          <w:p w14:paraId="6EF7E417" w14:textId="77777777" w:rsidR="00062B11" w:rsidRPr="00A4707A" w:rsidRDefault="00062B11" w:rsidP="004F6DC0">
            <w:pPr>
              <w:jc w:val="center"/>
              <w:rPr>
                <w:rFonts w:ascii="TeleNeo Office" w:hAnsi="TeleNeo Office"/>
                <w:szCs w:val="24"/>
              </w:rPr>
            </w:pPr>
            <w:r w:rsidRPr="00A4707A">
              <w:rPr>
                <w:rFonts w:ascii="TeleNeo Office" w:hAnsi="TeleNeo Office"/>
                <w:szCs w:val="24"/>
              </w:rPr>
              <w:t>más munkavállaló</w:t>
            </w:r>
          </w:p>
        </w:tc>
      </w:tr>
    </w:tbl>
    <w:p w14:paraId="1F0C6426" w14:textId="25703288" w:rsidR="00062B11" w:rsidRDefault="00062B11" w:rsidP="00062B11">
      <w:pPr>
        <w:jc w:val="both"/>
        <w:rPr>
          <w:rFonts w:ascii="TeleNeo Office" w:hAnsi="TeleNeo Office"/>
        </w:rPr>
      </w:pPr>
    </w:p>
    <w:p w14:paraId="5C4F4926" w14:textId="68B60F8E" w:rsidR="000178DC" w:rsidRDefault="000178DC" w:rsidP="00062B11">
      <w:pPr>
        <w:jc w:val="both"/>
        <w:rPr>
          <w:rFonts w:ascii="TeleNeo Office" w:hAnsi="TeleNeo Office"/>
        </w:rPr>
      </w:pPr>
    </w:p>
    <w:p w14:paraId="2B7FAD87" w14:textId="5C30DFF2" w:rsidR="000178DC" w:rsidRDefault="000178DC" w:rsidP="00062B11">
      <w:pPr>
        <w:jc w:val="both"/>
        <w:rPr>
          <w:rFonts w:ascii="TeleNeo Office" w:hAnsi="TeleNeo Office"/>
        </w:rPr>
      </w:pPr>
    </w:p>
    <w:p w14:paraId="5A0C20D4" w14:textId="54CA0F84" w:rsidR="000178DC" w:rsidRDefault="000178DC" w:rsidP="00062B11">
      <w:pPr>
        <w:jc w:val="both"/>
        <w:rPr>
          <w:rFonts w:ascii="TeleNeo Office" w:hAnsi="TeleNeo Office"/>
        </w:rPr>
      </w:pPr>
      <w:r>
        <w:rPr>
          <w:rFonts w:ascii="TeleNeo Office" w:hAnsi="TeleNeo Office"/>
        </w:rPr>
        <w:t>Pénzügyi ellenjegyzés</w:t>
      </w:r>
      <w:proofErr w:type="gramStart"/>
      <w:r>
        <w:rPr>
          <w:rFonts w:ascii="TeleNeo Office" w:hAnsi="TeleNeo Office"/>
        </w:rPr>
        <w:t>: …</w:t>
      </w:r>
      <w:proofErr w:type="gramEnd"/>
      <w:r>
        <w:rPr>
          <w:rFonts w:ascii="TeleNeo Office" w:hAnsi="TeleNeo Office"/>
        </w:rPr>
        <w:t>……………………………</w:t>
      </w:r>
    </w:p>
    <w:p w14:paraId="5F579018" w14:textId="66C2214E" w:rsidR="000178DC" w:rsidRDefault="000178DC" w:rsidP="00062B11">
      <w:pPr>
        <w:jc w:val="both"/>
        <w:rPr>
          <w:rFonts w:ascii="TeleNeo Office" w:hAnsi="TeleNeo Office"/>
        </w:rPr>
      </w:pPr>
      <w:proofErr w:type="gramStart"/>
      <w:r>
        <w:rPr>
          <w:rFonts w:ascii="TeleNeo Office" w:hAnsi="TeleNeo Office"/>
        </w:rPr>
        <w:t>Dátum</w:t>
      </w:r>
      <w:proofErr w:type="gramEnd"/>
      <w:r>
        <w:rPr>
          <w:rFonts w:ascii="TeleNeo Office" w:hAnsi="TeleNeo Office"/>
        </w:rPr>
        <w:t>: ………………………………….</w:t>
      </w:r>
    </w:p>
    <w:p w14:paraId="40848BD2" w14:textId="37F4D301" w:rsidR="000178DC" w:rsidRDefault="000178DC" w:rsidP="00062B11">
      <w:pPr>
        <w:jc w:val="both"/>
        <w:rPr>
          <w:rFonts w:ascii="TeleNeo Office" w:hAnsi="TeleNeo Office"/>
        </w:rPr>
      </w:pPr>
    </w:p>
    <w:p w14:paraId="464F8D6D" w14:textId="74F1740C" w:rsidR="000178DC" w:rsidRDefault="000178DC" w:rsidP="00062B11">
      <w:pPr>
        <w:jc w:val="both"/>
        <w:rPr>
          <w:rFonts w:ascii="TeleNeo Office" w:hAnsi="TeleNeo Office"/>
        </w:rPr>
      </w:pPr>
    </w:p>
    <w:p w14:paraId="6DFDEE50" w14:textId="41AC59F0" w:rsidR="000178DC" w:rsidRDefault="000178DC">
      <w:pPr>
        <w:rPr>
          <w:rFonts w:ascii="TeleNeo Office" w:hAnsi="TeleNeo Office"/>
        </w:rPr>
      </w:pPr>
      <w:r>
        <w:rPr>
          <w:rFonts w:ascii="TeleNeo Office" w:hAnsi="TeleNeo Office"/>
        </w:rPr>
        <w:br w:type="page"/>
      </w:r>
    </w:p>
    <w:p w14:paraId="0C03352A" w14:textId="66C3283B" w:rsidR="000178DC" w:rsidRDefault="000178DC" w:rsidP="000178DC">
      <w:pPr>
        <w:jc w:val="center"/>
        <w:rPr>
          <w:rFonts w:ascii="TeleNeo Office" w:hAnsi="TeleNeo Office"/>
        </w:rPr>
      </w:pPr>
      <w:r>
        <w:rPr>
          <w:rFonts w:ascii="TeleNeo Office" w:hAnsi="TeleNeo Office"/>
        </w:rPr>
        <w:t>2. sz. melléklet</w:t>
      </w:r>
    </w:p>
    <w:p w14:paraId="67EB5418" w14:textId="4A0615CD" w:rsidR="000178DC" w:rsidRDefault="000178DC" w:rsidP="000178DC">
      <w:pPr>
        <w:jc w:val="center"/>
        <w:rPr>
          <w:rFonts w:ascii="TeleNeo Office" w:hAnsi="TeleNeo Office"/>
        </w:rPr>
      </w:pPr>
    </w:p>
    <w:p w14:paraId="667F47B1" w14:textId="674C0235" w:rsidR="000178DC" w:rsidRDefault="000178DC" w:rsidP="000178DC">
      <w:pPr>
        <w:jc w:val="center"/>
        <w:rPr>
          <w:rFonts w:ascii="TeleNeo Office" w:hAnsi="TeleNeo Office"/>
        </w:rPr>
      </w:pPr>
      <w:r>
        <w:rPr>
          <w:rFonts w:ascii="TeleNeo Office" w:hAnsi="TeleNeo Office"/>
        </w:rPr>
        <w:t>Helyszínrajz</w:t>
      </w:r>
    </w:p>
    <w:p w14:paraId="2A8CBBAE" w14:textId="7408C139" w:rsidR="000178DC" w:rsidRDefault="000178DC" w:rsidP="000178DC">
      <w:pPr>
        <w:jc w:val="center"/>
        <w:rPr>
          <w:rFonts w:ascii="TeleNeo Office" w:hAnsi="TeleNeo Office"/>
        </w:rPr>
      </w:pPr>
    </w:p>
    <w:p w14:paraId="0EE99EB2" w14:textId="2525F097" w:rsidR="000178DC" w:rsidRDefault="008750F6" w:rsidP="000178DC">
      <w:pPr>
        <w:jc w:val="center"/>
        <w:rPr>
          <w:rFonts w:ascii="TeleNeo Office" w:hAnsi="TeleNeo Office"/>
        </w:rPr>
      </w:pPr>
      <w:r w:rsidRPr="008750F6">
        <w:rPr>
          <w:rFonts w:ascii="TeleNeo Office" w:hAnsi="TeleNeo Office"/>
          <w:noProof/>
        </w:rPr>
        <w:drawing>
          <wp:inline distT="0" distB="0" distL="0" distR="0" wp14:anchorId="40C40A65" wp14:editId="7179FA93">
            <wp:extent cx="2627076" cy="7858125"/>
            <wp:effectExtent l="0" t="0" r="190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534" cy="7862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28743" w14:textId="6F8EC0F3" w:rsidR="000178DC" w:rsidRDefault="000178DC" w:rsidP="000178DC">
      <w:pPr>
        <w:jc w:val="center"/>
        <w:rPr>
          <w:rFonts w:ascii="TeleNeo Office" w:hAnsi="TeleNeo Office"/>
        </w:rPr>
      </w:pPr>
    </w:p>
    <w:p w14:paraId="5C363491" w14:textId="4C302D6B" w:rsidR="008750F6" w:rsidRDefault="008750F6">
      <w:pPr>
        <w:rPr>
          <w:rFonts w:ascii="TeleNeo Office" w:hAnsi="TeleNeo Office"/>
        </w:rPr>
      </w:pPr>
      <w:r>
        <w:rPr>
          <w:rFonts w:ascii="TeleNeo Office" w:hAnsi="TeleNeo Office"/>
        </w:rPr>
        <w:br w:type="page"/>
      </w:r>
    </w:p>
    <w:p w14:paraId="6F4B4D8A" w14:textId="6760F276" w:rsidR="008750F6" w:rsidRDefault="008750F6" w:rsidP="008750F6">
      <w:pPr>
        <w:jc w:val="center"/>
        <w:rPr>
          <w:rFonts w:ascii="TeleNeo Office" w:hAnsi="TeleNeo Office"/>
        </w:rPr>
      </w:pPr>
      <w:r>
        <w:rPr>
          <w:rFonts w:ascii="TeleNeo Office" w:hAnsi="TeleNeo Office"/>
        </w:rPr>
        <w:t>Tulajdoni lap</w:t>
      </w:r>
    </w:p>
    <w:p w14:paraId="0D427CAD" w14:textId="4AB5AA3A" w:rsidR="008750F6" w:rsidRDefault="008750F6" w:rsidP="008750F6">
      <w:pPr>
        <w:jc w:val="center"/>
        <w:rPr>
          <w:rFonts w:ascii="TeleNeo Office" w:hAnsi="TeleNeo Office"/>
        </w:rPr>
      </w:pPr>
    </w:p>
    <w:p w14:paraId="36504172" w14:textId="3FEB8C1B" w:rsidR="008750F6" w:rsidRDefault="008750F6" w:rsidP="008750F6">
      <w:pPr>
        <w:jc w:val="center"/>
        <w:rPr>
          <w:rFonts w:ascii="TeleNeo Office" w:hAnsi="TeleNeo Office"/>
        </w:rPr>
      </w:pPr>
    </w:p>
    <w:p w14:paraId="4A6AAB8B" w14:textId="0942FD82" w:rsidR="008750F6" w:rsidRDefault="008750F6" w:rsidP="008750F6">
      <w:pPr>
        <w:jc w:val="center"/>
        <w:rPr>
          <w:rFonts w:ascii="TeleNeo Office" w:hAnsi="TeleNeo Office"/>
        </w:rPr>
      </w:pPr>
      <w:r w:rsidRPr="008750F6">
        <w:rPr>
          <w:rFonts w:ascii="TeleNeo Office" w:hAnsi="TeleNeo Office"/>
          <w:noProof/>
        </w:rPr>
        <w:drawing>
          <wp:inline distT="0" distB="0" distL="0" distR="0" wp14:anchorId="49D3C31C" wp14:editId="012BD2CF">
            <wp:extent cx="5759450" cy="8152765"/>
            <wp:effectExtent l="0" t="0" r="0" b="63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5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42171" w14:textId="3B83E0C1" w:rsidR="008750F6" w:rsidRDefault="008750F6" w:rsidP="008750F6">
      <w:pPr>
        <w:jc w:val="center"/>
        <w:rPr>
          <w:rFonts w:ascii="TeleNeo Office" w:hAnsi="TeleNeo Office"/>
        </w:rPr>
      </w:pPr>
    </w:p>
    <w:p w14:paraId="4D520F19" w14:textId="601A1AC1" w:rsidR="008750F6" w:rsidRDefault="008750F6" w:rsidP="008750F6">
      <w:pPr>
        <w:jc w:val="center"/>
        <w:rPr>
          <w:rFonts w:ascii="TeleNeo Office" w:hAnsi="TeleNeo Office"/>
        </w:rPr>
      </w:pPr>
    </w:p>
    <w:p w14:paraId="648154CC" w14:textId="509F0B85" w:rsidR="008750F6" w:rsidRDefault="008750F6" w:rsidP="008750F6">
      <w:pPr>
        <w:jc w:val="center"/>
        <w:rPr>
          <w:rFonts w:ascii="TeleNeo Office" w:hAnsi="TeleNeo Office"/>
        </w:rPr>
      </w:pPr>
    </w:p>
    <w:p w14:paraId="0089DF5D" w14:textId="07189877" w:rsidR="008750F6" w:rsidRPr="00A4707A" w:rsidRDefault="008750F6" w:rsidP="008750F6">
      <w:pPr>
        <w:jc w:val="center"/>
        <w:rPr>
          <w:rFonts w:ascii="TeleNeo Office" w:hAnsi="TeleNeo Office"/>
        </w:rPr>
      </w:pPr>
      <w:r w:rsidRPr="008750F6">
        <w:rPr>
          <w:rFonts w:ascii="TeleNeo Office" w:hAnsi="TeleNeo Office"/>
          <w:noProof/>
        </w:rPr>
        <w:drawing>
          <wp:inline distT="0" distB="0" distL="0" distR="0" wp14:anchorId="179886C1" wp14:editId="2A956832">
            <wp:extent cx="5759450" cy="8152765"/>
            <wp:effectExtent l="0" t="0" r="0" b="635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5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750F6" w:rsidRPr="00A4707A" w:rsidSect="00B4567F">
      <w:headerReference w:type="default" r:id="rId12"/>
      <w:footerReference w:type="default" r:id="rId13"/>
      <w:headerReference w:type="first" r:id="rId14"/>
      <w:pgSz w:w="11906" w:h="16838"/>
      <w:pgMar w:top="1418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52C59" w14:textId="77777777" w:rsidR="00BF6A80" w:rsidRDefault="00BF6A80">
      <w:r>
        <w:separator/>
      </w:r>
    </w:p>
  </w:endnote>
  <w:endnote w:type="continuationSeparator" w:id="0">
    <w:p w14:paraId="15D40028" w14:textId="77777777" w:rsidR="00BF6A80" w:rsidRDefault="00BF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ele-GroteskEENor">
    <w:altName w:val="Calibri"/>
    <w:charset w:val="EE"/>
    <w:family w:val="auto"/>
    <w:pitch w:val="variable"/>
    <w:sig w:usb0="800000A7" w:usb1="00002048" w:usb2="00000000" w:usb3="00000000" w:csb0="0000008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eleNeo Office">
    <w:altName w:val="Arial"/>
    <w:charset w:val="EE"/>
    <w:family w:val="swiss"/>
    <w:pitch w:val="variable"/>
    <w:sig w:usb0="00000001" w:usb1="00000001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eleNeo Office" w:hAnsi="TeleNeo Office"/>
        <w:sz w:val="24"/>
        <w:szCs w:val="24"/>
      </w:rPr>
      <w:id w:val="-1575890349"/>
      <w:docPartObj>
        <w:docPartGallery w:val="Page Numbers (Bottom of Page)"/>
        <w:docPartUnique/>
      </w:docPartObj>
    </w:sdtPr>
    <w:sdtEndPr/>
    <w:sdtContent>
      <w:p w14:paraId="7C3BC64B" w14:textId="66783A00" w:rsidR="008612F4" w:rsidRPr="00B24F63" w:rsidRDefault="008612F4">
        <w:pPr>
          <w:pStyle w:val="llb"/>
          <w:rPr>
            <w:rFonts w:ascii="TeleNeo Office" w:hAnsi="TeleNeo Office"/>
            <w:sz w:val="24"/>
            <w:szCs w:val="24"/>
          </w:rPr>
        </w:pPr>
        <w:r w:rsidRPr="00B24F63">
          <w:rPr>
            <w:rFonts w:ascii="TeleNeo Office" w:hAnsi="TeleNeo Office"/>
            <w:sz w:val="24"/>
            <w:szCs w:val="24"/>
          </w:rPr>
          <w:fldChar w:fldCharType="begin"/>
        </w:r>
        <w:r w:rsidRPr="00B24F63">
          <w:rPr>
            <w:rFonts w:ascii="TeleNeo Office" w:hAnsi="TeleNeo Office"/>
            <w:sz w:val="24"/>
            <w:szCs w:val="24"/>
          </w:rPr>
          <w:instrText>PAGE   \* MERGEFORMAT</w:instrText>
        </w:r>
        <w:r w:rsidRPr="00B24F63">
          <w:rPr>
            <w:rFonts w:ascii="TeleNeo Office" w:hAnsi="TeleNeo Office"/>
            <w:sz w:val="24"/>
            <w:szCs w:val="24"/>
          </w:rPr>
          <w:fldChar w:fldCharType="separate"/>
        </w:r>
        <w:r w:rsidR="00620293">
          <w:rPr>
            <w:rFonts w:ascii="TeleNeo Office" w:hAnsi="TeleNeo Office"/>
            <w:noProof/>
            <w:sz w:val="24"/>
            <w:szCs w:val="24"/>
          </w:rPr>
          <w:t>12</w:t>
        </w:r>
        <w:r w:rsidRPr="00B24F63">
          <w:rPr>
            <w:rFonts w:ascii="TeleNeo Office" w:hAnsi="TeleNeo Office"/>
            <w:sz w:val="24"/>
            <w:szCs w:val="24"/>
          </w:rPr>
          <w:fldChar w:fldCharType="end"/>
        </w:r>
      </w:p>
    </w:sdtContent>
  </w:sdt>
  <w:p w14:paraId="2C301525" w14:textId="77777777" w:rsidR="008612F4" w:rsidRPr="00B24F63" w:rsidRDefault="008612F4">
    <w:pPr>
      <w:pStyle w:val="llb"/>
      <w:rPr>
        <w:rFonts w:ascii="TeleNeo Office" w:hAnsi="TeleNeo Offic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AF922" w14:textId="77777777" w:rsidR="00BF6A80" w:rsidRDefault="00BF6A80">
      <w:r>
        <w:separator/>
      </w:r>
    </w:p>
  </w:footnote>
  <w:footnote w:type="continuationSeparator" w:id="0">
    <w:p w14:paraId="3BA5D2B8" w14:textId="77777777" w:rsidR="00BF6A80" w:rsidRDefault="00BF6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F0194" w14:textId="2C7EA453" w:rsidR="00B77BEE" w:rsidRPr="007D1F0D" w:rsidRDefault="00064AE7">
    <w:pPr>
      <w:pStyle w:val="lfej"/>
      <w:rPr>
        <w:rFonts w:ascii="TeleNeo Office" w:hAnsi="TeleNeo Office"/>
        <w:szCs w:val="24"/>
      </w:rPr>
    </w:pPr>
    <w:r>
      <w:rPr>
        <w:rFonts w:ascii="TeleNeo Office" w:hAnsi="TeleNeo Office"/>
        <w:szCs w:val="24"/>
      </w:rPr>
      <w:t>Hajdúszoboszló</w:t>
    </w:r>
    <w:r w:rsidR="00D90834">
      <w:rPr>
        <w:rFonts w:ascii="TeleNeo Office" w:hAnsi="TeleNeo Office"/>
        <w:szCs w:val="24"/>
      </w:rPr>
      <w:t xml:space="preserve">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E5A1C" w14:textId="09A71AB4" w:rsidR="007D1F0D" w:rsidRDefault="00064AE7">
    <w:pPr>
      <w:pStyle w:val="lfej"/>
      <w:rPr>
        <w:rFonts w:ascii="TeleNeo Office" w:hAnsi="TeleNeo Office"/>
      </w:rPr>
    </w:pPr>
    <w:r>
      <w:rPr>
        <w:rFonts w:ascii="TeleNeo Office" w:hAnsi="TeleNeo Office"/>
      </w:rPr>
      <w:t>Hajdúszoboszló</w:t>
    </w:r>
    <w:r w:rsidR="00293443">
      <w:rPr>
        <w:rFonts w:ascii="TeleNeo Office" w:hAnsi="TeleNeo Office"/>
      </w:rPr>
      <w:t xml:space="preserve"> 2</w:t>
    </w:r>
  </w:p>
  <w:p w14:paraId="1ACCAE09" w14:textId="50EDDC3D" w:rsidR="00293443" w:rsidRPr="007D1F0D" w:rsidRDefault="00293443">
    <w:pPr>
      <w:pStyle w:val="lfej"/>
      <w:rPr>
        <w:rFonts w:ascii="TeleNeo Office" w:hAnsi="TeleNeo Office"/>
      </w:rPr>
    </w:pPr>
    <w:r>
      <w:rPr>
        <w:rFonts w:ascii="TeleNeo Office" w:hAnsi="TeleNeo Office"/>
      </w:rPr>
      <w:t>2000</w:t>
    </w:r>
    <w:r w:rsidR="00064AE7">
      <w:rPr>
        <w:rFonts w:ascii="TeleNeo Office" w:hAnsi="TeleNeo Office"/>
      </w:rPr>
      <w:t>0876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620F6"/>
    <w:multiLevelType w:val="hybridMultilevel"/>
    <w:tmpl w:val="D39A7052"/>
    <w:lvl w:ilvl="0" w:tplc="B462903C">
      <w:start w:val="6"/>
      <w:numFmt w:val="bullet"/>
      <w:lvlText w:val="-"/>
      <w:lvlJc w:val="left"/>
      <w:pPr>
        <w:ind w:left="1065" w:hanging="360"/>
      </w:pPr>
      <w:rPr>
        <w:rFonts w:ascii="Tele-GroteskEENor" w:eastAsia="Times New Roman" w:hAnsi="Tele-GroteskEENor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1B3872C0"/>
    <w:multiLevelType w:val="multilevel"/>
    <w:tmpl w:val="F0B4D0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2C0584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6C32011E"/>
    <w:multiLevelType w:val="hybridMultilevel"/>
    <w:tmpl w:val="1B84D6AE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A777112"/>
    <w:multiLevelType w:val="hybridMultilevel"/>
    <w:tmpl w:val="2626ED8A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C81BCD"/>
    <w:multiLevelType w:val="singleLevel"/>
    <w:tmpl w:val="82649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344"/>
    <w:rsid w:val="00000B81"/>
    <w:rsid w:val="0000380D"/>
    <w:rsid w:val="000079EC"/>
    <w:rsid w:val="00007C37"/>
    <w:rsid w:val="000178DC"/>
    <w:rsid w:val="000210FB"/>
    <w:rsid w:val="00021D1E"/>
    <w:rsid w:val="00027963"/>
    <w:rsid w:val="00032ECA"/>
    <w:rsid w:val="00053F95"/>
    <w:rsid w:val="00057B8B"/>
    <w:rsid w:val="00062B11"/>
    <w:rsid w:val="00064AE7"/>
    <w:rsid w:val="000C3E66"/>
    <w:rsid w:val="000C7CF5"/>
    <w:rsid w:val="000F0E7C"/>
    <w:rsid w:val="000F7370"/>
    <w:rsid w:val="00112FF5"/>
    <w:rsid w:val="001135EF"/>
    <w:rsid w:val="00115B12"/>
    <w:rsid w:val="001172E9"/>
    <w:rsid w:val="00127B38"/>
    <w:rsid w:val="001339F6"/>
    <w:rsid w:val="001514DD"/>
    <w:rsid w:val="001815F9"/>
    <w:rsid w:val="001952F1"/>
    <w:rsid w:val="00196A1B"/>
    <w:rsid w:val="001F1552"/>
    <w:rsid w:val="00200F9D"/>
    <w:rsid w:val="0020377A"/>
    <w:rsid w:val="00205B9E"/>
    <w:rsid w:val="00207344"/>
    <w:rsid w:val="002074D5"/>
    <w:rsid w:val="00214D81"/>
    <w:rsid w:val="00224402"/>
    <w:rsid w:val="00227374"/>
    <w:rsid w:val="002273E3"/>
    <w:rsid w:val="00244C4D"/>
    <w:rsid w:val="00244F60"/>
    <w:rsid w:val="00251E0F"/>
    <w:rsid w:val="00252132"/>
    <w:rsid w:val="00263526"/>
    <w:rsid w:val="00271795"/>
    <w:rsid w:val="002727C7"/>
    <w:rsid w:val="002751DD"/>
    <w:rsid w:val="00280EC5"/>
    <w:rsid w:val="00293443"/>
    <w:rsid w:val="002B3A48"/>
    <w:rsid w:val="002B68DA"/>
    <w:rsid w:val="002C1E83"/>
    <w:rsid w:val="002C3702"/>
    <w:rsid w:val="002C3F4F"/>
    <w:rsid w:val="002C4F26"/>
    <w:rsid w:val="002D4D96"/>
    <w:rsid w:val="002E7C55"/>
    <w:rsid w:val="002F6616"/>
    <w:rsid w:val="0031213B"/>
    <w:rsid w:val="00324A47"/>
    <w:rsid w:val="003518AE"/>
    <w:rsid w:val="00354557"/>
    <w:rsid w:val="00361E94"/>
    <w:rsid w:val="003B68FB"/>
    <w:rsid w:val="003C0118"/>
    <w:rsid w:val="003C3EFC"/>
    <w:rsid w:val="003C7C29"/>
    <w:rsid w:val="003E6C72"/>
    <w:rsid w:val="003E7666"/>
    <w:rsid w:val="003E7E62"/>
    <w:rsid w:val="00404C50"/>
    <w:rsid w:val="004060BB"/>
    <w:rsid w:val="00412BA8"/>
    <w:rsid w:val="0043761A"/>
    <w:rsid w:val="0044048F"/>
    <w:rsid w:val="00443F29"/>
    <w:rsid w:val="00450683"/>
    <w:rsid w:val="00450D4C"/>
    <w:rsid w:val="0046788B"/>
    <w:rsid w:val="00467C78"/>
    <w:rsid w:val="00467EC1"/>
    <w:rsid w:val="00483B30"/>
    <w:rsid w:val="0049049B"/>
    <w:rsid w:val="004A672B"/>
    <w:rsid w:val="004B3EE4"/>
    <w:rsid w:val="004C0EF9"/>
    <w:rsid w:val="004C3A89"/>
    <w:rsid w:val="004D5E52"/>
    <w:rsid w:val="005028FF"/>
    <w:rsid w:val="00515174"/>
    <w:rsid w:val="00527B64"/>
    <w:rsid w:val="005374C5"/>
    <w:rsid w:val="00541C6C"/>
    <w:rsid w:val="005501C1"/>
    <w:rsid w:val="005849CC"/>
    <w:rsid w:val="00590DA2"/>
    <w:rsid w:val="005B6EF9"/>
    <w:rsid w:val="005D3190"/>
    <w:rsid w:val="005F2139"/>
    <w:rsid w:val="00606E75"/>
    <w:rsid w:val="006141FA"/>
    <w:rsid w:val="00617010"/>
    <w:rsid w:val="00620293"/>
    <w:rsid w:val="00634872"/>
    <w:rsid w:val="006351FE"/>
    <w:rsid w:val="00641227"/>
    <w:rsid w:val="00647228"/>
    <w:rsid w:val="00681501"/>
    <w:rsid w:val="0069332B"/>
    <w:rsid w:val="006A72F9"/>
    <w:rsid w:val="006C6184"/>
    <w:rsid w:val="007109FB"/>
    <w:rsid w:val="0071281B"/>
    <w:rsid w:val="00735E89"/>
    <w:rsid w:val="00751573"/>
    <w:rsid w:val="00753D27"/>
    <w:rsid w:val="007663CC"/>
    <w:rsid w:val="00767722"/>
    <w:rsid w:val="00786BBD"/>
    <w:rsid w:val="00796887"/>
    <w:rsid w:val="007A4A9C"/>
    <w:rsid w:val="007D1F0D"/>
    <w:rsid w:val="007E101A"/>
    <w:rsid w:val="007E5647"/>
    <w:rsid w:val="007F6BCE"/>
    <w:rsid w:val="00813246"/>
    <w:rsid w:val="00813C91"/>
    <w:rsid w:val="00814D72"/>
    <w:rsid w:val="008152D8"/>
    <w:rsid w:val="00837AF6"/>
    <w:rsid w:val="00840234"/>
    <w:rsid w:val="00845A5D"/>
    <w:rsid w:val="008534F8"/>
    <w:rsid w:val="008612F4"/>
    <w:rsid w:val="008750F6"/>
    <w:rsid w:val="008856D1"/>
    <w:rsid w:val="00892183"/>
    <w:rsid w:val="00896DB5"/>
    <w:rsid w:val="008B301D"/>
    <w:rsid w:val="008B3588"/>
    <w:rsid w:val="008B3A10"/>
    <w:rsid w:val="008D3623"/>
    <w:rsid w:val="008E1DAD"/>
    <w:rsid w:val="009003B3"/>
    <w:rsid w:val="00915D87"/>
    <w:rsid w:val="009302C4"/>
    <w:rsid w:val="00940498"/>
    <w:rsid w:val="00943AD9"/>
    <w:rsid w:val="009476DB"/>
    <w:rsid w:val="009559CB"/>
    <w:rsid w:val="00970429"/>
    <w:rsid w:val="00972385"/>
    <w:rsid w:val="00994153"/>
    <w:rsid w:val="009A1270"/>
    <w:rsid w:val="009A1356"/>
    <w:rsid w:val="009A3E48"/>
    <w:rsid w:val="009D3540"/>
    <w:rsid w:val="009D60E4"/>
    <w:rsid w:val="009D71FB"/>
    <w:rsid w:val="009E5921"/>
    <w:rsid w:val="009F23DC"/>
    <w:rsid w:val="009F3612"/>
    <w:rsid w:val="00A12C68"/>
    <w:rsid w:val="00A1783C"/>
    <w:rsid w:val="00A23208"/>
    <w:rsid w:val="00A2389E"/>
    <w:rsid w:val="00A31FAB"/>
    <w:rsid w:val="00A44A35"/>
    <w:rsid w:val="00A52104"/>
    <w:rsid w:val="00A70504"/>
    <w:rsid w:val="00A72579"/>
    <w:rsid w:val="00A7365F"/>
    <w:rsid w:val="00A73F72"/>
    <w:rsid w:val="00A804F8"/>
    <w:rsid w:val="00A815D0"/>
    <w:rsid w:val="00A8368B"/>
    <w:rsid w:val="00A90FA5"/>
    <w:rsid w:val="00A93DC2"/>
    <w:rsid w:val="00A95BFA"/>
    <w:rsid w:val="00AC3026"/>
    <w:rsid w:val="00AC49D8"/>
    <w:rsid w:val="00AD3F96"/>
    <w:rsid w:val="00AF5FB5"/>
    <w:rsid w:val="00B003E2"/>
    <w:rsid w:val="00B0727C"/>
    <w:rsid w:val="00B24F63"/>
    <w:rsid w:val="00B2609D"/>
    <w:rsid w:val="00B33731"/>
    <w:rsid w:val="00B33ED7"/>
    <w:rsid w:val="00B4567F"/>
    <w:rsid w:val="00B46760"/>
    <w:rsid w:val="00B77BEE"/>
    <w:rsid w:val="00B8149D"/>
    <w:rsid w:val="00B824C6"/>
    <w:rsid w:val="00BA23A6"/>
    <w:rsid w:val="00BB4ADF"/>
    <w:rsid w:val="00BD0CF1"/>
    <w:rsid w:val="00BE6C13"/>
    <w:rsid w:val="00BF6A80"/>
    <w:rsid w:val="00C04BEB"/>
    <w:rsid w:val="00C133C7"/>
    <w:rsid w:val="00C260A4"/>
    <w:rsid w:val="00C605D6"/>
    <w:rsid w:val="00C61F45"/>
    <w:rsid w:val="00C6509D"/>
    <w:rsid w:val="00CA4B7B"/>
    <w:rsid w:val="00CC2982"/>
    <w:rsid w:val="00CD1476"/>
    <w:rsid w:val="00CD315A"/>
    <w:rsid w:val="00CD64B3"/>
    <w:rsid w:val="00CE1688"/>
    <w:rsid w:val="00D15825"/>
    <w:rsid w:val="00D1588B"/>
    <w:rsid w:val="00D17B25"/>
    <w:rsid w:val="00D21B23"/>
    <w:rsid w:val="00D50810"/>
    <w:rsid w:val="00D51823"/>
    <w:rsid w:val="00D55128"/>
    <w:rsid w:val="00D60DBD"/>
    <w:rsid w:val="00D6474E"/>
    <w:rsid w:val="00D65E53"/>
    <w:rsid w:val="00D86314"/>
    <w:rsid w:val="00D90834"/>
    <w:rsid w:val="00DA2E05"/>
    <w:rsid w:val="00DA419C"/>
    <w:rsid w:val="00DD7D9D"/>
    <w:rsid w:val="00DF11B6"/>
    <w:rsid w:val="00DF1F6B"/>
    <w:rsid w:val="00DF257E"/>
    <w:rsid w:val="00DF3EB8"/>
    <w:rsid w:val="00E018BD"/>
    <w:rsid w:val="00E0264E"/>
    <w:rsid w:val="00E14654"/>
    <w:rsid w:val="00E179B6"/>
    <w:rsid w:val="00E17A66"/>
    <w:rsid w:val="00E2783E"/>
    <w:rsid w:val="00E306C6"/>
    <w:rsid w:val="00E30B6E"/>
    <w:rsid w:val="00E40639"/>
    <w:rsid w:val="00E43B5F"/>
    <w:rsid w:val="00E5460E"/>
    <w:rsid w:val="00E56AC4"/>
    <w:rsid w:val="00E607A9"/>
    <w:rsid w:val="00E66803"/>
    <w:rsid w:val="00E938C8"/>
    <w:rsid w:val="00EC45E1"/>
    <w:rsid w:val="00EC4871"/>
    <w:rsid w:val="00EE0E99"/>
    <w:rsid w:val="00EF1834"/>
    <w:rsid w:val="00EF44DF"/>
    <w:rsid w:val="00F04294"/>
    <w:rsid w:val="00F31C38"/>
    <w:rsid w:val="00F334BD"/>
    <w:rsid w:val="00F52B9E"/>
    <w:rsid w:val="00F5372B"/>
    <w:rsid w:val="00F62E6E"/>
    <w:rsid w:val="00F6740F"/>
    <w:rsid w:val="00F71A4B"/>
    <w:rsid w:val="00F771E6"/>
    <w:rsid w:val="00F85503"/>
    <w:rsid w:val="00FA423F"/>
    <w:rsid w:val="00FC1E7C"/>
    <w:rsid w:val="00FC4162"/>
    <w:rsid w:val="00FD111B"/>
    <w:rsid w:val="00FD5EDC"/>
    <w:rsid w:val="00FE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47C4C58"/>
  <w15:docId w15:val="{729C21A3-FCE9-4CFB-87A0-0046B2C6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50810"/>
    <w:rPr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qFormat/>
    <w:rsid w:val="00A52104"/>
    <w:pPr>
      <w:jc w:val="center"/>
    </w:pPr>
    <w:rPr>
      <w:rFonts w:ascii="Garamond" w:hAnsi="Garamond"/>
      <w:b/>
      <w:sz w:val="28"/>
    </w:rPr>
  </w:style>
  <w:style w:type="paragraph" w:styleId="Szvegtrzs">
    <w:name w:val="Body Text"/>
    <w:basedOn w:val="Norml"/>
    <w:link w:val="SzvegtrzsChar"/>
    <w:rsid w:val="00A52104"/>
    <w:pPr>
      <w:jc w:val="both"/>
    </w:pPr>
    <w:rPr>
      <w:rFonts w:ascii="Garamond" w:hAnsi="Garamond"/>
    </w:rPr>
  </w:style>
  <w:style w:type="paragraph" w:styleId="llb">
    <w:name w:val="footer"/>
    <w:basedOn w:val="Norml"/>
    <w:link w:val="llbChar"/>
    <w:uiPriority w:val="99"/>
    <w:rsid w:val="00A52104"/>
    <w:pPr>
      <w:tabs>
        <w:tab w:val="center" w:pos="4153"/>
        <w:tab w:val="right" w:pos="8306"/>
      </w:tabs>
    </w:pPr>
    <w:rPr>
      <w:sz w:val="20"/>
    </w:rPr>
  </w:style>
  <w:style w:type="paragraph" w:styleId="Szvegtrzs2">
    <w:name w:val="Body Text 2"/>
    <w:basedOn w:val="Norml"/>
    <w:link w:val="Szvegtrzs2Char"/>
    <w:uiPriority w:val="99"/>
    <w:rsid w:val="00A52104"/>
    <w:pPr>
      <w:ind w:left="709" w:hanging="709"/>
      <w:jc w:val="both"/>
    </w:pPr>
    <w:rPr>
      <w:rFonts w:ascii="Garamond" w:hAnsi="Garamond"/>
    </w:rPr>
  </w:style>
  <w:style w:type="paragraph" w:styleId="Szvegtrzsbehzssal2">
    <w:name w:val="Body Text Indent 2"/>
    <w:basedOn w:val="Norml"/>
    <w:rsid w:val="00A52104"/>
    <w:pPr>
      <w:ind w:left="709"/>
      <w:jc w:val="both"/>
    </w:pPr>
    <w:rPr>
      <w:rFonts w:ascii="Garamond" w:hAnsi="Garamond"/>
    </w:rPr>
  </w:style>
  <w:style w:type="paragraph" w:styleId="Szvegtrzsbehzssal">
    <w:name w:val="Body Text Indent"/>
    <w:basedOn w:val="Norml"/>
    <w:rsid w:val="00A52104"/>
    <w:pPr>
      <w:ind w:left="360"/>
      <w:jc w:val="both"/>
    </w:pPr>
    <w:rPr>
      <w:rFonts w:ascii="Garamond" w:hAnsi="Garamond"/>
    </w:rPr>
  </w:style>
  <w:style w:type="paragraph" w:styleId="Szvegtrzsbehzssal3">
    <w:name w:val="Body Text Indent 3"/>
    <w:basedOn w:val="Norml"/>
    <w:rsid w:val="00A52104"/>
    <w:pPr>
      <w:ind w:left="426"/>
      <w:jc w:val="both"/>
    </w:pPr>
    <w:rPr>
      <w:rFonts w:ascii="Garamond" w:hAnsi="Garamond"/>
    </w:rPr>
  </w:style>
  <w:style w:type="paragraph" w:styleId="lfej">
    <w:name w:val="header"/>
    <w:basedOn w:val="Norml"/>
    <w:rsid w:val="00A52104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semiHidden/>
    <w:rsid w:val="00A52104"/>
    <w:rPr>
      <w:rFonts w:ascii="Tahoma" w:hAnsi="Tahoma" w:cs="Tahoma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324A47"/>
    <w:rPr>
      <w:rFonts w:ascii="Consolas" w:eastAsia="Calibri" w:hAnsi="Consolas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324A47"/>
    <w:rPr>
      <w:rFonts w:ascii="Consolas" w:eastAsia="Calibri" w:hAnsi="Consolas"/>
      <w:sz w:val="21"/>
      <w:szCs w:val="21"/>
    </w:rPr>
  </w:style>
  <w:style w:type="character" w:customStyle="1" w:styleId="Szvegtrzs2Char">
    <w:name w:val="Szövegtörzs 2 Char"/>
    <w:basedOn w:val="Bekezdsalapbettpusa"/>
    <w:link w:val="Szvegtrzs2"/>
    <w:uiPriority w:val="99"/>
    <w:locked/>
    <w:rsid w:val="001952F1"/>
    <w:rPr>
      <w:rFonts w:ascii="Garamond" w:hAnsi="Garamond"/>
      <w:sz w:val="24"/>
    </w:rPr>
  </w:style>
  <w:style w:type="character" w:styleId="Hiperhivatkozs">
    <w:name w:val="Hyperlink"/>
    <w:basedOn w:val="Bekezdsalapbettpusa"/>
    <w:uiPriority w:val="99"/>
    <w:unhideWhenUsed/>
    <w:rsid w:val="001952F1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3E7E62"/>
    <w:pPr>
      <w:ind w:left="708"/>
    </w:pPr>
  </w:style>
  <w:style w:type="character" w:styleId="Jegyzethivatkozs">
    <w:name w:val="annotation reference"/>
    <w:basedOn w:val="Bekezdsalapbettpusa"/>
    <w:uiPriority w:val="99"/>
    <w:semiHidden/>
    <w:rsid w:val="000079EC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rsid w:val="000079EC"/>
    <w:rPr>
      <w:sz w:val="20"/>
    </w:rPr>
  </w:style>
  <w:style w:type="paragraph" w:styleId="Megjegyzstrgya">
    <w:name w:val="annotation subject"/>
    <w:basedOn w:val="Jegyzetszveg"/>
    <w:next w:val="Jegyzetszveg"/>
    <w:semiHidden/>
    <w:rsid w:val="000079EC"/>
    <w:rPr>
      <w:b/>
      <w:bCs/>
    </w:rPr>
  </w:style>
  <w:style w:type="character" w:customStyle="1" w:styleId="JegyzetszvegChar">
    <w:name w:val="Jegyzetszöveg Char"/>
    <w:basedOn w:val="Bekezdsalapbettpusa"/>
    <w:link w:val="Jegyzetszveg"/>
    <w:semiHidden/>
    <w:locked/>
    <w:rsid w:val="00972385"/>
  </w:style>
  <w:style w:type="paragraph" w:styleId="NormlWeb">
    <w:name w:val="Normal (Web)"/>
    <w:basedOn w:val="Norml"/>
    <w:uiPriority w:val="99"/>
    <w:unhideWhenUsed/>
    <w:rsid w:val="00972385"/>
    <w:pPr>
      <w:spacing w:before="100" w:beforeAutospacing="1" w:after="100" w:afterAutospacing="1"/>
    </w:pPr>
    <w:rPr>
      <w:szCs w:val="24"/>
    </w:rPr>
  </w:style>
  <w:style w:type="paragraph" w:styleId="Vltozat">
    <w:name w:val="Revision"/>
    <w:hidden/>
    <w:uiPriority w:val="99"/>
    <w:semiHidden/>
    <w:rsid w:val="00F6740F"/>
    <w:rPr>
      <w:sz w:val="24"/>
    </w:rPr>
  </w:style>
  <w:style w:type="paragraph" w:customStyle="1" w:styleId="activities">
    <w:name w:val="activities"/>
    <w:basedOn w:val="Norml"/>
    <w:rsid w:val="0069332B"/>
    <w:pPr>
      <w:spacing w:before="100" w:beforeAutospacing="1" w:after="100" w:afterAutospacing="1"/>
    </w:pPr>
    <w:rPr>
      <w:szCs w:val="24"/>
    </w:rPr>
  </w:style>
  <w:style w:type="character" w:customStyle="1" w:styleId="SzvegtrzsChar">
    <w:name w:val="Szövegtörzs Char"/>
    <w:basedOn w:val="Bekezdsalapbettpusa"/>
    <w:link w:val="Szvegtrzs"/>
    <w:rsid w:val="001172E9"/>
    <w:rPr>
      <w:rFonts w:ascii="Garamond" w:hAnsi="Garamond"/>
      <w:sz w:val="24"/>
    </w:rPr>
  </w:style>
  <w:style w:type="table" w:styleId="Rcsostblzat">
    <w:name w:val="Table Grid"/>
    <w:basedOn w:val="Normltblzat"/>
    <w:rsid w:val="001172E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lbChar">
    <w:name w:val="Élőláb Char"/>
    <w:basedOn w:val="Bekezdsalapbettpusa"/>
    <w:link w:val="llb"/>
    <w:uiPriority w:val="99"/>
    <w:rsid w:val="00861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27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7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48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84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3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amla.tavnyomtatas@telekom.h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F48E2-24AC-4609-BC8A-4A8B2266C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12</Pages>
  <Words>2362</Words>
  <Characters>17283</Characters>
  <Application>Microsoft Office Word</Application>
  <DocSecurity>0</DocSecurity>
  <Lines>144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BÉRLETI  SZERZŐDÉS</vt:lpstr>
    </vt:vector>
  </TitlesOfParts>
  <Company>Magyar Telekom Nyrt.</Company>
  <LinksUpToDate>false</LinksUpToDate>
  <CharactersWithSpaces>19606</CharactersWithSpaces>
  <SharedDoc>false</SharedDoc>
  <HLinks>
    <vt:vector size="12" baseType="variant">
      <vt:variant>
        <vt:i4>5570618</vt:i4>
      </vt:variant>
      <vt:variant>
        <vt:i4>3</vt:i4>
      </vt:variant>
      <vt:variant>
        <vt:i4>0</vt:i4>
      </vt:variant>
      <vt:variant>
        <vt:i4>5</vt:i4>
      </vt:variant>
      <vt:variant>
        <vt:lpwstr>mailto:wieder.akos@telekom.hu</vt:lpwstr>
      </vt:variant>
      <vt:variant>
        <vt:lpwstr/>
      </vt:variant>
      <vt:variant>
        <vt:i4>8061016</vt:i4>
      </vt:variant>
      <vt:variant>
        <vt:i4>0</vt:i4>
      </vt:variant>
      <vt:variant>
        <vt:i4>0</vt:i4>
      </vt:variant>
      <vt:variant>
        <vt:i4>5</vt:i4>
      </vt:variant>
      <vt:variant>
        <vt:lpwstr>mailto:infrainfo@telekom.hu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BÉRLETI  SZERZŐDÉS</dc:title>
  <dc:creator>Baranyj</dc:creator>
  <cp:lastModifiedBy>dr. Biró Anett</cp:lastModifiedBy>
  <cp:revision>10</cp:revision>
  <cp:lastPrinted>2003-10-01T13:39:00Z</cp:lastPrinted>
  <dcterms:created xsi:type="dcterms:W3CDTF">2025-03-16T08:40:00Z</dcterms:created>
  <dcterms:modified xsi:type="dcterms:W3CDTF">2025-10-09T07:36:00Z</dcterms:modified>
</cp:coreProperties>
</file>