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44"/>
        <w:gridCol w:w="3544"/>
        <w:gridCol w:w="958"/>
        <w:gridCol w:w="2727"/>
      </w:tblGrid>
      <w:tr w:rsidR="00E2199A" w14:paraId="2C1F207C" w14:textId="77777777" w:rsidTr="004402DE">
        <w:trPr>
          <w:trHeight w:val="851"/>
        </w:trPr>
        <w:tc>
          <w:tcPr>
            <w:tcW w:w="6946" w:type="dxa"/>
            <w:gridSpan w:val="3"/>
            <w:hideMark/>
          </w:tcPr>
          <w:p w14:paraId="7B878037" w14:textId="77777777" w:rsidR="00E2199A" w:rsidRDefault="00E2199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184EB0B3" w14:textId="77777777" w:rsidR="00E2199A" w:rsidRDefault="00E2199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14:paraId="1DDD7A1A" w14:textId="77777777" w:rsidR="00E2199A" w:rsidRDefault="00E219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14:paraId="54A1FE54" w14:textId="77777777" w:rsidR="00E2199A" w:rsidRDefault="00E219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65A6AFE9" w14:textId="77777777" w:rsidR="00E2199A" w:rsidRDefault="00C568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80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46B75DDA" w14:textId="77777777" w:rsidR="00C56804" w:rsidRDefault="00C568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14:paraId="039856BB" w14:textId="77777777" w:rsidR="00E2199A" w:rsidRDefault="00E2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43F1F2" w14:textId="2444BBF2" w:rsidR="00E2199A" w:rsidRDefault="00312F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  <w:bookmarkStart w:id="0" w:name="_GoBack"/>
            <w:bookmarkEnd w:id="0"/>
          </w:p>
          <w:p w14:paraId="77A57241" w14:textId="77777777" w:rsidR="00E2199A" w:rsidRDefault="00E2199A" w:rsidP="00C56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</w:t>
            </w:r>
          </w:p>
          <w:p w14:paraId="211D214D" w14:textId="77777777" w:rsidR="00E2199A" w:rsidRDefault="00E2199A" w:rsidP="00C5680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759339D9" w14:textId="77777777" w:rsidR="00E2199A" w:rsidRDefault="00E2199A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199A" w14:paraId="13754456" w14:textId="77777777" w:rsidTr="00312FA9">
        <w:trPr>
          <w:cantSplit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2E0931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</w:t>
            </w:r>
          </w:p>
          <w:p w14:paraId="1E2375F8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HSZ/14926/2026</w:t>
            </w:r>
            <w:r w:rsidR="00E82A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14:paraId="5171646A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06260EA1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2026. június 18-i</w:t>
            </w:r>
          </w:p>
          <w:p w14:paraId="7D0BDAFA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14:paraId="4ADC9444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30E0D4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2DDC9C" w14:textId="77777777" w:rsidR="00E2199A" w:rsidRDefault="00303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E2199A" w14:paraId="50B299B6" w14:textId="77777777" w:rsidTr="00312FA9">
        <w:trPr>
          <w:cantSplit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4DDE" w14:textId="77777777" w:rsidR="00E2199A" w:rsidRDefault="00E2199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770115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716EC0" w14:textId="77777777" w:rsidR="00E2199A" w:rsidRDefault="00E219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E2199A" w14:paraId="6F3E7544" w14:textId="77777777" w:rsidTr="00312FA9">
        <w:trPr>
          <w:cantSplit/>
          <w:trHeight w:val="642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AC69" w14:textId="77777777" w:rsidR="00E2199A" w:rsidRDefault="00E2199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463B6B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625AB5" w14:textId="77777777" w:rsidR="00E2199A" w:rsidRDefault="00E2199A" w:rsidP="00E71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E82A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833DB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Turisztikai és Nemzetközi </w:t>
            </w:r>
            <w:r w:rsidR="00833DBA" w:rsidRPr="00297E5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Kapcsolatokért Felelős Bizottság</w:t>
            </w:r>
          </w:p>
        </w:tc>
      </w:tr>
      <w:tr w:rsidR="00E2199A" w14:paraId="514D0929" w14:textId="77777777" w:rsidTr="00312FA9">
        <w:trPr>
          <w:cantSplit/>
          <w:trHeight w:val="358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B5A7" w14:textId="77777777" w:rsidR="00E2199A" w:rsidRDefault="00E2199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B69C90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A1126F" w14:textId="3E9A7F73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821093">
              <w:rPr>
                <w:rFonts w:ascii="Times New Roman" w:hAnsi="Times New Roman" w:cs="Times New Roman"/>
                <w:sz w:val="24"/>
                <w:szCs w:val="24"/>
              </w:rPr>
              <w:t xml:space="preserve">f.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pontja alapján)</w:t>
            </w:r>
          </w:p>
        </w:tc>
      </w:tr>
      <w:tr w:rsidR="00E2199A" w14:paraId="5112E3BF" w14:textId="77777777" w:rsidTr="00312FA9">
        <w:trPr>
          <w:cantSplit/>
          <w:trHeight w:val="358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45C2" w14:textId="77777777" w:rsidR="00E2199A" w:rsidRDefault="00E2199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31F17A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09B288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14:paraId="5CB7F625" w14:textId="77777777" w:rsidR="00E2199A" w:rsidRDefault="00E2199A" w:rsidP="00E2199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186AC887" w14:textId="5F08C84C" w:rsidR="00E2199A" w:rsidRDefault="00E2199A" w:rsidP="00E219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14:paraId="539BA9C6" w14:textId="77777777" w:rsidR="00E2199A" w:rsidRPr="001F2E07" w:rsidRDefault="001F2E07" w:rsidP="001F2E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E07">
        <w:rPr>
          <w:rFonts w:ascii="Times New Roman" w:hAnsi="Times New Roman" w:cs="Times New Roman"/>
          <w:b/>
          <w:sz w:val="24"/>
          <w:szCs w:val="24"/>
        </w:rPr>
        <w:t>a RockFest Hajdúszoboszló rendezvényhez kapcsolódó kérelem elbírálásáról</w:t>
      </w:r>
    </w:p>
    <w:p w14:paraId="15CCFCC1" w14:textId="77777777" w:rsidR="001F2E07" w:rsidRDefault="001F2E07" w:rsidP="00E219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093A32" w14:textId="77777777" w:rsidR="00E2199A" w:rsidRDefault="00E2199A" w:rsidP="001F2E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14:paraId="210A9850" w14:textId="77777777" w:rsidR="00E2199A" w:rsidRDefault="00E2199A" w:rsidP="001F2E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14:paraId="2E81EA30" w14:textId="77777777" w:rsidR="008C28A6" w:rsidRDefault="008C28A6" w:rsidP="001F2E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0204F6" w14:textId="7BAD941B" w:rsidR="008C28A6" w:rsidRDefault="009539A7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Next Level Production Kft. </w:t>
      </w:r>
      <w:r w:rsidR="008C28A6"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képviseletében Vida Zoltán ügyvezető kérelemmel fordult Hajdúszoboszló Város Önkormányzatához a 2026. szeptember 11–13. között megrendezésre kerülő „RockFest Hajdúszoboszló” elnevezé</w:t>
      </w:r>
      <w:r w:rsidR="00001F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sű rendezvénnyel </w:t>
      </w:r>
      <w:r w:rsidR="00001FA2" w:rsidRPr="00001FA2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összefüggésben</w:t>
      </w:r>
      <w:r w:rsidR="00001FA2" w:rsidRPr="00001FA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(a ké</w:t>
      </w:r>
      <w:r w:rsidR="00732A5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relem jelen előterjesztés 1.</w:t>
      </w:r>
      <w:r w:rsidR="00001FA2" w:rsidRPr="00001FA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mellékletét képezi).</w:t>
      </w:r>
    </w:p>
    <w:p w14:paraId="6D851CD1" w14:textId="77777777" w:rsidR="00E9430B" w:rsidRDefault="00E9430B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14:paraId="26AF7AC2" w14:textId="77777777" w:rsidR="00E9430B" w:rsidRDefault="00E9430B" w:rsidP="00E94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>A RockFest Hajdúszoboszló többnapos kulturális és turisztikai rendezvényként hozzájárulhat a város turisztikai kínálatának bővítéséhez és a látogatószám növeléséhez. Ugyanakkor a rendezvény megnövekedett zajterheléssel, valamint jelentős gépjárműforgalommal járhat, ezért indokolt a lakossági érdekek, a közrend és a közlekedésbiztonsági szempontok figyelembevétele is.</w:t>
      </w:r>
    </w:p>
    <w:p w14:paraId="35052FA1" w14:textId="77777777" w:rsidR="00001FA2" w:rsidRPr="00001FA2" w:rsidRDefault="00001FA2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14:paraId="7B7A34E6" w14:textId="44009D49" w:rsidR="00500071" w:rsidRPr="00BC3865" w:rsidRDefault="00500071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I. </w:t>
      </w:r>
      <w:r w:rsidR="008C28A6"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kérelmező a rendezvény programjában szereplő koncertek lebonyolítása érdekében </w:t>
      </w:r>
      <w:r w:rsidR="00E943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kéri a helyi</w:t>
      </w:r>
      <w:r w:rsidR="008C28A6" w:rsidRPr="00E943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rendelkezések szerinti időkorlátozás alóli felmentés biztosítását</w:t>
      </w:r>
      <w:r w:rsidR="008C28A6"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oly módon, hogy a rendezvény </w:t>
      </w:r>
      <w:r w:rsidR="008C28A6" w:rsidRPr="00A75642">
        <w:rPr>
          <w:rFonts w:ascii="Times New Roman" w:eastAsia="Times New Roman" w:hAnsi="Times New Roman" w:cs="Times New Roman"/>
          <w:sz w:val="24"/>
          <w:szCs w:val="24"/>
          <w:lang w:eastAsia="hu-HU"/>
        </w:rPr>
        <w:t>pénteki és szombati napján a zenei programok hajnali 02.00 óráig, vasárnap éjfélig tarthassanak.</w:t>
      </w:r>
      <w:r w:rsidRPr="00A756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kérelem ezen része nem Képviselő-testületi hatáskör, a Polgármes</w:t>
      </w:r>
      <w:r w:rsidR="00F327AA">
        <w:rPr>
          <w:rFonts w:ascii="Times New Roman" w:eastAsia="Times New Roman" w:hAnsi="Times New Roman" w:cs="Times New Roman"/>
          <w:sz w:val="24"/>
          <w:szCs w:val="24"/>
          <w:lang w:eastAsia="hu-HU"/>
        </w:rPr>
        <w:t>teri Hivatal Igazgatási Osztályának</w:t>
      </w:r>
      <w:r w:rsidRPr="00A756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75642" w:rsidRPr="00A756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tájékoztatása szerint a kérelem ezen része </w:t>
      </w:r>
      <w:r w:rsidR="006228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zenész-táncos rendezvényekkel kapcsolatos engedélyezés - </w:t>
      </w:r>
      <w:r w:rsidR="00F327AA">
        <w:rPr>
          <w:rFonts w:ascii="Times New Roman" w:hAnsi="Times New Roman" w:cs="Times New Roman"/>
          <w:sz w:val="24"/>
          <w:szCs w:val="24"/>
        </w:rPr>
        <w:t xml:space="preserve">hatósági feladatkör, </w:t>
      </w:r>
      <w:r w:rsidR="00527B30">
        <w:rPr>
          <w:rFonts w:ascii="Times New Roman" w:hAnsi="Times New Roman" w:cs="Times New Roman"/>
          <w:sz w:val="24"/>
          <w:szCs w:val="24"/>
        </w:rPr>
        <w:t>a Hivatal illetékes o</w:t>
      </w:r>
      <w:r w:rsidR="00A75642" w:rsidRPr="00A75642">
        <w:rPr>
          <w:rFonts w:ascii="Times New Roman" w:hAnsi="Times New Roman" w:cs="Times New Roman"/>
          <w:sz w:val="24"/>
          <w:szCs w:val="24"/>
        </w:rPr>
        <w:t>sztálya folytatja le az eljárást</w:t>
      </w:r>
      <w:r w:rsidR="00527B30">
        <w:rPr>
          <w:rFonts w:ascii="Times New Roman" w:hAnsi="Times New Roman" w:cs="Times New Roman"/>
          <w:sz w:val="24"/>
          <w:szCs w:val="24"/>
        </w:rPr>
        <w:t xml:space="preserve"> ezzel kapcsolatban</w:t>
      </w:r>
      <w:r w:rsidR="00A75642" w:rsidRPr="00A75642">
        <w:rPr>
          <w:rFonts w:ascii="Times New Roman" w:hAnsi="Times New Roman" w:cs="Times New Roman"/>
          <w:sz w:val="24"/>
          <w:szCs w:val="24"/>
        </w:rPr>
        <w:t>, egyedi méltányosságra nincs lehetőség.</w:t>
      </w:r>
      <w:r w:rsidR="00BC3865">
        <w:rPr>
          <w:rFonts w:ascii="Times New Roman" w:hAnsi="Times New Roman" w:cs="Times New Roman"/>
          <w:sz w:val="24"/>
          <w:szCs w:val="24"/>
        </w:rPr>
        <w:t xml:space="preserve"> </w:t>
      </w:r>
      <w:r w:rsidR="00BC3865" w:rsidRPr="00BC3865">
        <w:rPr>
          <w:rFonts w:ascii="Times New Roman" w:hAnsi="Times New Roman" w:cs="Times New Roman"/>
          <w:sz w:val="24"/>
          <w:szCs w:val="24"/>
        </w:rPr>
        <w:t>Az Osztály tájékoztatása szerint a zajterhelés szabályozá</w:t>
      </w:r>
      <w:r w:rsidR="00BC3865">
        <w:rPr>
          <w:rFonts w:ascii="Times New Roman" w:hAnsi="Times New Roman" w:cs="Times New Roman"/>
          <w:sz w:val="24"/>
          <w:szCs w:val="24"/>
        </w:rPr>
        <w:t>sára helyi rendeleti előírás nincs</w:t>
      </w:r>
      <w:r w:rsidR="00BC3865" w:rsidRPr="00BC3865">
        <w:rPr>
          <w:rFonts w:ascii="Times New Roman" w:hAnsi="Times New Roman" w:cs="Times New Roman"/>
          <w:sz w:val="24"/>
          <w:szCs w:val="24"/>
        </w:rPr>
        <w:t xml:space="preserve">, az ezzel kapcsolatos követelményeket </w:t>
      </w:r>
      <w:r w:rsidR="00BC3865" w:rsidRPr="00BC3865">
        <w:rPr>
          <w:rFonts w:ascii="Times New Roman" w:hAnsi="Times New Roman" w:cs="Times New Roman"/>
          <w:b/>
          <w:sz w:val="24"/>
          <w:szCs w:val="24"/>
        </w:rPr>
        <w:t>magasabb szintű jogszabályok határozzák meg, amelyek érvényesítése hatósági hatáskörbe tartozik</w:t>
      </w:r>
      <w:r w:rsidR="00BC3865">
        <w:rPr>
          <w:rFonts w:ascii="Times New Roman" w:hAnsi="Times New Roman" w:cs="Times New Roman"/>
          <w:b/>
          <w:sz w:val="24"/>
          <w:szCs w:val="24"/>
        </w:rPr>
        <w:t>.</w:t>
      </w:r>
    </w:p>
    <w:p w14:paraId="7D29E180" w14:textId="77777777" w:rsidR="00001FA2" w:rsidRPr="00BC3865" w:rsidRDefault="00001FA2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ABCE855" w14:textId="77777777" w:rsidR="009F4A2D" w:rsidRDefault="00500071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II. </w:t>
      </w:r>
      <w:r w:rsidR="009F4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szervező </w:t>
      </w:r>
      <w:r w:rsidR="00E9430B">
        <w:rPr>
          <w:rFonts w:ascii="Times New Roman" w:eastAsia="Times New Roman" w:hAnsi="Times New Roman" w:cs="Times New Roman"/>
          <w:sz w:val="24"/>
          <w:szCs w:val="24"/>
          <w:lang w:eastAsia="hu-HU"/>
        </w:rPr>
        <w:t>kéri</w:t>
      </w:r>
      <w:r w:rsidR="009F4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továbbá</w:t>
      </w:r>
      <w:r w:rsidR="00E943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</w:t>
      </w:r>
      <w:r w:rsidR="00E9430B" w:rsidRPr="00E943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</w:t>
      </w:r>
      <w:r w:rsidR="008C28A6" w:rsidRPr="00E943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nkormányzat hozzájárulását ahhoz, hogy a Damjanich utca – Szent Erzsébet utca – Gábor Áron utca által határolt</w:t>
      </w:r>
      <w:r w:rsidR="009F4A2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ún.</w:t>
      </w:r>
      <w:r w:rsidR="008C28A6" w:rsidRPr="00E943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Rendezvénytér területét a rendezvény ideje alatt ideiglenes parkolóként használhassa.</w:t>
      </w:r>
      <w:r w:rsidR="008C28A6"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kérelem szerint a parkoló üzemeltetésével, felügyeletével és a parkolási rend biztosításával kapcsolatos feladatokat a szervező saját költségén látja el.</w:t>
      </w:r>
      <w:r w:rsidR="006C05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4C29D008" w14:textId="77777777" w:rsidR="009F4A2D" w:rsidRDefault="009F4A2D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B1EA3DC" w14:textId="03B62EFC" w:rsidR="009F4A2D" w:rsidRDefault="006C05C3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kérelmező jogi személy a Hajdú-Bihar Vármegyei Kormányhivatal Környezetvédelmi, Természetvédelmi és Hulladékgazdálkodási Főosztályától a rendezvényre vonatkozóan engedélyező határozatot kapott, mely a</w:t>
      </w:r>
      <w:r w:rsidR="009F4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Repülőtéren történ</w:t>
      </w:r>
      <w:r w:rsidR="00AD56E8"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parkolásra a következőképpen tér ki: </w:t>
      </w:r>
    </w:p>
    <w:p w14:paraId="618130C5" w14:textId="77777777" w:rsidR="00FE3279" w:rsidRPr="009F4A2D" w:rsidRDefault="006C05C3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i/>
          <w:sz w:val="24"/>
          <w:szCs w:val="24"/>
        </w:rPr>
        <w:t>„</w:t>
      </w:r>
      <w:r w:rsidRPr="006C05C3">
        <w:rPr>
          <w:rFonts w:ascii="Times New Roman" w:hAnsi="Times New Roman" w:cs="Times New Roman"/>
          <w:i/>
          <w:sz w:val="24"/>
          <w:szCs w:val="24"/>
        </w:rPr>
        <w:t>A tevékenységet úgy kell végezni, hogy a Natura 2000 hálózat részét képező terület flóra és fauna jegyei, elemei ne sérüljenek. A terület megközelítésére csak a már meglévő utak használhatók, a gyepen parkolni kizárólag száraz talajviszonyok esetén megengedett, a gyepfelszín károsítása nélkül.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14:paraId="3438ED87" w14:textId="77777777" w:rsidR="006C05C3" w:rsidRDefault="006C05C3" w:rsidP="001F2E0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6FD2678" w14:textId="77777777" w:rsidR="00FE3279" w:rsidRPr="006C05C3" w:rsidRDefault="006C05C3" w:rsidP="006C05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 hatósági határozat </w:t>
      </w:r>
      <w:r w:rsidRPr="006C05C3">
        <w:rPr>
          <w:rFonts w:ascii="Times New Roman" w:hAnsi="Times New Roman" w:cs="Times New Roman"/>
          <w:sz w:val="24"/>
          <w:szCs w:val="24"/>
        </w:rPr>
        <w:t>rendelkezéseinek betartása érdekében a rendezvény szervezője</w:t>
      </w:r>
      <w:r w:rsidR="009F4A2D">
        <w:rPr>
          <w:rFonts w:ascii="Times New Roman" w:hAnsi="Times New Roman" w:cs="Times New Roman"/>
          <w:sz w:val="24"/>
          <w:szCs w:val="24"/>
        </w:rPr>
        <w:t xml:space="preserve"> tehát</w:t>
      </w:r>
      <w:r w:rsidRPr="006C05C3">
        <w:rPr>
          <w:rFonts w:ascii="Times New Roman" w:hAnsi="Times New Roman" w:cs="Times New Roman"/>
          <w:sz w:val="24"/>
          <w:szCs w:val="24"/>
        </w:rPr>
        <w:t xml:space="preserve"> </w:t>
      </w:r>
      <w:r w:rsidRPr="009F4A2D">
        <w:rPr>
          <w:rFonts w:ascii="Times New Roman" w:hAnsi="Times New Roman" w:cs="Times New Roman"/>
          <w:b/>
          <w:sz w:val="24"/>
          <w:szCs w:val="24"/>
        </w:rPr>
        <w:t>alternatív megoldást keres a parkolás megoldására.</w:t>
      </w:r>
      <w:r w:rsidRPr="006C05C3">
        <w:rPr>
          <w:rFonts w:ascii="Times New Roman" w:hAnsi="Times New Roman" w:cs="Times New Roman"/>
          <w:sz w:val="24"/>
          <w:szCs w:val="24"/>
        </w:rPr>
        <w:t xml:space="preserve"> A kérelmükben megjelölt </w:t>
      </w:r>
      <w:r w:rsidR="00E12AB9" w:rsidRPr="006C05C3">
        <w:rPr>
          <w:rFonts w:ascii="Times New Roman" w:hAnsi="Times New Roman" w:cs="Times New Roman"/>
          <w:sz w:val="24"/>
          <w:szCs w:val="24"/>
        </w:rPr>
        <w:t>3030/3 hrs</w:t>
      </w:r>
      <w:r w:rsidR="00FE3279" w:rsidRPr="006C05C3">
        <w:rPr>
          <w:rFonts w:ascii="Times New Roman" w:hAnsi="Times New Roman" w:cs="Times New Roman"/>
          <w:sz w:val="24"/>
          <w:szCs w:val="24"/>
        </w:rPr>
        <w:t>z</w:t>
      </w:r>
      <w:r w:rsidR="00E12AB9" w:rsidRPr="006C05C3">
        <w:rPr>
          <w:rFonts w:ascii="Times New Roman" w:hAnsi="Times New Roman" w:cs="Times New Roman"/>
          <w:sz w:val="24"/>
          <w:szCs w:val="24"/>
        </w:rPr>
        <w:t>.</w:t>
      </w:r>
      <w:r w:rsidRPr="006C05C3">
        <w:rPr>
          <w:rFonts w:ascii="Times New Roman" w:hAnsi="Times New Roman" w:cs="Times New Roman"/>
          <w:sz w:val="24"/>
          <w:szCs w:val="24"/>
        </w:rPr>
        <w:t>-ú</w:t>
      </w:r>
      <w:r w:rsidR="00FE3279" w:rsidRPr="006C05C3">
        <w:rPr>
          <w:rFonts w:ascii="Times New Roman" w:hAnsi="Times New Roman" w:cs="Times New Roman"/>
          <w:sz w:val="24"/>
          <w:szCs w:val="24"/>
        </w:rPr>
        <w:t>, beépítetl</w:t>
      </w:r>
      <w:r w:rsidR="00490134" w:rsidRPr="006C05C3">
        <w:rPr>
          <w:rFonts w:ascii="Times New Roman" w:hAnsi="Times New Roman" w:cs="Times New Roman"/>
          <w:sz w:val="24"/>
          <w:szCs w:val="24"/>
        </w:rPr>
        <w:t>en t</w:t>
      </w:r>
      <w:r w:rsidRPr="006C05C3">
        <w:rPr>
          <w:rFonts w:ascii="Times New Roman" w:hAnsi="Times New Roman" w:cs="Times New Roman"/>
          <w:sz w:val="24"/>
          <w:szCs w:val="24"/>
        </w:rPr>
        <w:t>erület megnevezésű ingatlan</w:t>
      </w:r>
      <w:r w:rsidR="00490134" w:rsidRPr="006C05C3">
        <w:rPr>
          <w:rFonts w:ascii="Times New Roman" w:hAnsi="Times New Roman" w:cs="Times New Roman"/>
          <w:sz w:val="24"/>
          <w:szCs w:val="24"/>
        </w:rPr>
        <w:t xml:space="preserve"> s</w:t>
      </w:r>
      <w:r w:rsidR="00FE3279" w:rsidRPr="006C05C3">
        <w:rPr>
          <w:rFonts w:ascii="Times New Roman" w:hAnsi="Times New Roman" w:cs="Times New Roman"/>
          <w:sz w:val="24"/>
          <w:szCs w:val="24"/>
        </w:rPr>
        <w:t>zélesség</w:t>
      </w:r>
      <w:r w:rsidR="00490134" w:rsidRPr="006C05C3">
        <w:rPr>
          <w:rFonts w:ascii="Times New Roman" w:hAnsi="Times New Roman" w:cs="Times New Roman"/>
          <w:sz w:val="24"/>
          <w:szCs w:val="24"/>
        </w:rPr>
        <w:t>e</w:t>
      </w:r>
      <w:r w:rsidR="00FE3279" w:rsidRPr="006C05C3">
        <w:rPr>
          <w:rFonts w:ascii="Times New Roman" w:hAnsi="Times New Roman" w:cs="Times New Roman"/>
          <w:sz w:val="24"/>
          <w:szCs w:val="24"/>
        </w:rPr>
        <w:t xml:space="preserve"> </w:t>
      </w:r>
      <w:r w:rsidR="00490134" w:rsidRPr="006C05C3">
        <w:rPr>
          <w:rFonts w:ascii="Times New Roman" w:hAnsi="Times New Roman" w:cs="Times New Roman"/>
          <w:sz w:val="24"/>
          <w:szCs w:val="24"/>
        </w:rPr>
        <w:t xml:space="preserve">cca. </w:t>
      </w:r>
      <w:r w:rsidR="00FE3279" w:rsidRPr="006C05C3">
        <w:rPr>
          <w:rFonts w:ascii="Times New Roman" w:hAnsi="Times New Roman" w:cs="Times New Roman"/>
          <w:sz w:val="24"/>
          <w:szCs w:val="24"/>
        </w:rPr>
        <w:t>33 m</w:t>
      </w:r>
      <w:r w:rsidR="00490134" w:rsidRPr="006C05C3">
        <w:rPr>
          <w:rFonts w:ascii="Times New Roman" w:hAnsi="Times New Roman" w:cs="Times New Roman"/>
          <w:sz w:val="24"/>
          <w:szCs w:val="24"/>
        </w:rPr>
        <w:t>éter, hosszúsága cca.</w:t>
      </w:r>
      <w:r w:rsidR="00FE3279" w:rsidRPr="006C05C3">
        <w:rPr>
          <w:rFonts w:ascii="Times New Roman" w:hAnsi="Times New Roman" w:cs="Times New Roman"/>
          <w:sz w:val="24"/>
          <w:szCs w:val="24"/>
        </w:rPr>
        <w:t xml:space="preserve"> 67 m</w:t>
      </w:r>
      <w:r w:rsidR="00490134" w:rsidRPr="006C05C3">
        <w:rPr>
          <w:rFonts w:ascii="Times New Roman" w:hAnsi="Times New Roman" w:cs="Times New Roman"/>
          <w:sz w:val="24"/>
          <w:szCs w:val="24"/>
        </w:rPr>
        <w:t>éter, t</w:t>
      </w:r>
      <w:r w:rsidR="00FE3279" w:rsidRPr="006C05C3">
        <w:rPr>
          <w:rFonts w:ascii="Times New Roman" w:hAnsi="Times New Roman" w:cs="Times New Roman"/>
          <w:sz w:val="24"/>
          <w:szCs w:val="24"/>
        </w:rPr>
        <w:t>erület</w:t>
      </w:r>
      <w:r w:rsidR="00490134" w:rsidRPr="006C05C3">
        <w:rPr>
          <w:rFonts w:ascii="Times New Roman" w:hAnsi="Times New Roman" w:cs="Times New Roman"/>
          <w:sz w:val="24"/>
          <w:szCs w:val="24"/>
        </w:rPr>
        <w:t>e cca.</w:t>
      </w:r>
      <w:r w:rsidR="00FE3279" w:rsidRPr="006C05C3">
        <w:rPr>
          <w:rFonts w:ascii="Times New Roman" w:hAnsi="Times New Roman" w:cs="Times New Roman"/>
          <w:sz w:val="24"/>
          <w:szCs w:val="24"/>
        </w:rPr>
        <w:t xml:space="preserve"> 2234 m</w:t>
      </w:r>
      <w:r w:rsidR="00FE3279" w:rsidRPr="006C05C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E3279" w:rsidRPr="006C05C3">
        <w:rPr>
          <w:rFonts w:ascii="Times New Roman" w:hAnsi="Times New Roman" w:cs="Times New Roman"/>
          <w:sz w:val="24"/>
          <w:szCs w:val="24"/>
        </w:rPr>
        <w:t xml:space="preserve">. </w:t>
      </w:r>
      <w:r w:rsidR="00490134" w:rsidRPr="006C05C3">
        <w:rPr>
          <w:rFonts w:ascii="Times New Roman" w:hAnsi="Times New Roman" w:cs="Times New Roman"/>
          <w:sz w:val="24"/>
          <w:szCs w:val="24"/>
        </w:rPr>
        <w:t>Reálisan (</w:t>
      </w:r>
      <w:r w:rsidR="00FE3279" w:rsidRPr="006C05C3">
        <w:rPr>
          <w:rFonts w:ascii="Times New Roman" w:hAnsi="Times New Roman" w:cs="Times New Roman"/>
          <w:sz w:val="24"/>
          <w:szCs w:val="24"/>
        </w:rPr>
        <w:t>közlekedősáv, fordu</w:t>
      </w:r>
      <w:r w:rsidR="00490134" w:rsidRPr="006C05C3">
        <w:rPr>
          <w:rFonts w:ascii="Times New Roman" w:hAnsi="Times New Roman" w:cs="Times New Roman"/>
          <w:sz w:val="24"/>
          <w:szCs w:val="24"/>
        </w:rPr>
        <w:t xml:space="preserve">lás, bejárat, esetleges zöldsáv kialakítása mellett) </w:t>
      </w:r>
      <w:r w:rsidR="00FE3279" w:rsidRPr="006C05C3">
        <w:rPr>
          <w:rFonts w:ascii="Times New Roman" w:hAnsi="Times New Roman" w:cs="Times New Roman"/>
          <w:b/>
          <w:bCs/>
          <w:sz w:val="24"/>
          <w:szCs w:val="24"/>
        </w:rPr>
        <w:t>kb. 60–75 személyautó parkoló</w:t>
      </w:r>
      <w:r w:rsidR="009F4A2D">
        <w:rPr>
          <w:rFonts w:ascii="Times New Roman" w:hAnsi="Times New Roman" w:cs="Times New Roman"/>
          <w:sz w:val="24"/>
          <w:szCs w:val="24"/>
        </w:rPr>
        <w:t xml:space="preserve"> férhet el a területen.</w:t>
      </w:r>
    </w:p>
    <w:p w14:paraId="38B97594" w14:textId="77777777" w:rsidR="00490134" w:rsidRPr="00FE3279" w:rsidRDefault="00490134" w:rsidP="00490134">
      <w:pPr>
        <w:pStyle w:val="NormlWeb"/>
        <w:spacing w:before="0" w:beforeAutospacing="0" w:after="0" w:afterAutospacing="0"/>
        <w:jc w:val="both"/>
      </w:pPr>
    </w:p>
    <w:p w14:paraId="3DE07A25" w14:textId="77777777" w:rsidR="00490134" w:rsidRPr="00FE3279" w:rsidRDefault="00FE3279" w:rsidP="00490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Hajdúszoboszlón jelenleg az I. díjövezetben a parkolási díj:</w:t>
      </w:r>
    </w:p>
    <w:p w14:paraId="67BAACF0" w14:textId="77777777" w:rsidR="00FE3279" w:rsidRPr="00FE3279" w:rsidRDefault="00FE3279" w:rsidP="004901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400 Ft/óra</w:t>
      </w:r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7F8968AC" w14:textId="77777777" w:rsidR="00FE3279" w:rsidRDefault="00FE3279" w:rsidP="004901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2 000 Ft/nap</w:t>
      </w:r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5581877E" w14:textId="77777777" w:rsidR="00490134" w:rsidRPr="00FE3279" w:rsidRDefault="00490134" w:rsidP="0049013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537D419" w14:textId="77777777" w:rsidR="00FE3279" w:rsidRDefault="00FE3279" w:rsidP="00490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Szent Erzsébet utca</w:t>
      </w:r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(a korábbi képed alapján a 3030/3 hrsz. közelében) az I/A díjövezethez tartozik, ahol a napidíj szintén </w:t>
      </w: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2 000 Ft/gépjármű/nap</w:t>
      </w:r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14:paraId="29D0AF6E" w14:textId="77777777" w:rsidR="00490134" w:rsidRPr="00FE3279" w:rsidRDefault="009F4A2D" w:rsidP="00490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3358CD2D" wp14:editId="70C404AC">
            <wp:simplePos x="0" y="0"/>
            <wp:positionH relativeFrom="margin">
              <wp:align>right</wp:align>
            </wp:positionH>
            <wp:positionV relativeFrom="paragraph">
              <wp:posOffset>481965</wp:posOffset>
            </wp:positionV>
            <wp:extent cx="6115050" cy="4524375"/>
            <wp:effectExtent l="133350" t="114300" r="114300" b="142875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243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14:paraId="45E6DB76" w14:textId="77777777" w:rsidR="00E9430B" w:rsidRDefault="000A38D3" w:rsidP="004901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901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60 parkolóhellyel számolva a napi parkolódíj </w:t>
      </w:r>
      <w:r w:rsidR="00FE3279"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120</w:t>
      </w: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 </w:t>
      </w:r>
      <w:r w:rsidR="00FE3279"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000</w:t>
      </w: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,-</w:t>
      </w:r>
      <w:r w:rsidR="00FE3279"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Ft</w:t>
      </w: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összeg. </w:t>
      </w:r>
    </w:p>
    <w:p w14:paraId="447E292A" w14:textId="77777777" w:rsidR="00490134" w:rsidRPr="008C28A6" w:rsidRDefault="00490134" w:rsidP="00490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6FE0E4B" w14:textId="77777777" w:rsidR="00490134" w:rsidRDefault="008C28A6" w:rsidP="004901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01F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Kérem a Tisztelt Képviselő-testületet, hogy a kérelemben foglaltak megtárgyalásáról és a szükséges döntések megh</w:t>
      </w:r>
      <w:r w:rsidR="00500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ozataláról szíveskedjen dönteni</w:t>
      </w:r>
      <w:r w:rsidR="00F06A7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</w:p>
    <w:p w14:paraId="4B772B83" w14:textId="77777777" w:rsidR="009F4A2D" w:rsidRDefault="009F4A2D" w:rsidP="004901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5CD1961" w14:textId="77777777" w:rsidR="00F06A74" w:rsidRDefault="00F06A74" w:rsidP="004901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8538172" w14:textId="77777777" w:rsidR="008C28A6" w:rsidRPr="00001FA2" w:rsidRDefault="008C28A6" w:rsidP="004901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001FA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Határozati javaslat</w:t>
      </w:r>
      <w:r w:rsidR="00001FA2" w:rsidRPr="00001FA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14:paraId="5699B8C5" w14:textId="77777777" w:rsidR="001F2E07" w:rsidRPr="008C28A6" w:rsidRDefault="001F2E07" w:rsidP="004901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2524CE8" w14:textId="77777777" w:rsidR="00490134" w:rsidRPr="00020CE8" w:rsidRDefault="00490134" w:rsidP="004901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0CE8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Képviselő – testületének .../2026. (VI. 18.) határozata</w:t>
      </w:r>
    </w:p>
    <w:p w14:paraId="0A5D5D57" w14:textId="77777777" w:rsidR="00001FA2" w:rsidRPr="008C28A6" w:rsidRDefault="00001FA2" w:rsidP="001F2E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AD28C27" w14:textId="77777777" w:rsidR="00490134" w:rsidRPr="00500071" w:rsidRDefault="008C28A6" w:rsidP="009F4A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Önkormányzatának Képviselő-testülete megtárgyalta a Next Level Production Kft. által benyújtott, a 2026. szeptember 11–13. között megrendezésre kerülő RockFest Hajdúszoboszló rendezvényhez kapcsolódó kérelmet, és</w:t>
      </w:r>
      <w:r w:rsidR="009F4A2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támogatja, hogy a rendezvény szervezője a Damjanich utca – Szent Erzsébet utca – Gábor Áron utca által határolt Rendezvénytér területét a rendezvény ideje alatt id</w:t>
      </w:r>
      <w:r w:rsidR="0049013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eiglenes parkolóként használja napi 120.000,- Ft </w:t>
      </w:r>
      <w:r w:rsidR="0050007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bérleti díj megfizetése mellett.</w:t>
      </w:r>
    </w:p>
    <w:p w14:paraId="3A577AD3" w14:textId="77777777" w:rsidR="00597B7E" w:rsidRPr="00597B7E" w:rsidRDefault="00597B7E" w:rsidP="00001FA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490FD581" w14:textId="77777777" w:rsidR="008C28A6" w:rsidRPr="00E124C2" w:rsidRDefault="008C28A6" w:rsidP="00E124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9539A7"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azonnal</w:t>
      </w:r>
      <w:r w:rsidR="009539A7"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br/>
      </w:r>
      <w:r w:rsidR="009539A7" w:rsidRPr="00597B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="00001FA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J</w:t>
      </w:r>
      <w:r w:rsidR="009539A7"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egyző”</w:t>
      </w:r>
    </w:p>
    <w:p w14:paraId="7F7EA26E" w14:textId="77777777" w:rsidR="00C71B71" w:rsidRPr="00C71B71" w:rsidRDefault="00C71B71" w:rsidP="009539A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82A5DBB" w14:textId="77777777" w:rsidR="00C71B71" w:rsidRPr="00C71B71" w:rsidRDefault="00C71B71" w:rsidP="009539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1B71">
        <w:rPr>
          <w:rFonts w:ascii="Times New Roman" w:hAnsi="Times New Roman" w:cs="Times New Roman"/>
          <w:sz w:val="24"/>
          <w:szCs w:val="24"/>
        </w:rPr>
        <w:t>Hajdúszoboszló, 2026. június 4.</w:t>
      </w:r>
    </w:p>
    <w:p w14:paraId="4C5AADDE" w14:textId="77777777" w:rsidR="00C71B71" w:rsidRPr="00C71B71" w:rsidRDefault="00C71B71" w:rsidP="009539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CFCCF" w14:textId="77777777" w:rsidR="00C71B71" w:rsidRPr="00C71B71" w:rsidRDefault="00E82A4B" w:rsidP="009539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C71B71" w:rsidRPr="00C71B71">
        <w:rPr>
          <w:rFonts w:ascii="Times New Roman" w:hAnsi="Times New Roman" w:cs="Times New Roman"/>
          <w:sz w:val="24"/>
          <w:szCs w:val="24"/>
        </w:rPr>
        <w:t>r. Biró Anett</w:t>
      </w:r>
    </w:p>
    <w:p w14:paraId="4C0B5EE6" w14:textId="77777777" w:rsidR="00C71B71" w:rsidRPr="00C71B71" w:rsidRDefault="00C71B71" w:rsidP="009539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71B71">
        <w:rPr>
          <w:rFonts w:ascii="Times New Roman" w:hAnsi="Times New Roman" w:cs="Times New Roman"/>
          <w:sz w:val="24"/>
          <w:szCs w:val="24"/>
        </w:rPr>
        <w:t>vagyongazdálkodási osztályvezető</w:t>
      </w:r>
    </w:p>
    <w:p w14:paraId="6B448541" w14:textId="77777777" w:rsidR="00C71B71" w:rsidRPr="00C71B71" w:rsidRDefault="00C71B71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B8F770" w14:textId="77777777" w:rsidR="00020CE8" w:rsidRDefault="00020CE8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F96205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324DF4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E57850" w14:textId="77777777" w:rsidR="009539A7" w:rsidRDefault="009539A7" w:rsidP="009539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45537B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A054EC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E6C744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7733E5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0EE13D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E39D2E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11B425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38BF65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1331E5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6E24D6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881ADB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7B19CE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99A9EF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191535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4F74DB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42F743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1488FF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D89FA9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720E82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A34B4C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8C73AE" w14:textId="77777777" w:rsidR="00490134" w:rsidRDefault="00490134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3EC895" w14:textId="77777777" w:rsidR="00500071" w:rsidRDefault="00500071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A1C4F6" w14:textId="77777777" w:rsidR="00F06A74" w:rsidRDefault="00F06A74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EBCD68" w14:textId="564C0C30" w:rsidR="009539A7" w:rsidRDefault="009539A7" w:rsidP="00201D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33D7D6" w14:textId="77777777" w:rsidR="00201D53" w:rsidRDefault="00201D53" w:rsidP="00201D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EC0A68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57ED35" w14:textId="32C3FB0E" w:rsidR="009539A7" w:rsidRPr="009539A7" w:rsidRDefault="009539A7" w:rsidP="009539A7">
      <w:pPr>
        <w:pStyle w:val="Listaszerbekezds"/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539A7">
        <w:rPr>
          <w:rFonts w:ascii="Times New Roman" w:hAnsi="Times New Roman" w:cs="Times New Roman"/>
          <w:i/>
          <w:sz w:val="24"/>
          <w:szCs w:val="24"/>
        </w:rPr>
        <w:t>melléklet</w:t>
      </w:r>
    </w:p>
    <w:p w14:paraId="1633D14A" w14:textId="77777777" w:rsidR="009539A7" w:rsidRDefault="00201D53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 wp14:anchorId="2AF425B5" wp14:editId="735767E5">
            <wp:simplePos x="0" y="0"/>
            <wp:positionH relativeFrom="column">
              <wp:posOffset>165735</wp:posOffset>
            </wp:positionH>
            <wp:positionV relativeFrom="paragraph">
              <wp:posOffset>302895</wp:posOffset>
            </wp:positionV>
            <wp:extent cx="5775325" cy="7934325"/>
            <wp:effectExtent l="0" t="0" r="0" b="952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793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D6892A" w14:textId="1BB2BF13" w:rsidR="009539A7" w:rsidRPr="00527150" w:rsidRDefault="009539A7" w:rsidP="009539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539A7" w:rsidRPr="00527150" w:rsidSect="00E82A4B">
      <w:headerReference w:type="default" r:id="rId9"/>
      <w:footerReference w:type="default" r:id="rId10"/>
      <w:footerReference w:type="first" r:id="rId11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EF73B" w14:textId="77777777" w:rsidR="007B755E" w:rsidRDefault="007B755E" w:rsidP="00297258">
      <w:pPr>
        <w:spacing w:after="0" w:line="240" w:lineRule="auto"/>
      </w:pPr>
      <w:r>
        <w:separator/>
      </w:r>
    </w:p>
  </w:endnote>
  <w:endnote w:type="continuationSeparator" w:id="0">
    <w:p w14:paraId="0E5EC411" w14:textId="77777777" w:rsidR="007B755E" w:rsidRDefault="007B755E" w:rsidP="0029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7322843"/>
      <w:docPartObj>
        <w:docPartGallery w:val="Page Numbers (Bottom of Page)"/>
        <w:docPartUnique/>
      </w:docPartObj>
    </w:sdtPr>
    <w:sdtEndPr/>
    <w:sdtContent>
      <w:p w14:paraId="34969D46" w14:textId="5AF2EFEC" w:rsidR="00E82A4B" w:rsidRDefault="00E82A4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FA9">
          <w:rPr>
            <w:noProof/>
          </w:rPr>
          <w:t>4</w:t>
        </w:r>
        <w:r>
          <w:fldChar w:fldCharType="end"/>
        </w:r>
      </w:p>
    </w:sdtContent>
  </w:sdt>
  <w:p w14:paraId="111C4AFE" w14:textId="77777777" w:rsidR="00E82A4B" w:rsidRDefault="00E82A4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721099"/>
      <w:docPartObj>
        <w:docPartGallery w:val="Page Numbers (Bottom of Page)"/>
        <w:docPartUnique/>
      </w:docPartObj>
    </w:sdtPr>
    <w:sdtEndPr/>
    <w:sdtContent>
      <w:p w14:paraId="0E8C9B1B" w14:textId="0C92A858" w:rsidR="00E82A4B" w:rsidRDefault="00E82A4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FA9">
          <w:rPr>
            <w:noProof/>
          </w:rPr>
          <w:t>1</w:t>
        </w:r>
        <w:r>
          <w:fldChar w:fldCharType="end"/>
        </w:r>
      </w:p>
    </w:sdtContent>
  </w:sdt>
  <w:p w14:paraId="43270B5D" w14:textId="77777777" w:rsidR="00E82A4B" w:rsidRDefault="00E82A4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13CC4" w14:textId="77777777" w:rsidR="007B755E" w:rsidRDefault="007B755E" w:rsidP="00297258">
      <w:pPr>
        <w:spacing w:after="0" w:line="240" w:lineRule="auto"/>
      </w:pPr>
      <w:r>
        <w:separator/>
      </w:r>
    </w:p>
  </w:footnote>
  <w:footnote w:type="continuationSeparator" w:id="0">
    <w:p w14:paraId="694F2975" w14:textId="77777777" w:rsidR="007B755E" w:rsidRDefault="007B755E" w:rsidP="00297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A91D6" w14:textId="77777777" w:rsidR="00297258" w:rsidRDefault="00297258">
    <w:pPr>
      <w:pStyle w:val="lfej"/>
      <w:jc w:val="center"/>
    </w:pPr>
  </w:p>
  <w:p w14:paraId="5B097FA1" w14:textId="77777777" w:rsidR="00297258" w:rsidRDefault="0029725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A27"/>
    <w:multiLevelType w:val="hybridMultilevel"/>
    <w:tmpl w:val="713813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665"/>
    <w:multiLevelType w:val="hybridMultilevel"/>
    <w:tmpl w:val="10CCA9FE"/>
    <w:lvl w:ilvl="0" w:tplc="0D4684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B4FF4"/>
    <w:multiLevelType w:val="multilevel"/>
    <w:tmpl w:val="ED847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CD2CDE"/>
    <w:multiLevelType w:val="multilevel"/>
    <w:tmpl w:val="F7982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11382"/>
    <w:multiLevelType w:val="multilevel"/>
    <w:tmpl w:val="22E03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573760"/>
    <w:multiLevelType w:val="multilevel"/>
    <w:tmpl w:val="55D0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450FA3"/>
    <w:multiLevelType w:val="hybridMultilevel"/>
    <w:tmpl w:val="9D38E4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99A"/>
    <w:rsid w:val="00001FA2"/>
    <w:rsid w:val="00020CE8"/>
    <w:rsid w:val="00094B15"/>
    <w:rsid w:val="000A0FD0"/>
    <w:rsid w:val="000A38D3"/>
    <w:rsid w:val="001F2E07"/>
    <w:rsid w:val="00201D53"/>
    <w:rsid w:val="0027456C"/>
    <w:rsid w:val="00297258"/>
    <w:rsid w:val="00297E5B"/>
    <w:rsid w:val="003031F9"/>
    <w:rsid w:val="0030603C"/>
    <w:rsid w:val="00312FA9"/>
    <w:rsid w:val="00376A90"/>
    <w:rsid w:val="00403D86"/>
    <w:rsid w:val="00404939"/>
    <w:rsid w:val="004402DE"/>
    <w:rsid w:val="00482192"/>
    <w:rsid w:val="00490134"/>
    <w:rsid w:val="004D7D23"/>
    <w:rsid w:val="00500071"/>
    <w:rsid w:val="005144AB"/>
    <w:rsid w:val="00527150"/>
    <w:rsid w:val="00527B30"/>
    <w:rsid w:val="00572AEC"/>
    <w:rsid w:val="00597B7E"/>
    <w:rsid w:val="005F0873"/>
    <w:rsid w:val="0062287A"/>
    <w:rsid w:val="00636577"/>
    <w:rsid w:val="006C05C3"/>
    <w:rsid w:val="00732A50"/>
    <w:rsid w:val="00751ACD"/>
    <w:rsid w:val="007B755E"/>
    <w:rsid w:val="00821093"/>
    <w:rsid w:val="00833DBA"/>
    <w:rsid w:val="008C1ED7"/>
    <w:rsid w:val="008C28A6"/>
    <w:rsid w:val="008F3672"/>
    <w:rsid w:val="009007F4"/>
    <w:rsid w:val="009539A7"/>
    <w:rsid w:val="009F4A2D"/>
    <w:rsid w:val="00A75642"/>
    <w:rsid w:val="00AB242B"/>
    <w:rsid w:val="00AC0F75"/>
    <w:rsid w:val="00AC78DA"/>
    <w:rsid w:val="00AD56E8"/>
    <w:rsid w:val="00BA7318"/>
    <w:rsid w:val="00BC3865"/>
    <w:rsid w:val="00C56804"/>
    <w:rsid w:val="00C56916"/>
    <w:rsid w:val="00C71B71"/>
    <w:rsid w:val="00C7529D"/>
    <w:rsid w:val="00C76DB9"/>
    <w:rsid w:val="00E124C2"/>
    <w:rsid w:val="00E12AB9"/>
    <w:rsid w:val="00E2199A"/>
    <w:rsid w:val="00E61D7E"/>
    <w:rsid w:val="00E71FB6"/>
    <w:rsid w:val="00E82A4B"/>
    <w:rsid w:val="00E9430B"/>
    <w:rsid w:val="00ED2F11"/>
    <w:rsid w:val="00F06A74"/>
    <w:rsid w:val="00F327AA"/>
    <w:rsid w:val="00F642F5"/>
    <w:rsid w:val="00F75252"/>
    <w:rsid w:val="00FC3235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587E7"/>
  <w15:chartTrackingRefBased/>
  <w15:docId w15:val="{67F47C5F-5BB2-4330-AEFC-0C2B4FD4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2199A"/>
    <w:pPr>
      <w:spacing w:line="252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97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97258"/>
  </w:style>
  <w:style w:type="paragraph" w:styleId="llb">
    <w:name w:val="footer"/>
    <w:basedOn w:val="Norml"/>
    <w:link w:val="llbChar"/>
    <w:uiPriority w:val="99"/>
    <w:unhideWhenUsed/>
    <w:rsid w:val="00297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97258"/>
  </w:style>
  <w:style w:type="paragraph" w:styleId="Nincstrkz">
    <w:name w:val="No Spacing"/>
    <w:uiPriority w:val="1"/>
    <w:qFormat/>
    <w:rsid w:val="00403D86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82A4B"/>
    <w:pPr>
      <w:ind w:left="720"/>
      <w:contextualSpacing/>
    </w:pPr>
  </w:style>
  <w:style w:type="paragraph" w:customStyle="1" w:styleId="isselectedend">
    <w:name w:val="isselectedend"/>
    <w:basedOn w:val="Norml"/>
    <w:rsid w:val="008C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unhideWhenUsed/>
    <w:rsid w:val="008C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FE3279"/>
    <w:rPr>
      <w:b/>
      <w:bCs/>
    </w:rPr>
  </w:style>
  <w:style w:type="character" w:styleId="Hiperhivatkozs">
    <w:name w:val="Hyperlink"/>
    <w:basedOn w:val="Bekezdsalapbettpusa"/>
    <w:uiPriority w:val="99"/>
    <w:unhideWhenUsed/>
    <w:rsid w:val="00C56804"/>
    <w:rPr>
      <w:color w:val="0563C1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C5680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5680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5680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5680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56804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56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568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1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632</Words>
  <Characters>4362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46</cp:revision>
  <dcterms:created xsi:type="dcterms:W3CDTF">2026-06-08T07:15:00Z</dcterms:created>
  <dcterms:modified xsi:type="dcterms:W3CDTF">2026-06-12T07:29:00Z</dcterms:modified>
</cp:coreProperties>
</file>