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1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2302"/>
        <w:gridCol w:w="3544"/>
        <w:gridCol w:w="3935"/>
        <w:gridCol w:w="34"/>
      </w:tblGrid>
      <w:tr w:rsidR="00BA00D8" w:rsidTr="004F60F4">
        <w:tc>
          <w:tcPr>
            <w:tcW w:w="5992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969" w:type="dxa"/>
            <w:gridSpan w:val="2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BA00D8" w:rsidP="00C90ECB">
            <w:pPr>
              <w:jc w:val="center"/>
              <w:rPr>
                <w:b/>
              </w:rPr>
            </w:pPr>
          </w:p>
          <w:p w:rsidR="00BA00D8" w:rsidRPr="004F60F4" w:rsidRDefault="004F60F4" w:rsidP="004F60F4">
            <w:pPr>
              <w:jc w:val="center"/>
              <w:rPr>
                <w:b/>
              </w:rPr>
            </w:pPr>
            <w:r w:rsidRPr="004F60F4">
              <w:rPr>
                <w:b/>
              </w:rPr>
              <w:t>32.</w:t>
            </w: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…………….………….....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4F6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8712D8" w:rsidRDefault="00BA00D8" w:rsidP="00C90ECB">
            <w:pPr>
              <w:jc w:val="both"/>
            </w:pPr>
            <w:r w:rsidRPr="00643DA4">
              <w:t xml:space="preserve">Ügyiratszám: </w:t>
            </w:r>
            <w:r w:rsidRPr="008712D8">
              <w:t>HSZ/</w:t>
            </w:r>
            <w:r w:rsidR="008712D8" w:rsidRPr="008712D8">
              <w:t>16617</w:t>
            </w:r>
            <w:r w:rsidRPr="008712D8">
              <w:t>/</w:t>
            </w:r>
            <w:r w:rsidRPr="008712D8">
              <w:rPr>
                <w:bCs/>
              </w:rPr>
              <w:t>2025</w:t>
            </w:r>
            <w:r w:rsidR="00307825" w:rsidRPr="008712D8">
              <w:rPr>
                <w:bCs/>
              </w:rPr>
              <w:t>.</w:t>
            </w:r>
          </w:p>
          <w:p w:rsidR="00BA00D8" w:rsidRPr="00C659BC" w:rsidRDefault="00BA00D8" w:rsidP="00C90ECB">
            <w:pPr>
              <w:jc w:val="both"/>
              <w:rPr>
                <w:color w:val="FF0000"/>
              </w:rPr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FE2785">
              <w:t>június 12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zárt/nyílt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4F6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4F6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4F6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4F6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46" w:type="dxa"/>
          <w:wAfter w:w="34" w:type="dxa"/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F30AEE" w:rsidP="00C90ECB">
            <w:r w:rsidRPr="00F30AEE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404EF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04EF1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04EF1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04EF1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04EF1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04EF1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FE2785" w:rsidRDefault="00F863AD" w:rsidP="00404EF1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Bölcsődénél tapasztalt parkolási gondokkal kapcsolatos interpellációra</w:t>
      </w:r>
    </w:p>
    <w:p w:rsidR="00F863AD" w:rsidRPr="00307825" w:rsidRDefault="00F863AD" w:rsidP="00404EF1">
      <w:pPr>
        <w:jc w:val="center"/>
      </w:pPr>
    </w:p>
    <w:p w:rsidR="004426A5" w:rsidRPr="00307825" w:rsidRDefault="00643DA4" w:rsidP="00404EF1">
      <w:pPr>
        <w:rPr>
          <w:b/>
        </w:rPr>
      </w:pPr>
      <w:r>
        <w:rPr>
          <w:b/>
        </w:rPr>
        <w:t xml:space="preserve">Tisztelt </w:t>
      </w:r>
      <w:r w:rsidR="00F863AD">
        <w:rPr>
          <w:b/>
        </w:rPr>
        <w:t xml:space="preserve">Kocsis Róbert </w:t>
      </w:r>
      <w:r>
        <w:rPr>
          <w:b/>
        </w:rPr>
        <w:t>Képviselő Ú</w:t>
      </w:r>
      <w:r w:rsidR="004426A5" w:rsidRPr="00307825">
        <w:rPr>
          <w:b/>
        </w:rPr>
        <w:t>r!</w:t>
      </w:r>
    </w:p>
    <w:p w:rsidR="004426A5" w:rsidRPr="00307825" w:rsidRDefault="004426A5" w:rsidP="00404EF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404EF1">
      <w:pPr>
        <w:jc w:val="both"/>
      </w:pPr>
    </w:p>
    <w:p w:rsidR="00643DA4" w:rsidRDefault="00F863AD" w:rsidP="00404EF1">
      <w:pPr>
        <w:jc w:val="both"/>
      </w:pPr>
      <w:r>
        <w:t xml:space="preserve">Kocsis Róbert </w:t>
      </w:r>
      <w:r w:rsidR="004426A5" w:rsidRPr="00307825">
        <w:t xml:space="preserve">képviselő úr a 2025. </w:t>
      </w:r>
      <w:r w:rsidR="00B5762B" w:rsidRPr="00307825">
        <w:t>má</w:t>
      </w:r>
      <w:r w:rsidR="00FE2785">
        <w:t xml:space="preserve">jusi </w:t>
      </w:r>
      <w:r w:rsidR="004426A5" w:rsidRPr="00307825">
        <w:t>képviselő-testületi ülésen az alábbi témában interpellált:</w:t>
      </w:r>
    </w:p>
    <w:p w:rsidR="00E9218F" w:rsidRPr="00307825" w:rsidRDefault="00E9218F" w:rsidP="00404EF1">
      <w:pPr>
        <w:jc w:val="both"/>
      </w:pPr>
    </w:p>
    <w:p w:rsidR="004426A5" w:rsidRPr="00E9218F" w:rsidRDefault="004426A5" w:rsidP="00404EF1">
      <w:pPr>
        <w:jc w:val="both"/>
        <w:rPr>
          <w:i/>
        </w:rPr>
      </w:pPr>
      <w:r w:rsidRPr="00E9218F">
        <w:rPr>
          <w:rFonts w:eastAsia="SimSun"/>
          <w:i/>
        </w:rPr>
        <w:t>„</w:t>
      </w:r>
      <w:r w:rsidR="00F863AD" w:rsidRPr="00E9218F">
        <w:rPr>
          <w:rFonts w:eastAsia="Calibri"/>
          <w:i/>
        </w:rPr>
        <w:t xml:space="preserve">Itt az ominózus Rákóczi utcai garázssor kapcsán fordultak hozzám. Az a tapasztalat, hogy a Bölcsőde mellett megnyitott új parkolóhely, amelyet a szomszédos ingatlan megvásárlása után hozott létre az önkormányzat, mára már szinte kevésnek bizonyul, és ismét jelentkezik az a </w:t>
      </w:r>
      <w:proofErr w:type="gramStart"/>
      <w:r w:rsidR="00F863AD" w:rsidRPr="00E9218F">
        <w:rPr>
          <w:rFonts w:eastAsia="Calibri"/>
          <w:i/>
        </w:rPr>
        <w:t>szituáció</w:t>
      </w:r>
      <w:proofErr w:type="gramEnd"/>
      <w:r w:rsidR="00F863AD" w:rsidRPr="00E9218F">
        <w:rPr>
          <w:rFonts w:eastAsia="Calibri"/>
          <w:i/>
        </w:rPr>
        <w:t xml:space="preserve">, ami zavarja a garázstulajdonosokat, hogy a garázssor előtt parkolnak a szülők elsősorban a reggeli órákban. Tehát azt javasolnám, hogy vizsgálja meg a hivatal, hogy esetleg ez a parkoló bővíthető-e, vagy milyen megoldást lehet ott találni ennek a </w:t>
      </w:r>
      <w:proofErr w:type="gramStart"/>
      <w:r w:rsidR="00F863AD" w:rsidRPr="00E9218F">
        <w:rPr>
          <w:rFonts w:eastAsia="Calibri"/>
          <w:i/>
        </w:rPr>
        <w:t>problémának</w:t>
      </w:r>
      <w:proofErr w:type="gramEnd"/>
      <w:r w:rsidR="00F863AD" w:rsidRPr="00E9218F">
        <w:rPr>
          <w:rFonts w:eastAsia="Calibri"/>
          <w:i/>
        </w:rPr>
        <w:t xml:space="preserve"> az elkerülésére</w:t>
      </w:r>
      <w:r w:rsidR="00BA2DF3" w:rsidRPr="00E9218F">
        <w:rPr>
          <w:rFonts w:eastAsia="Calibri"/>
          <w:i/>
        </w:rPr>
        <w:t>.</w:t>
      </w:r>
      <w:r w:rsidRPr="00E9218F">
        <w:rPr>
          <w:rFonts w:eastAsia="SimSun"/>
          <w:i/>
        </w:rPr>
        <w:t>”</w:t>
      </w:r>
    </w:p>
    <w:p w:rsidR="004426A5" w:rsidRPr="00307825" w:rsidRDefault="004426A5" w:rsidP="00404EF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9218F" w:rsidRDefault="00233B75" w:rsidP="00404EF1">
      <w:pPr>
        <w:jc w:val="both"/>
      </w:pPr>
      <w:r w:rsidRPr="00307825">
        <w:t xml:space="preserve">A </w:t>
      </w:r>
      <w:r w:rsidR="00D5013F">
        <w:t xml:space="preserve">Rákóczi utca 27. sz. alatti ingatlanon van lehetőség további parkolóhelyek kialakítására. A 2025. évi városi költségvetés jelenleg nem tartalmaz a parkolóhelyek bővítésére pénzügyi forrást. A meglévő parkolóhelyekhez hasonló zúzottköves parkolóhelyek bővítése kb. 10 db parkolóhellyel, illetve 1 db új napelemes kandeláber elhelyezésével cca. 4,5 </w:t>
      </w:r>
      <w:proofErr w:type="spellStart"/>
      <w:r w:rsidR="00D5013F">
        <w:t>MFt</w:t>
      </w:r>
      <w:proofErr w:type="spellEnd"/>
      <w:r w:rsidR="00D5013F">
        <w:t xml:space="preserve"> keretösszeg biztosítása esetén valósítható meg. </w:t>
      </w:r>
    </w:p>
    <w:p w:rsidR="00E9218F" w:rsidRDefault="00E9218F" w:rsidP="00E9218F">
      <w:pPr>
        <w:jc w:val="center"/>
      </w:pPr>
    </w:p>
    <w:p w:rsidR="00E9218F" w:rsidRDefault="00E9218F" w:rsidP="00E9218F">
      <w:pPr>
        <w:jc w:val="center"/>
      </w:pPr>
      <w:r>
        <w:rPr>
          <w:noProof/>
        </w:rPr>
        <w:lastRenderedPageBreak/>
        <w:drawing>
          <wp:inline distT="0" distB="0" distL="0" distR="0" wp14:anchorId="3FC3AAAC" wp14:editId="507756B5">
            <wp:extent cx="4487335" cy="2019300"/>
            <wp:effectExtent l="0" t="0" r="8890" b="0"/>
            <wp:docPr id="1" name="Kép 1" descr="D:\2025. évi dok\KÉRDÉSEK_INTERPELLÁCIÓK\2025_05_MÁJUSBAN elhangzott\Kocsis Róbert Bölcsőde parkolási gondok\1705660060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5. évi dok\KÉRDÉSEK_INTERPELLÁCIÓK\2025_05_MÁJUSBAN elhangzott\Kocsis Róbert Bölcsőde parkolási gondok\17056600602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524" cy="20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0F4" w:rsidRDefault="004F60F4" w:rsidP="00E9218F">
      <w:pPr>
        <w:jc w:val="center"/>
      </w:pPr>
    </w:p>
    <w:p w:rsidR="004426A5" w:rsidRDefault="00E9218F" w:rsidP="00E9218F">
      <w:pPr>
        <w:jc w:val="center"/>
      </w:pPr>
      <w:r w:rsidRPr="00E9218F">
        <w:rPr>
          <w:noProof/>
        </w:rPr>
        <w:drawing>
          <wp:inline distT="0" distB="0" distL="0" distR="0">
            <wp:extent cx="4474475" cy="2952750"/>
            <wp:effectExtent l="0" t="0" r="2540" b="0"/>
            <wp:docPr id="2" name="Kép 2" descr="D:\2025. évi dok\KÉRDÉSEK_INTERPELLÁCIÓK\2025_05_MÁJUSBAN elhangzott\Kocsis Róbert Bölcsőde parkolási gondok\Rákóczi u. 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25. évi dok\KÉRDÉSEK_INTERPELLÁCIÓK\2025_05_MÁJUSBAN elhangzott\Kocsis Róbert Bölcsőde parkolási gondok\Rákóczi u. 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6" t="4712" r="5387" b="14042"/>
                    <a:stretch/>
                  </pic:blipFill>
                  <pic:spPr bwMode="auto">
                    <a:xfrm>
                      <a:off x="0" y="0"/>
                      <a:ext cx="4513436" cy="297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18F" w:rsidRPr="00643DA4" w:rsidRDefault="00E9218F" w:rsidP="00E9218F">
      <w:pPr>
        <w:jc w:val="center"/>
      </w:pPr>
    </w:p>
    <w:p w:rsidR="004426A5" w:rsidRPr="00307825" w:rsidRDefault="004426A5" w:rsidP="00404EF1">
      <w:pPr>
        <w:jc w:val="both"/>
      </w:pPr>
      <w:r w:rsidRPr="00307825">
        <w:t>Kér</w:t>
      </w:r>
      <w:r w:rsidR="00E9218F">
        <w:t>em Képviselő U</w:t>
      </w:r>
      <w:r w:rsidRPr="00307825">
        <w:t xml:space="preserve">rat és a </w:t>
      </w:r>
      <w:r w:rsidR="00E9218F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404EF1">
      <w:pPr>
        <w:jc w:val="both"/>
      </w:pPr>
    </w:p>
    <w:p w:rsidR="004426A5" w:rsidRDefault="004426A5" w:rsidP="00404EF1">
      <w:pPr>
        <w:jc w:val="both"/>
      </w:pPr>
      <w:r w:rsidRPr="00307825">
        <w:t xml:space="preserve">Hajdúszoboszló, </w:t>
      </w:r>
      <w:r w:rsidR="007A4135">
        <w:t>2025. május 26.</w:t>
      </w:r>
    </w:p>
    <w:p w:rsidR="00C659BC" w:rsidRPr="00307825" w:rsidRDefault="00C659BC" w:rsidP="00404EF1">
      <w:pPr>
        <w:jc w:val="both"/>
      </w:pPr>
    </w:p>
    <w:p w:rsidR="00AC7D6E" w:rsidRPr="00307825" w:rsidRDefault="00AC7D6E" w:rsidP="00404EF1">
      <w:pPr>
        <w:jc w:val="both"/>
      </w:pPr>
    </w:p>
    <w:p w:rsidR="000B69A2" w:rsidRPr="00643DA4" w:rsidRDefault="000B69A2" w:rsidP="00404EF1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404EF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404EF1">
      <w:pPr>
        <w:tabs>
          <w:tab w:val="center" w:pos="7088"/>
        </w:tabs>
        <w:jc w:val="center"/>
      </w:pPr>
      <w:proofErr w:type="gramStart"/>
      <w:r w:rsidRPr="00307825">
        <w:t>osztályvezető</w:t>
      </w:r>
      <w:bookmarkStart w:id="0" w:name="_GoBack"/>
      <w:bookmarkEnd w:id="0"/>
      <w:proofErr w:type="gramEnd"/>
    </w:p>
    <w:sectPr w:rsidR="005729E4" w:rsidRPr="00307825" w:rsidSect="00307825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A20" w:rsidRDefault="00862A20">
      <w:r>
        <w:separator/>
      </w:r>
    </w:p>
  </w:endnote>
  <w:endnote w:type="continuationSeparator" w:id="0">
    <w:p w:rsidR="00862A20" w:rsidRDefault="0086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F60F4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A20" w:rsidRDefault="00862A20">
      <w:r>
        <w:separator/>
      </w:r>
    </w:p>
  </w:footnote>
  <w:footnote w:type="continuationSeparator" w:id="0">
    <w:p w:rsidR="00862A20" w:rsidRDefault="00862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34447"/>
    <w:rsid w:val="0014085C"/>
    <w:rsid w:val="0014311D"/>
    <w:rsid w:val="00143FB1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45E6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17DE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04EF1"/>
    <w:rsid w:val="00411718"/>
    <w:rsid w:val="00411DE4"/>
    <w:rsid w:val="00420872"/>
    <w:rsid w:val="00422603"/>
    <w:rsid w:val="00422777"/>
    <w:rsid w:val="0042484E"/>
    <w:rsid w:val="00425EDC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4F60F4"/>
    <w:rsid w:val="005026EC"/>
    <w:rsid w:val="005044D8"/>
    <w:rsid w:val="00505C13"/>
    <w:rsid w:val="0050694D"/>
    <w:rsid w:val="00506DEB"/>
    <w:rsid w:val="00513824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7774C"/>
    <w:rsid w:val="00785704"/>
    <w:rsid w:val="007857FD"/>
    <w:rsid w:val="00786FCA"/>
    <w:rsid w:val="0079530D"/>
    <w:rsid w:val="007A402C"/>
    <w:rsid w:val="007A4135"/>
    <w:rsid w:val="007B0C0D"/>
    <w:rsid w:val="007B1735"/>
    <w:rsid w:val="007C2E7A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2A20"/>
    <w:rsid w:val="00864AC6"/>
    <w:rsid w:val="00867B01"/>
    <w:rsid w:val="00867D92"/>
    <w:rsid w:val="00871034"/>
    <w:rsid w:val="008712D8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0B80"/>
    <w:rsid w:val="00DF20C6"/>
    <w:rsid w:val="00DF2CAC"/>
    <w:rsid w:val="00E00825"/>
    <w:rsid w:val="00E0441C"/>
    <w:rsid w:val="00E05C7F"/>
    <w:rsid w:val="00E073A6"/>
    <w:rsid w:val="00E12241"/>
    <w:rsid w:val="00E17C1D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18F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0AEE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D0355"/>
    <w:rsid w:val="00FD1124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139AC"/>
  <w15:chartTrackingRefBased/>
  <w15:docId w15:val="{68205523-BE99-481F-B3D0-B7053C2C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8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CFDF6-8749-4A88-829D-801D8AAD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4</cp:revision>
  <cp:lastPrinted>2022-02-11T09:03:00Z</cp:lastPrinted>
  <dcterms:created xsi:type="dcterms:W3CDTF">2025-06-03T12:50:00Z</dcterms:created>
  <dcterms:modified xsi:type="dcterms:W3CDTF">2025-06-06T08:31:00Z</dcterms:modified>
</cp:coreProperties>
</file>