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31" w:type="dxa"/>
        <w:tblInd w:w="108" w:type="dxa"/>
        <w:tblLayout w:type="fixed"/>
        <w:tblLook w:val="01E0" w:firstRow="1" w:lastRow="1" w:firstColumn="1" w:lastColumn="1" w:noHBand="0" w:noVBand="0"/>
      </w:tblPr>
      <w:tblGrid>
        <w:gridCol w:w="2302"/>
        <w:gridCol w:w="3544"/>
        <w:gridCol w:w="1100"/>
        <w:gridCol w:w="2585"/>
      </w:tblGrid>
      <w:tr w:rsidR="00F55E49" w:rsidRPr="006C73BE" w:rsidTr="0014196D">
        <w:trPr>
          <w:trHeight w:val="851"/>
        </w:trPr>
        <w:tc>
          <w:tcPr>
            <w:tcW w:w="6946" w:type="dxa"/>
            <w:gridSpan w:val="3"/>
            <w:hideMark/>
          </w:tcPr>
          <w:p w:rsidR="00F55E49" w:rsidRPr="006C73BE" w:rsidRDefault="00F55E49" w:rsidP="006C73BE">
            <w:pPr>
              <w:keepNext/>
              <w:spacing w:after="0" w:line="240" w:lineRule="auto"/>
              <w:outlineLvl w:val="0"/>
              <w:rPr>
                <w:rFonts w:ascii="Times New Roman" w:eastAsia="Times New Roman" w:hAnsi="Times New Roman" w:cs="Times New Roman"/>
                <w:b/>
                <w:bCs/>
                <w:kern w:val="32"/>
                <w:sz w:val="24"/>
                <w:szCs w:val="24"/>
                <w:lang w:eastAsia="hu-HU"/>
              </w:rPr>
            </w:pPr>
            <w:r w:rsidRPr="006C73BE">
              <w:rPr>
                <w:rFonts w:ascii="Times New Roman" w:eastAsia="Times New Roman" w:hAnsi="Times New Roman" w:cs="Times New Roman"/>
                <w:b/>
                <w:bCs/>
                <w:kern w:val="32"/>
                <w:sz w:val="24"/>
                <w:szCs w:val="24"/>
                <w:lang w:eastAsia="hu-HU"/>
              </w:rPr>
              <w:t xml:space="preserve">Hajdúszoboszlói Polgármesteri Hivatal </w:t>
            </w:r>
          </w:p>
          <w:p w:rsidR="00F55E49" w:rsidRPr="006C73BE" w:rsidRDefault="00F55E49" w:rsidP="006C73BE">
            <w:pPr>
              <w:keepNext/>
              <w:spacing w:after="0" w:line="240" w:lineRule="auto"/>
              <w:outlineLvl w:val="0"/>
              <w:rPr>
                <w:rFonts w:ascii="Times New Roman" w:eastAsia="Times New Roman" w:hAnsi="Times New Roman" w:cs="Times New Roman"/>
                <w:b/>
                <w:bCs/>
                <w:kern w:val="32"/>
                <w:sz w:val="24"/>
                <w:szCs w:val="24"/>
                <w:lang w:eastAsia="hu-HU"/>
              </w:rPr>
            </w:pPr>
            <w:r w:rsidRPr="006C73BE">
              <w:rPr>
                <w:rFonts w:ascii="Times New Roman" w:eastAsia="Times New Roman" w:hAnsi="Times New Roman" w:cs="Times New Roman"/>
                <w:b/>
                <w:bCs/>
                <w:kern w:val="32"/>
                <w:sz w:val="24"/>
                <w:szCs w:val="24"/>
                <w:lang w:eastAsia="hu-HU"/>
              </w:rPr>
              <w:t>Gazdasági és Városfejlesztési Főosztály</w:t>
            </w:r>
          </w:p>
          <w:p w:rsidR="00F55E49" w:rsidRPr="006C73BE" w:rsidRDefault="00F55E49" w:rsidP="006C73BE">
            <w:pPr>
              <w:spacing w:after="0" w:line="240" w:lineRule="auto"/>
              <w:rPr>
                <w:rFonts w:ascii="Times New Roman" w:hAnsi="Times New Roman" w:cs="Times New Roman"/>
                <w:b/>
                <w:sz w:val="24"/>
                <w:szCs w:val="24"/>
                <w:lang w:eastAsia="hu-HU"/>
              </w:rPr>
            </w:pPr>
            <w:r w:rsidRPr="006C73BE">
              <w:rPr>
                <w:rFonts w:ascii="Times New Roman" w:hAnsi="Times New Roman" w:cs="Times New Roman"/>
                <w:b/>
                <w:sz w:val="24"/>
                <w:szCs w:val="24"/>
                <w:lang w:eastAsia="hu-HU"/>
              </w:rPr>
              <w:t>Vagyongazdálkodási Osztály</w:t>
            </w:r>
          </w:p>
          <w:p w:rsidR="00F55E49" w:rsidRPr="006C73BE" w:rsidRDefault="00F55E49" w:rsidP="006C73BE">
            <w:pPr>
              <w:keepNext/>
              <w:spacing w:after="0" w:line="240" w:lineRule="auto"/>
              <w:outlineLvl w:val="1"/>
              <w:rPr>
                <w:rFonts w:ascii="Times New Roman" w:eastAsia="Times New Roman" w:hAnsi="Times New Roman" w:cs="Times New Roman"/>
                <w:bCs/>
                <w:sz w:val="24"/>
                <w:szCs w:val="24"/>
                <w:lang w:eastAsia="hu-HU"/>
              </w:rPr>
            </w:pPr>
            <w:r w:rsidRPr="006C73BE">
              <w:rPr>
                <w:rFonts w:ascii="Times New Roman" w:eastAsia="Times New Roman" w:hAnsi="Times New Roman" w:cs="Times New Roman"/>
                <w:bCs/>
                <w:sz w:val="24"/>
                <w:szCs w:val="24"/>
                <w:lang w:eastAsia="hu-HU"/>
              </w:rPr>
              <w:t xml:space="preserve">4200 Hajdúszoboszló, Hősök tere l. </w:t>
            </w:r>
          </w:p>
          <w:p w:rsidR="00F55E49" w:rsidRPr="006C73BE" w:rsidRDefault="00F55E49" w:rsidP="006C73BE">
            <w:pPr>
              <w:spacing w:after="0" w:line="240" w:lineRule="auto"/>
              <w:jc w:val="both"/>
              <w:rPr>
                <w:rFonts w:ascii="Times New Roman" w:hAnsi="Times New Roman" w:cs="Times New Roman"/>
                <w:sz w:val="24"/>
                <w:szCs w:val="24"/>
              </w:rPr>
            </w:pPr>
            <w:r w:rsidRPr="006C73BE">
              <w:rPr>
                <w:rFonts w:ascii="Times New Roman" w:hAnsi="Times New Roman" w:cs="Times New Roman"/>
                <w:sz w:val="24"/>
                <w:szCs w:val="24"/>
              </w:rPr>
              <w:t>www.hajduszoboszlo.eu</w:t>
            </w:r>
          </w:p>
          <w:p w:rsidR="00F55E49" w:rsidRPr="006C73BE" w:rsidRDefault="00F55E49" w:rsidP="006C73BE">
            <w:pPr>
              <w:spacing w:after="0" w:line="240" w:lineRule="auto"/>
              <w:jc w:val="both"/>
              <w:rPr>
                <w:rFonts w:ascii="Times New Roman" w:eastAsia="Times New Roman" w:hAnsi="Times New Roman" w:cs="Times New Roman"/>
                <w:sz w:val="24"/>
                <w:szCs w:val="24"/>
                <w:u w:val="single"/>
              </w:rPr>
            </w:pPr>
          </w:p>
        </w:tc>
        <w:tc>
          <w:tcPr>
            <w:tcW w:w="2585" w:type="dxa"/>
          </w:tcPr>
          <w:p w:rsidR="007E76F2" w:rsidRDefault="003C5D6B" w:rsidP="003C5D6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28.</w:t>
            </w:r>
            <w:bookmarkStart w:id="0" w:name="_GoBack"/>
            <w:bookmarkEnd w:id="0"/>
          </w:p>
          <w:p w:rsidR="00F55E49" w:rsidRPr="006C73BE" w:rsidRDefault="00F55E49" w:rsidP="006C73BE">
            <w:pPr>
              <w:spacing w:after="0" w:line="240" w:lineRule="auto"/>
              <w:rPr>
                <w:rFonts w:ascii="Times New Roman" w:hAnsi="Times New Roman" w:cs="Times New Roman"/>
                <w:sz w:val="24"/>
                <w:szCs w:val="24"/>
              </w:rPr>
            </w:pPr>
            <w:r w:rsidRPr="006C73BE">
              <w:rPr>
                <w:rFonts w:ascii="Times New Roman" w:hAnsi="Times New Roman" w:cs="Times New Roman"/>
                <w:sz w:val="24"/>
                <w:szCs w:val="24"/>
              </w:rPr>
              <w:t>………………………</w:t>
            </w:r>
          </w:p>
          <w:p w:rsidR="00F55E49" w:rsidRPr="006C73BE" w:rsidRDefault="00F55E49" w:rsidP="006C73BE">
            <w:pPr>
              <w:spacing w:after="0" w:line="240" w:lineRule="auto"/>
              <w:ind w:left="34" w:hanging="34"/>
              <w:jc w:val="center"/>
              <w:rPr>
                <w:rFonts w:ascii="Times New Roman" w:hAnsi="Times New Roman" w:cs="Times New Roman"/>
                <w:sz w:val="24"/>
                <w:szCs w:val="24"/>
              </w:rPr>
            </w:pPr>
            <w:r w:rsidRPr="006C73BE">
              <w:rPr>
                <w:rFonts w:ascii="Times New Roman" w:hAnsi="Times New Roman" w:cs="Times New Roman"/>
                <w:sz w:val="24"/>
                <w:szCs w:val="24"/>
              </w:rPr>
              <w:t>sorszám</w:t>
            </w:r>
          </w:p>
          <w:p w:rsidR="00F55E49" w:rsidRPr="006C73BE" w:rsidRDefault="00F55E49" w:rsidP="006C73BE">
            <w:pPr>
              <w:spacing w:after="0" w:line="240" w:lineRule="auto"/>
              <w:ind w:left="34" w:hanging="34"/>
              <w:jc w:val="center"/>
              <w:rPr>
                <w:rFonts w:ascii="Times New Roman" w:eastAsia="Times New Roman" w:hAnsi="Times New Roman" w:cs="Times New Roman"/>
                <w:sz w:val="24"/>
                <w:szCs w:val="24"/>
              </w:rPr>
            </w:pPr>
          </w:p>
        </w:tc>
      </w:tr>
      <w:tr w:rsidR="00F55E49" w:rsidRPr="006C73BE" w:rsidTr="00166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302" w:type="dxa"/>
            <w:vMerge w:val="restart"/>
            <w:tcBorders>
              <w:top w:val="single" w:sz="4" w:space="0" w:color="auto"/>
              <w:left w:val="single" w:sz="4" w:space="0" w:color="auto"/>
              <w:right w:val="single" w:sz="4" w:space="0" w:color="auto"/>
            </w:tcBorders>
            <w:hideMark/>
          </w:tcPr>
          <w:p w:rsidR="005B69FA" w:rsidRPr="006C73BE" w:rsidRDefault="005B69FA" w:rsidP="006C73BE">
            <w:pPr>
              <w:spacing w:after="0" w:line="240" w:lineRule="auto"/>
              <w:jc w:val="both"/>
              <w:rPr>
                <w:rFonts w:ascii="Times New Roman" w:eastAsia="Times New Roman" w:hAnsi="Times New Roman" w:cs="Times New Roman"/>
                <w:sz w:val="24"/>
                <w:szCs w:val="24"/>
                <w:lang w:eastAsia="hu-HU"/>
              </w:rPr>
            </w:pPr>
            <w:r w:rsidRPr="006C73BE">
              <w:rPr>
                <w:rFonts w:ascii="Times New Roman" w:eastAsia="Times New Roman" w:hAnsi="Times New Roman" w:cs="Times New Roman"/>
                <w:sz w:val="24"/>
                <w:szCs w:val="24"/>
                <w:lang w:eastAsia="hu-HU"/>
              </w:rPr>
              <w:t xml:space="preserve">Ügyiratszám: </w:t>
            </w:r>
            <w:r w:rsidR="00C0064B" w:rsidRPr="006C73BE">
              <w:rPr>
                <w:rFonts w:ascii="Times New Roman" w:hAnsi="Times New Roman" w:cs="Times New Roman"/>
                <w:color w:val="000000"/>
                <w:sz w:val="24"/>
                <w:szCs w:val="24"/>
                <w:shd w:val="clear" w:color="auto" w:fill="FFFFFF"/>
              </w:rPr>
              <w:t>HSZ/16617/2025.</w:t>
            </w:r>
          </w:p>
          <w:p w:rsidR="005B69FA" w:rsidRPr="006C73BE" w:rsidRDefault="005B69FA" w:rsidP="006C73BE">
            <w:pPr>
              <w:spacing w:after="0" w:line="240" w:lineRule="auto"/>
              <w:jc w:val="both"/>
              <w:rPr>
                <w:rFonts w:ascii="Times New Roman" w:eastAsia="Times New Roman" w:hAnsi="Times New Roman" w:cs="Times New Roman"/>
                <w:sz w:val="24"/>
                <w:szCs w:val="24"/>
                <w:lang w:eastAsia="hu-HU"/>
              </w:rPr>
            </w:pPr>
          </w:p>
          <w:p w:rsidR="005B69FA" w:rsidRPr="006C73BE" w:rsidRDefault="005B69FA" w:rsidP="006C73BE">
            <w:pPr>
              <w:spacing w:after="0" w:line="240" w:lineRule="auto"/>
              <w:jc w:val="both"/>
              <w:rPr>
                <w:rFonts w:ascii="Times New Roman" w:eastAsia="Times New Roman" w:hAnsi="Times New Roman" w:cs="Times New Roman"/>
                <w:sz w:val="24"/>
                <w:szCs w:val="24"/>
                <w:lang w:eastAsia="hu-HU"/>
              </w:rPr>
            </w:pPr>
            <w:r w:rsidRPr="006C73BE">
              <w:rPr>
                <w:rFonts w:ascii="Times New Roman" w:eastAsia="Times New Roman" w:hAnsi="Times New Roman" w:cs="Times New Roman"/>
                <w:sz w:val="24"/>
                <w:szCs w:val="24"/>
                <w:lang w:eastAsia="hu-HU"/>
              </w:rPr>
              <w:t xml:space="preserve">A 2025. </w:t>
            </w:r>
            <w:r w:rsidR="00C0064B" w:rsidRPr="006C73BE">
              <w:rPr>
                <w:rFonts w:ascii="Times New Roman" w:eastAsia="Times New Roman" w:hAnsi="Times New Roman" w:cs="Times New Roman"/>
                <w:sz w:val="24"/>
                <w:szCs w:val="24"/>
                <w:lang w:eastAsia="hu-HU"/>
              </w:rPr>
              <w:t>június 12</w:t>
            </w:r>
            <w:r w:rsidRPr="006C73BE">
              <w:rPr>
                <w:rFonts w:ascii="Times New Roman" w:eastAsia="Times New Roman" w:hAnsi="Times New Roman" w:cs="Times New Roman"/>
                <w:sz w:val="24"/>
                <w:szCs w:val="24"/>
                <w:lang w:eastAsia="hu-HU"/>
              </w:rPr>
              <w:t>-i</w:t>
            </w:r>
          </w:p>
          <w:p w:rsidR="005B69FA" w:rsidRPr="006C73BE" w:rsidRDefault="005B69FA" w:rsidP="006C73BE">
            <w:pPr>
              <w:spacing w:after="0" w:line="240" w:lineRule="auto"/>
              <w:jc w:val="both"/>
              <w:rPr>
                <w:rFonts w:ascii="Times New Roman" w:eastAsia="Times New Roman" w:hAnsi="Times New Roman" w:cs="Times New Roman"/>
                <w:sz w:val="24"/>
                <w:szCs w:val="24"/>
                <w:lang w:eastAsia="hu-HU"/>
              </w:rPr>
            </w:pPr>
            <w:r w:rsidRPr="006C73BE">
              <w:rPr>
                <w:rFonts w:ascii="Times New Roman" w:eastAsia="Times New Roman" w:hAnsi="Times New Roman" w:cs="Times New Roman"/>
                <w:sz w:val="24"/>
                <w:szCs w:val="24"/>
                <w:lang w:eastAsia="hu-HU"/>
              </w:rPr>
              <w:t>képviselő-testületi nyílt ülés</w:t>
            </w:r>
          </w:p>
          <w:p w:rsidR="00F55E49" w:rsidRPr="006C73BE" w:rsidRDefault="005B69FA" w:rsidP="006C73BE">
            <w:pPr>
              <w:spacing w:after="0" w:line="240" w:lineRule="auto"/>
              <w:jc w:val="both"/>
              <w:rPr>
                <w:rFonts w:ascii="Times New Roman" w:eastAsia="Times New Roman" w:hAnsi="Times New Roman" w:cs="Times New Roman"/>
                <w:sz w:val="24"/>
                <w:szCs w:val="24"/>
                <w:lang w:eastAsia="hu-HU"/>
              </w:rPr>
            </w:pPr>
            <w:r w:rsidRPr="006C73BE">
              <w:rPr>
                <w:rFonts w:ascii="Times New Roman" w:eastAsia="Times New Roman" w:hAnsi="Times New Roman" w:cs="Times New Roman"/>
                <w:sz w:val="24"/>
                <w:szCs w:val="24"/>
                <w:lang w:eastAsia="hu-HU"/>
              </w:rPr>
              <w:t>jegyzőkönyvének melléklete</w:t>
            </w:r>
          </w:p>
        </w:tc>
        <w:tc>
          <w:tcPr>
            <w:tcW w:w="3544" w:type="dxa"/>
            <w:tcBorders>
              <w:top w:val="single" w:sz="4" w:space="0" w:color="auto"/>
              <w:left w:val="single" w:sz="4" w:space="0" w:color="auto"/>
              <w:bottom w:val="single" w:sz="4" w:space="0" w:color="auto"/>
              <w:right w:val="single" w:sz="4" w:space="0" w:color="auto"/>
            </w:tcBorders>
            <w:hideMark/>
          </w:tcPr>
          <w:p w:rsidR="00F55E49" w:rsidRPr="006C73BE" w:rsidRDefault="00F55E49" w:rsidP="006C73BE">
            <w:pPr>
              <w:spacing w:after="0" w:line="240" w:lineRule="auto"/>
              <w:rPr>
                <w:rFonts w:ascii="Times New Roman" w:eastAsia="Times New Roman" w:hAnsi="Times New Roman" w:cs="Times New Roman"/>
                <w:sz w:val="24"/>
                <w:szCs w:val="24"/>
                <w:lang w:eastAsia="hu-HU"/>
              </w:rPr>
            </w:pPr>
            <w:r w:rsidRPr="006C73BE">
              <w:rPr>
                <w:rFonts w:ascii="Times New Roman" w:eastAsia="Times New Roman" w:hAnsi="Times New Roman" w:cs="Times New Roman"/>
                <w:sz w:val="24"/>
                <w:szCs w:val="24"/>
                <w:lang w:eastAsia="hu-HU"/>
              </w:rPr>
              <w:t>ügyintéző:</w:t>
            </w:r>
          </w:p>
        </w:tc>
        <w:tc>
          <w:tcPr>
            <w:tcW w:w="3685" w:type="dxa"/>
            <w:gridSpan w:val="2"/>
            <w:tcBorders>
              <w:top w:val="single" w:sz="4" w:space="0" w:color="auto"/>
              <w:left w:val="single" w:sz="4" w:space="0" w:color="auto"/>
              <w:bottom w:val="single" w:sz="4" w:space="0" w:color="auto"/>
              <w:right w:val="single" w:sz="4" w:space="0" w:color="auto"/>
            </w:tcBorders>
            <w:hideMark/>
          </w:tcPr>
          <w:p w:rsidR="00F55E49" w:rsidRPr="006C73BE" w:rsidRDefault="003B0044" w:rsidP="006C73BE">
            <w:pPr>
              <w:spacing w:after="0" w:line="240" w:lineRule="auto"/>
              <w:rPr>
                <w:rFonts w:ascii="Times New Roman" w:eastAsia="Times New Roman" w:hAnsi="Times New Roman" w:cs="Times New Roman"/>
                <w:sz w:val="24"/>
                <w:szCs w:val="24"/>
                <w:lang w:eastAsia="hu-HU"/>
              </w:rPr>
            </w:pPr>
            <w:r w:rsidRPr="006C73BE">
              <w:rPr>
                <w:rFonts w:ascii="Times New Roman" w:eastAsia="Times New Roman" w:hAnsi="Times New Roman" w:cs="Times New Roman"/>
                <w:sz w:val="24"/>
                <w:szCs w:val="24"/>
                <w:lang w:eastAsia="hu-HU"/>
              </w:rPr>
              <w:t xml:space="preserve">dr. </w:t>
            </w:r>
            <w:proofErr w:type="spellStart"/>
            <w:r w:rsidRPr="006C73BE">
              <w:rPr>
                <w:rFonts w:ascii="Times New Roman" w:eastAsia="Times New Roman" w:hAnsi="Times New Roman" w:cs="Times New Roman"/>
                <w:sz w:val="24"/>
                <w:szCs w:val="24"/>
                <w:lang w:eastAsia="hu-HU"/>
              </w:rPr>
              <w:t>Biró</w:t>
            </w:r>
            <w:proofErr w:type="spellEnd"/>
            <w:r w:rsidRPr="006C73BE">
              <w:rPr>
                <w:rFonts w:ascii="Times New Roman" w:eastAsia="Times New Roman" w:hAnsi="Times New Roman" w:cs="Times New Roman"/>
                <w:sz w:val="24"/>
                <w:szCs w:val="24"/>
                <w:lang w:eastAsia="hu-HU"/>
              </w:rPr>
              <w:t xml:space="preserve"> Anett vagyongazdálkodási osztályvezető</w:t>
            </w:r>
          </w:p>
        </w:tc>
      </w:tr>
      <w:tr w:rsidR="00F55E49" w:rsidRPr="006C73BE" w:rsidTr="00166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302" w:type="dxa"/>
            <w:vMerge/>
            <w:tcBorders>
              <w:left w:val="single" w:sz="4" w:space="0" w:color="auto"/>
              <w:right w:val="single" w:sz="4" w:space="0" w:color="auto"/>
            </w:tcBorders>
            <w:vAlign w:val="center"/>
            <w:hideMark/>
          </w:tcPr>
          <w:p w:rsidR="00F55E49" w:rsidRPr="006C73BE" w:rsidRDefault="00F55E49" w:rsidP="006C73BE">
            <w:pPr>
              <w:spacing w:after="0" w:line="240" w:lineRule="auto"/>
              <w:rPr>
                <w:rFonts w:ascii="Times New Roman" w:eastAsia="Times New Roman" w:hAnsi="Times New Roman" w:cs="Times New Roman"/>
                <w:sz w:val="24"/>
                <w:szCs w:val="24"/>
                <w:lang w:eastAsia="hu-HU"/>
              </w:rPr>
            </w:pPr>
          </w:p>
        </w:tc>
        <w:tc>
          <w:tcPr>
            <w:tcW w:w="3544" w:type="dxa"/>
            <w:tcBorders>
              <w:top w:val="single" w:sz="4" w:space="0" w:color="auto"/>
              <w:left w:val="single" w:sz="4" w:space="0" w:color="auto"/>
              <w:bottom w:val="single" w:sz="4" w:space="0" w:color="auto"/>
              <w:right w:val="single" w:sz="4" w:space="0" w:color="auto"/>
            </w:tcBorders>
            <w:hideMark/>
          </w:tcPr>
          <w:p w:rsidR="00F55E49" w:rsidRPr="006C73BE" w:rsidRDefault="00F55E49" w:rsidP="006C73BE">
            <w:pPr>
              <w:spacing w:after="0" w:line="240" w:lineRule="auto"/>
              <w:rPr>
                <w:rFonts w:ascii="Times New Roman" w:eastAsia="Times New Roman" w:hAnsi="Times New Roman" w:cs="Times New Roman"/>
                <w:sz w:val="24"/>
                <w:szCs w:val="24"/>
                <w:lang w:eastAsia="hu-HU"/>
              </w:rPr>
            </w:pPr>
            <w:r w:rsidRPr="006C73BE">
              <w:rPr>
                <w:rFonts w:ascii="Times New Roman" w:eastAsia="Times New Roman" w:hAnsi="Times New Roman" w:cs="Times New Roman"/>
                <w:sz w:val="24"/>
                <w:szCs w:val="24"/>
                <w:lang w:eastAsia="hu-HU"/>
              </w:rPr>
              <w:t>Törvényességi ellenőrzést végezte (jegyző/aljegyző kézjegye):</w:t>
            </w:r>
          </w:p>
        </w:tc>
        <w:tc>
          <w:tcPr>
            <w:tcW w:w="3685" w:type="dxa"/>
            <w:gridSpan w:val="2"/>
            <w:tcBorders>
              <w:top w:val="single" w:sz="4" w:space="0" w:color="auto"/>
              <w:left w:val="single" w:sz="4" w:space="0" w:color="auto"/>
              <w:bottom w:val="single" w:sz="4" w:space="0" w:color="auto"/>
              <w:right w:val="single" w:sz="4" w:space="0" w:color="auto"/>
            </w:tcBorders>
            <w:hideMark/>
          </w:tcPr>
          <w:p w:rsidR="00F55E49" w:rsidRPr="006C73BE" w:rsidRDefault="00F55E49" w:rsidP="006C73BE">
            <w:pPr>
              <w:spacing w:after="0" w:line="240" w:lineRule="auto"/>
              <w:jc w:val="center"/>
              <w:rPr>
                <w:rFonts w:ascii="Times New Roman" w:eastAsia="Times New Roman" w:hAnsi="Times New Roman" w:cs="Times New Roman"/>
                <w:sz w:val="24"/>
                <w:szCs w:val="24"/>
                <w:lang w:eastAsia="hu-HU"/>
              </w:rPr>
            </w:pPr>
          </w:p>
        </w:tc>
      </w:tr>
      <w:tr w:rsidR="00F55E49" w:rsidRPr="006C73BE" w:rsidTr="00166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302" w:type="dxa"/>
            <w:vMerge/>
            <w:tcBorders>
              <w:left w:val="single" w:sz="4" w:space="0" w:color="auto"/>
              <w:right w:val="single" w:sz="4" w:space="0" w:color="auto"/>
            </w:tcBorders>
            <w:vAlign w:val="center"/>
            <w:hideMark/>
          </w:tcPr>
          <w:p w:rsidR="00F55E49" w:rsidRPr="006C73BE" w:rsidRDefault="00F55E49" w:rsidP="006C73BE">
            <w:pPr>
              <w:spacing w:after="0" w:line="240" w:lineRule="auto"/>
              <w:rPr>
                <w:rFonts w:ascii="Times New Roman" w:eastAsia="Times New Roman" w:hAnsi="Times New Roman" w:cs="Times New Roman"/>
                <w:sz w:val="24"/>
                <w:szCs w:val="24"/>
                <w:lang w:eastAsia="hu-HU"/>
              </w:rPr>
            </w:pPr>
          </w:p>
        </w:tc>
        <w:tc>
          <w:tcPr>
            <w:tcW w:w="3544" w:type="dxa"/>
            <w:tcBorders>
              <w:top w:val="single" w:sz="4" w:space="0" w:color="auto"/>
              <w:left w:val="single" w:sz="4" w:space="0" w:color="auto"/>
              <w:bottom w:val="single" w:sz="4" w:space="0" w:color="auto"/>
              <w:right w:val="single" w:sz="4" w:space="0" w:color="auto"/>
            </w:tcBorders>
            <w:hideMark/>
          </w:tcPr>
          <w:p w:rsidR="00F55E49" w:rsidRPr="006C73BE" w:rsidRDefault="00F55E49" w:rsidP="006C73BE">
            <w:pPr>
              <w:spacing w:after="0" w:line="240" w:lineRule="auto"/>
              <w:rPr>
                <w:rFonts w:ascii="Times New Roman" w:eastAsia="Times New Roman" w:hAnsi="Times New Roman" w:cs="Times New Roman"/>
                <w:sz w:val="24"/>
                <w:szCs w:val="24"/>
                <w:lang w:eastAsia="hu-HU"/>
              </w:rPr>
            </w:pPr>
            <w:r w:rsidRPr="006C73BE">
              <w:rPr>
                <w:rFonts w:ascii="Times New Roman" w:eastAsia="Times New Roman" w:hAnsi="Times New Roman" w:cs="Times New Roman"/>
                <w:sz w:val="24"/>
                <w:szCs w:val="24"/>
                <w:lang w:eastAsia="hu-HU"/>
              </w:rPr>
              <w:t>Megtárgyalja (bizottságok megnevezése):</w:t>
            </w:r>
          </w:p>
        </w:tc>
        <w:tc>
          <w:tcPr>
            <w:tcW w:w="3685" w:type="dxa"/>
            <w:gridSpan w:val="2"/>
            <w:tcBorders>
              <w:top w:val="single" w:sz="4" w:space="0" w:color="auto"/>
              <w:left w:val="single" w:sz="4" w:space="0" w:color="auto"/>
              <w:bottom w:val="single" w:sz="4" w:space="0" w:color="auto"/>
              <w:right w:val="single" w:sz="4" w:space="0" w:color="auto"/>
            </w:tcBorders>
            <w:hideMark/>
          </w:tcPr>
          <w:p w:rsidR="00F55E49" w:rsidRPr="006C73BE" w:rsidRDefault="00F55E49" w:rsidP="006C73BE">
            <w:pPr>
              <w:spacing w:after="0" w:line="240" w:lineRule="auto"/>
              <w:rPr>
                <w:rFonts w:ascii="Times New Roman" w:eastAsia="Times New Roman" w:hAnsi="Times New Roman" w:cs="Times New Roman"/>
                <w:sz w:val="24"/>
                <w:szCs w:val="24"/>
                <w:lang w:eastAsia="hu-HU"/>
              </w:rPr>
            </w:pPr>
          </w:p>
        </w:tc>
      </w:tr>
      <w:tr w:rsidR="00F55E49" w:rsidRPr="006C73BE" w:rsidTr="00166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302" w:type="dxa"/>
            <w:vMerge/>
            <w:tcBorders>
              <w:left w:val="single" w:sz="4" w:space="0" w:color="auto"/>
              <w:right w:val="single" w:sz="4" w:space="0" w:color="auto"/>
            </w:tcBorders>
            <w:vAlign w:val="center"/>
            <w:hideMark/>
          </w:tcPr>
          <w:p w:rsidR="00F55E49" w:rsidRPr="006C73BE" w:rsidRDefault="00F55E49" w:rsidP="006C73BE">
            <w:pPr>
              <w:spacing w:after="0" w:line="240" w:lineRule="auto"/>
              <w:rPr>
                <w:rFonts w:ascii="Times New Roman" w:eastAsia="Times New Roman" w:hAnsi="Times New Roman" w:cs="Times New Roman"/>
                <w:sz w:val="24"/>
                <w:szCs w:val="24"/>
                <w:lang w:eastAsia="hu-HU"/>
              </w:rPr>
            </w:pPr>
          </w:p>
        </w:tc>
        <w:tc>
          <w:tcPr>
            <w:tcW w:w="3544" w:type="dxa"/>
            <w:tcBorders>
              <w:top w:val="single" w:sz="4" w:space="0" w:color="auto"/>
              <w:left w:val="single" w:sz="4" w:space="0" w:color="auto"/>
              <w:bottom w:val="single" w:sz="4" w:space="0" w:color="auto"/>
              <w:right w:val="single" w:sz="4" w:space="0" w:color="auto"/>
            </w:tcBorders>
            <w:hideMark/>
          </w:tcPr>
          <w:p w:rsidR="00F55E49" w:rsidRPr="006C73BE" w:rsidRDefault="00F55E49" w:rsidP="006C73BE">
            <w:pPr>
              <w:spacing w:after="0" w:line="240" w:lineRule="auto"/>
              <w:rPr>
                <w:rFonts w:ascii="Times New Roman" w:eastAsia="Times New Roman" w:hAnsi="Times New Roman" w:cs="Times New Roman"/>
                <w:sz w:val="24"/>
                <w:szCs w:val="24"/>
                <w:lang w:eastAsia="hu-HU"/>
              </w:rPr>
            </w:pPr>
            <w:r w:rsidRPr="006C73BE">
              <w:rPr>
                <w:rFonts w:ascii="Times New Roman" w:eastAsia="Times New Roman" w:hAnsi="Times New Roman" w:cs="Times New Roman"/>
                <w:sz w:val="24"/>
                <w:szCs w:val="24"/>
                <w:lang w:eastAsia="hu-HU"/>
              </w:rPr>
              <w:t xml:space="preserve">Döntés jellege: </w:t>
            </w:r>
          </w:p>
        </w:tc>
        <w:tc>
          <w:tcPr>
            <w:tcW w:w="3685" w:type="dxa"/>
            <w:gridSpan w:val="2"/>
            <w:tcBorders>
              <w:top w:val="single" w:sz="4" w:space="0" w:color="auto"/>
              <w:left w:val="single" w:sz="4" w:space="0" w:color="auto"/>
              <w:bottom w:val="single" w:sz="4" w:space="0" w:color="auto"/>
              <w:right w:val="single" w:sz="4" w:space="0" w:color="auto"/>
            </w:tcBorders>
            <w:hideMark/>
          </w:tcPr>
          <w:p w:rsidR="00F55E49" w:rsidRPr="007E76F2" w:rsidRDefault="00E40990" w:rsidP="006C73BE">
            <w:pPr>
              <w:spacing w:after="0" w:line="240" w:lineRule="auto"/>
              <w:rPr>
                <w:rFonts w:ascii="Times New Roman" w:eastAsia="Times New Roman" w:hAnsi="Times New Roman" w:cs="Times New Roman"/>
                <w:sz w:val="24"/>
                <w:szCs w:val="24"/>
                <w:lang w:eastAsia="hu-HU"/>
              </w:rPr>
            </w:pPr>
            <w:r w:rsidRPr="003C5D6B">
              <w:rPr>
                <w:rFonts w:ascii="Times New Roman" w:hAnsi="Times New Roman" w:cs="Times New Roman"/>
              </w:rPr>
              <w:t>egyszerű többség</w:t>
            </w:r>
          </w:p>
        </w:tc>
      </w:tr>
      <w:tr w:rsidR="00F55E49" w:rsidRPr="006C73BE" w:rsidTr="001664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302" w:type="dxa"/>
            <w:vMerge/>
            <w:tcBorders>
              <w:left w:val="single" w:sz="4" w:space="0" w:color="auto"/>
              <w:bottom w:val="single" w:sz="4" w:space="0" w:color="auto"/>
              <w:right w:val="single" w:sz="4" w:space="0" w:color="auto"/>
            </w:tcBorders>
            <w:vAlign w:val="center"/>
          </w:tcPr>
          <w:p w:rsidR="00F55E49" w:rsidRPr="006C73BE" w:rsidRDefault="00F55E49" w:rsidP="006C73BE">
            <w:pPr>
              <w:spacing w:after="0" w:line="240" w:lineRule="auto"/>
              <w:rPr>
                <w:rFonts w:ascii="Times New Roman" w:eastAsia="Times New Roman" w:hAnsi="Times New Roman" w:cs="Times New Roman"/>
                <w:sz w:val="24"/>
                <w:szCs w:val="24"/>
                <w:lang w:eastAsia="hu-HU"/>
              </w:rPr>
            </w:pPr>
          </w:p>
        </w:tc>
        <w:tc>
          <w:tcPr>
            <w:tcW w:w="3544" w:type="dxa"/>
            <w:tcBorders>
              <w:top w:val="single" w:sz="4" w:space="0" w:color="auto"/>
              <w:left w:val="single" w:sz="4" w:space="0" w:color="auto"/>
              <w:bottom w:val="single" w:sz="4" w:space="0" w:color="auto"/>
              <w:right w:val="single" w:sz="4" w:space="0" w:color="auto"/>
            </w:tcBorders>
          </w:tcPr>
          <w:p w:rsidR="00F55E49" w:rsidRPr="006C73BE" w:rsidRDefault="00F55E49" w:rsidP="006C73BE">
            <w:pPr>
              <w:spacing w:after="0" w:line="240" w:lineRule="auto"/>
              <w:rPr>
                <w:rFonts w:ascii="Times New Roman" w:eastAsia="Times New Roman" w:hAnsi="Times New Roman" w:cs="Times New Roman"/>
                <w:sz w:val="24"/>
                <w:szCs w:val="24"/>
                <w:lang w:eastAsia="hu-HU"/>
              </w:rPr>
            </w:pPr>
            <w:proofErr w:type="gramStart"/>
            <w:r w:rsidRPr="006C73BE">
              <w:rPr>
                <w:rFonts w:ascii="Times New Roman" w:eastAsia="Times New Roman" w:hAnsi="Times New Roman" w:cs="Times New Roman"/>
                <w:sz w:val="24"/>
                <w:szCs w:val="24"/>
                <w:lang w:eastAsia="hu-HU"/>
              </w:rPr>
              <w:t>döntés(</w:t>
            </w:r>
            <w:proofErr w:type="spellStart"/>
            <w:proofErr w:type="gramEnd"/>
            <w:r w:rsidRPr="006C73BE">
              <w:rPr>
                <w:rFonts w:ascii="Times New Roman" w:eastAsia="Times New Roman" w:hAnsi="Times New Roman" w:cs="Times New Roman"/>
                <w:sz w:val="24"/>
                <w:szCs w:val="24"/>
                <w:lang w:eastAsia="hu-HU"/>
              </w:rPr>
              <w:t>ek</w:t>
            </w:r>
            <w:proofErr w:type="spellEnd"/>
            <w:r w:rsidRPr="006C73BE">
              <w:rPr>
                <w:rFonts w:ascii="Times New Roman" w:eastAsia="Times New Roman" w:hAnsi="Times New Roman" w:cs="Times New Roman"/>
                <w:sz w:val="24"/>
                <w:szCs w:val="24"/>
                <w:lang w:eastAsia="hu-HU"/>
              </w:rPr>
              <w:t>) típusa, darabszáma:</w:t>
            </w:r>
          </w:p>
        </w:tc>
        <w:tc>
          <w:tcPr>
            <w:tcW w:w="3685" w:type="dxa"/>
            <w:gridSpan w:val="2"/>
            <w:tcBorders>
              <w:top w:val="single" w:sz="4" w:space="0" w:color="auto"/>
              <w:left w:val="single" w:sz="4" w:space="0" w:color="auto"/>
              <w:bottom w:val="single" w:sz="4" w:space="0" w:color="auto"/>
              <w:right w:val="single" w:sz="4" w:space="0" w:color="auto"/>
            </w:tcBorders>
          </w:tcPr>
          <w:p w:rsidR="00F55E49" w:rsidRPr="006C73BE" w:rsidRDefault="009B6BAF" w:rsidP="006C73BE">
            <w:pPr>
              <w:spacing w:after="0" w:line="240" w:lineRule="auto"/>
              <w:rPr>
                <w:rFonts w:ascii="Times New Roman" w:eastAsia="Times New Roman" w:hAnsi="Times New Roman" w:cs="Times New Roman"/>
                <w:sz w:val="24"/>
                <w:szCs w:val="24"/>
                <w:lang w:eastAsia="hu-HU"/>
              </w:rPr>
            </w:pPr>
            <w:r w:rsidRPr="009B6BAF">
              <w:rPr>
                <w:rFonts w:ascii="Times New Roman" w:eastAsia="Times New Roman" w:hAnsi="Times New Roman" w:cs="Times New Roman"/>
                <w:sz w:val="24"/>
                <w:szCs w:val="24"/>
                <w:lang w:eastAsia="hu-HU"/>
              </w:rPr>
              <w:t>SZMSZ 16. § (5) A válasz elfogadásáról az interpelláló nyilatkozik. Ha a kapott választ nem fogadja el, akkor a képviselő-testület határoz.</w:t>
            </w:r>
          </w:p>
        </w:tc>
      </w:tr>
    </w:tbl>
    <w:p w:rsidR="004174BA" w:rsidRPr="006C73BE" w:rsidRDefault="004174BA" w:rsidP="006C73BE">
      <w:pPr>
        <w:spacing w:after="0" w:line="240" w:lineRule="auto"/>
        <w:jc w:val="both"/>
        <w:rPr>
          <w:rFonts w:ascii="Times New Roman" w:eastAsia="Calibri" w:hAnsi="Times New Roman" w:cs="Times New Roman"/>
          <w:b/>
          <w:sz w:val="24"/>
          <w:szCs w:val="24"/>
        </w:rPr>
      </w:pPr>
    </w:p>
    <w:p w:rsidR="00AE7E70" w:rsidRPr="00AE7E70" w:rsidRDefault="00E40990" w:rsidP="00AE7E70">
      <w:pPr>
        <w:pStyle w:val="Cmsor2"/>
        <w:jc w:val="center"/>
        <w:rPr>
          <w:sz w:val="24"/>
          <w:szCs w:val="24"/>
        </w:rPr>
      </w:pPr>
      <w:r w:rsidRPr="00AE7E70">
        <w:rPr>
          <w:caps/>
          <w:sz w:val="24"/>
          <w:szCs w:val="24"/>
        </w:rPr>
        <w:t xml:space="preserve">V Á L </w:t>
      </w:r>
      <w:proofErr w:type="gramStart"/>
      <w:r w:rsidRPr="00AE7E70">
        <w:rPr>
          <w:caps/>
          <w:sz w:val="24"/>
          <w:szCs w:val="24"/>
        </w:rPr>
        <w:t>A</w:t>
      </w:r>
      <w:proofErr w:type="gramEnd"/>
      <w:r w:rsidRPr="00AE7E70">
        <w:rPr>
          <w:caps/>
          <w:sz w:val="24"/>
          <w:szCs w:val="24"/>
        </w:rPr>
        <w:t xml:space="preserve"> S z</w:t>
      </w:r>
    </w:p>
    <w:p w:rsidR="00AE7E70" w:rsidRDefault="00AE7E70" w:rsidP="00AE7E70">
      <w:pPr>
        <w:pStyle w:val="Cmsor2"/>
        <w:jc w:val="center"/>
        <w:rPr>
          <w:rFonts w:eastAsia="Calibri"/>
          <w:sz w:val="24"/>
          <w:szCs w:val="24"/>
        </w:rPr>
      </w:pPr>
      <w:proofErr w:type="gramStart"/>
      <w:r w:rsidRPr="00AE7E70">
        <w:rPr>
          <w:sz w:val="24"/>
          <w:szCs w:val="24"/>
        </w:rPr>
        <w:t>a</w:t>
      </w:r>
      <w:proofErr w:type="gramEnd"/>
      <w:r w:rsidRPr="00AE7E70">
        <w:rPr>
          <w:sz w:val="24"/>
          <w:szCs w:val="24"/>
        </w:rPr>
        <w:t xml:space="preserve"> Rákóczi utca 27. sz. alatti ingatlan karbantartásával kapcsolatos kérdésre</w:t>
      </w:r>
    </w:p>
    <w:p w:rsidR="00AE7E70" w:rsidRDefault="00AE7E70" w:rsidP="00AE7E70">
      <w:pPr>
        <w:pStyle w:val="Cmsor2"/>
        <w:jc w:val="both"/>
        <w:rPr>
          <w:rFonts w:eastAsia="Calibri"/>
          <w:sz w:val="24"/>
          <w:szCs w:val="24"/>
        </w:rPr>
      </w:pPr>
    </w:p>
    <w:p w:rsidR="00AE7E70" w:rsidRPr="00AE7E70" w:rsidRDefault="00E40990" w:rsidP="00AE7E70">
      <w:pPr>
        <w:spacing w:after="0" w:line="240" w:lineRule="auto"/>
        <w:jc w:val="both"/>
        <w:rPr>
          <w:rFonts w:ascii="Times New Roman" w:hAnsi="Times New Roman" w:cs="Times New Roman"/>
          <w:b/>
          <w:sz w:val="24"/>
          <w:szCs w:val="24"/>
        </w:rPr>
      </w:pPr>
      <w:r w:rsidRPr="00AE7E70">
        <w:rPr>
          <w:rFonts w:ascii="Times New Roman" w:hAnsi="Times New Roman" w:cs="Times New Roman"/>
          <w:b/>
          <w:sz w:val="24"/>
          <w:szCs w:val="24"/>
        </w:rPr>
        <w:t>Tisztelt Kocsis Róbert Képviselő Úr!</w:t>
      </w:r>
    </w:p>
    <w:p w:rsidR="00E40990" w:rsidRPr="00AE7E70" w:rsidRDefault="00E40990" w:rsidP="00AE7E70">
      <w:pPr>
        <w:spacing w:after="0" w:line="240" w:lineRule="auto"/>
        <w:jc w:val="both"/>
        <w:rPr>
          <w:rFonts w:ascii="Times New Roman" w:hAnsi="Times New Roman" w:cs="Times New Roman"/>
          <w:b/>
          <w:sz w:val="24"/>
          <w:szCs w:val="24"/>
        </w:rPr>
      </w:pPr>
      <w:r w:rsidRPr="00AE7E70">
        <w:rPr>
          <w:rFonts w:ascii="Times New Roman" w:hAnsi="Times New Roman" w:cs="Times New Roman"/>
          <w:b/>
          <w:sz w:val="24"/>
          <w:szCs w:val="24"/>
        </w:rPr>
        <w:t>Tisztelt Képviselő-testület!</w:t>
      </w:r>
    </w:p>
    <w:p w:rsidR="00E40990" w:rsidRDefault="00E40990" w:rsidP="00AE7E70">
      <w:pPr>
        <w:spacing w:after="0" w:line="240" w:lineRule="auto"/>
        <w:jc w:val="both"/>
      </w:pPr>
    </w:p>
    <w:p w:rsidR="00E40990" w:rsidRDefault="00E40990" w:rsidP="00AE7E70">
      <w:pPr>
        <w:pStyle w:val="xmsonormal"/>
        <w:shd w:val="clear" w:color="auto" w:fill="FFFFFF"/>
        <w:spacing w:before="0" w:beforeAutospacing="0" w:after="0" w:afterAutospacing="0"/>
        <w:jc w:val="both"/>
      </w:pPr>
      <w:r w:rsidRPr="00E929C0">
        <w:t xml:space="preserve">Kocsis Róbert képviselő úr a 2025. </w:t>
      </w:r>
      <w:r w:rsidR="00AE7E70">
        <w:t>májusi</w:t>
      </w:r>
      <w:r w:rsidRPr="00E929C0">
        <w:t xml:space="preserve"> képviselő</w:t>
      </w:r>
      <w:r>
        <w:t>-</w:t>
      </w:r>
      <w:r w:rsidRPr="00E929C0">
        <w:t>testületi ülésen az alábbi témá</w:t>
      </w:r>
      <w:r w:rsidR="00AE7E70">
        <w:t>ban interpellált:</w:t>
      </w:r>
      <w:r>
        <w:t xml:space="preserve"> </w:t>
      </w:r>
    </w:p>
    <w:p w:rsidR="00E40990" w:rsidRPr="0030046A" w:rsidRDefault="00E40990" w:rsidP="00AE7E70">
      <w:pPr>
        <w:spacing w:after="0" w:line="240" w:lineRule="auto"/>
        <w:jc w:val="both"/>
        <w:rPr>
          <w:i/>
        </w:rPr>
      </w:pPr>
    </w:p>
    <w:p w:rsidR="00B31147" w:rsidRDefault="00AE7E70" w:rsidP="009A0B7A">
      <w:pPr>
        <w:pStyle w:val="Cmsor2"/>
        <w:jc w:val="both"/>
        <w:rPr>
          <w:rFonts w:eastAsia="Calibri"/>
          <w:b w:val="0"/>
          <w:i/>
          <w:sz w:val="24"/>
          <w:szCs w:val="24"/>
        </w:rPr>
      </w:pPr>
      <w:r w:rsidRPr="00AE7E70">
        <w:rPr>
          <w:rFonts w:eastAsia="Calibri"/>
          <w:b w:val="0"/>
          <w:i/>
          <w:sz w:val="24"/>
          <w:szCs w:val="24"/>
        </w:rPr>
        <w:t>(…) Valamint a garázssor előtt az egy önkormányzati terület, és időről időre nyaranta jelentkezik a fűnyírás igénye. Ezt is kérném, hogy a vár</w:t>
      </w:r>
      <w:r w:rsidR="00C77804">
        <w:rPr>
          <w:rFonts w:eastAsia="Calibri"/>
          <w:b w:val="0"/>
          <w:i/>
          <w:sz w:val="24"/>
          <w:szCs w:val="24"/>
        </w:rPr>
        <w:t>osgazda felé jelezze a hivatal.”</w:t>
      </w:r>
    </w:p>
    <w:p w:rsidR="009A0B7A" w:rsidRDefault="009A0B7A" w:rsidP="009A0B7A">
      <w:pPr>
        <w:spacing w:after="0" w:line="240" w:lineRule="auto"/>
        <w:jc w:val="both"/>
        <w:rPr>
          <w:lang w:eastAsia="hu-HU"/>
        </w:rPr>
      </w:pPr>
    </w:p>
    <w:p w:rsidR="00247A2B" w:rsidRDefault="00AE7E70" w:rsidP="009A0B7A">
      <w:pPr>
        <w:spacing w:after="0" w:line="240" w:lineRule="auto"/>
        <w:jc w:val="both"/>
        <w:rPr>
          <w:rFonts w:ascii="Times New Roman" w:hAnsi="Times New Roman" w:cs="Times New Roman"/>
          <w:sz w:val="24"/>
          <w:szCs w:val="24"/>
          <w:lang w:eastAsia="hu-HU"/>
        </w:rPr>
      </w:pPr>
      <w:r w:rsidRPr="00B31147">
        <w:rPr>
          <w:rFonts w:ascii="Times New Roman" w:hAnsi="Times New Roman" w:cs="Times New Roman"/>
          <w:sz w:val="24"/>
          <w:szCs w:val="24"/>
          <w:lang w:eastAsia="hu-HU"/>
        </w:rPr>
        <w:t xml:space="preserve">Az érintett Rákóczi utca 25. sz. alatti hátsó garázssor előtti terület egy része közterület, másik része önkormányzati tulajdonú magánterület, a Rákóczi utca 27. alatti ingatlan hátsó kertrésze. </w:t>
      </w:r>
    </w:p>
    <w:p w:rsidR="00B31147" w:rsidRDefault="006B2770" w:rsidP="00247A2B">
      <w:pPr>
        <w:spacing w:after="0" w:line="240" w:lineRule="auto"/>
        <w:jc w:val="both"/>
        <w:rPr>
          <w:rFonts w:ascii="Times New Roman" w:eastAsia="Times New Roman" w:hAnsi="Times New Roman" w:cs="Times New Roman"/>
          <w:sz w:val="24"/>
          <w:szCs w:val="24"/>
          <w:lang w:eastAsia="hu-HU"/>
        </w:rPr>
      </w:pPr>
      <w:proofErr w:type="gramStart"/>
      <w:r w:rsidRPr="00B31147">
        <w:rPr>
          <w:rFonts w:ascii="Times New Roman" w:hAnsi="Times New Roman" w:cs="Times New Roman"/>
          <w:bCs/>
          <w:sz w:val="24"/>
          <w:szCs w:val="24"/>
        </w:rPr>
        <w:t>Hajdúszoboszló Város Önkormányzata Képviselő-testületének</w:t>
      </w:r>
      <w:r w:rsidRPr="00B31147">
        <w:rPr>
          <w:rFonts w:ascii="Times New Roman" w:hAnsi="Times New Roman" w:cs="Times New Roman"/>
          <w:sz w:val="24"/>
          <w:szCs w:val="24"/>
          <w:lang w:eastAsia="hu-HU"/>
        </w:rPr>
        <w:t xml:space="preserve"> </w:t>
      </w:r>
      <w:r>
        <w:rPr>
          <w:rFonts w:ascii="Times New Roman" w:hAnsi="Times New Roman" w:cs="Times New Roman"/>
          <w:sz w:val="24"/>
          <w:szCs w:val="24"/>
          <w:lang w:eastAsia="hu-HU"/>
        </w:rPr>
        <w:t>a</w:t>
      </w:r>
      <w:r w:rsidR="00B31147" w:rsidRPr="00B31147">
        <w:rPr>
          <w:rFonts w:ascii="Times New Roman" w:hAnsi="Times New Roman" w:cs="Times New Roman"/>
          <w:sz w:val="24"/>
          <w:szCs w:val="24"/>
          <w:lang w:eastAsia="hu-HU"/>
        </w:rPr>
        <w:t xml:space="preserve"> </w:t>
      </w:r>
      <w:r w:rsidR="00B31147" w:rsidRPr="00B31147">
        <w:rPr>
          <w:rFonts w:ascii="Times New Roman" w:hAnsi="Times New Roman" w:cs="Times New Roman"/>
          <w:bCs/>
          <w:sz w:val="24"/>
          <w:szCs w:val="24"/>
        </w:rPr>
        <w:t>helyi környezet és a természet védelméről szóló 18/2003 (X.16.) önkormányzati rendelete</w:t>
      </w:r>
      <w:r w:rsidR="00B31147">
        <w:rPr>
          <w:rFonts w:ascii="Times New Roman" w:hAnsi="Times New Roman" w:cs="Times New Roman"/>
          <w:sz w:val="24"/>
          <w:szCs w:val="24"/>
          <w:lang w:eastAsia="hu-HU"/>
        </w:rPr>
        <w:t xml:space="preserve"> </w:t>
      </w:r>
      <w:r w:rsidR="00B31147">
        <w:rPr>
          <w:rFonts w:ascii="Times New Roman" w:eastAsia="Times New Roman" w:hAnsi="Times New Roman" w:cs="Times New Roman"/>
          <w:bCs/>
          <w:sz w:val="24"/>
          <w:szCs w:val="24"/>
          <w:lang w:eastAsia="hu-HU"/>
        </w:rPr>
        <w:t>3.</w:t>
      </w:r>
      <w:r w:rsidR="00B31147" w:rsidRPr="00B31147">
        <w:rPr>
          <w:rFonts w:ascii="Times New Roman" w:eastAsia="Times New Roman" w:hAnsi="Times New Roman" w:cs="Times New Roman"/>
          <w:bCs/>
          <w:sz w:val="24"/>
          <w:szCs w:val="24"/>
          <w:lang w:eastAsia="hu-HU"/>
        </w:rPr>
        <w:t>§</w:t>
      </w:r>
      <w:r>
        <w:rPr>
          <w:rFonts w:ascii="Times New Roman" w:eastAsia="Times New Roman" w:hAnsi="Times New Roman" w:cs="Times New Roman"/>
          <w:sz w:val="24"/>
          <w:szCs w:val="24"/>
          <w:lang w:eastAsia="hu-HU"/>
        </w:rPr>
        <w:t xml:space="preserve"> </w:t>
      </w:r>
      <w:r w:rsidR="00B31147" w:rsidRPr="00B31147">
        <w:rPr>
          <w:rFonts w:ascii="Times New Roman" w:eastAsia="Times New Roman" w:hAnsi="Times New Roman" w:cs="Times New Roman"/>
          <w:sz w:val="24"/>
          <w:szCs w:val="24"/>
          <w:lang w:eastAsia="hu-HU"/>
        </w:rPr>
        <w:t xml:space="preserve">(2) alapján eltérő megállapodás, vagy önkormányzati döntés hiányában az ingatlan tulajdonosa (kezelője, használója) köteles gondoskodni az ingatlana előtti zöldsáv úttestig terjedő teljes területének gyomtalanításáról, tisztántartásáról, az itt található nyílt árok és ennek műtárgyai - kivéve a </w:t>
      </w:r>
      <w:proofErr w:type="spellStart"/>
      <w:r w:rsidR="00B31147" w:rsidRPr="00B31147">
        <w:rPr>
          <w:rFonts w:ascii="Times New Roman" w:eastAsia="Times New Roman" w:hAnsi="Times New Roman" w:cs="Times New Roman"/>
          <w:sz w:val="24"/>
          <w:szCs w:val="24"/>
          <w:lang w:eastAsia="hu-HU"/>
        </w:rPr>
        <w:t>főgyűjtők</w:t>
      </w:r>
      <w:proofErr w:type="spellEnd"/>
      <w:r w:rsidR="00B31147" w:rsidRPr="00B31147">
        <w:rPr>
          <w:rFonts w:ascii="Times New Roman" w:eastAsia="Times New Roman" w:hAnsi="Times New Roman" w:cs="Times New Roman"/>
          <w:sz w:val="24"/>
          <w:szCs w:val="24"/>
          <w:lang w:eastAsia="hu-HU"/>
        </w:rPr>
        <w:t xml:space="preserve"> - tisztántartásáról, a csapadékvíz zavartalan lefolyását akadályozó anyagok eltávolításáról.</w:t>
      </w:r>
      <w:proofErr w:type="gramEnd"/>
    </w:p>
    <w:p w:rsidR="009A0B7A" w:rsidRDefault="009A0B7A" w:rsidP="00247A2B">
      <w:pPr>
        <w:spacing w:after="0" w:line="240" w:lineRule="auto"/>
        <w:jc w:val="both"/>
        <w:rPr>
          <w:rFonts w:ascii="Times New Roman" w:eastAsia="Times New Roman" w:hAnsi="Times New Roman" w:cs="Times New Roman"/>
          <w:sz w:val="24"/>
          <w:szCs w:val="24"/>
          <w:lang w:eastAsia="hu-HU"/>
        </w:rPr>
      </w:pPr>
    </w:p>
    <w:p w:rsidR="009A0B7A" w:rsidRDefault="00247A2B" w:rsidP="00247A2B">
      <w:pPr>
        <w:spacing w:after="0" w:line="240" w:lineRule="auto"/>
        <w:jc w:val="both"/>
        <w:rPr>
          <w:rFonts w:ascii="Times New Roman" w:hAnsi="Times New Roman" w:cs="Times New Roman"/>
          <w:sz w:val="24"/>
          <w:szCs w:val="24"/>
          <w:lang w:eastAsia="hu-HU"/>
        </w:rPr>
      </w:pPr>
      <w:r>
        <w:rPr>
          <w:rFonts w:ascii="Times New Roman" w:hAnsi="Times New Roman" w:cs="Times New Roman"/>
          <w:sz w:val="24"/>
          <w:szCs w:val="24"/>
          <w:lang w:eastAsia="hu-HU"/>
        </w:rPr>
        <w:t xml:space="preserve">A Rákóczi utca 27. alatti ingatlan önkormányzati tulajdonú magánterület, melynek éves karbantartása </w:t>
      </w:r>
      <w:proofErr w:type="gramStart"/>
      <w:r>
        <w:rPr>
          <w:rFonts w:ascii="Times New Roman" w:hAnsi="Times New Roman" w:cs="Times New Roman"/>
          <w:sz w:val="24"/>
          <w:szCs w:val="24"/>
          <w:lang w:eastAsia="hu-HU"/>
        </w:rPr>
        <w:t>vállalkozási</w:t>
      </w:r>
      <w:proofErr w:type="gramEnd"/>
      <w:r>
        <w:rPr>
          <w:rFonts w:ascii="Times New Roman" w:hAnsi="Times New Roman" w:cs="Times New Roman"/>
          <w:sz w:val="24"/>
          <w:szCs w:val="24"/>
          <w:lang w:eastAsia="hu-HU"/>
        </w:rPr>
        <w:t xml:space="preserve"> szerződés keretében kerül kiszervezésre a Hajdúszoboszlói Városgazdálkodási Nonprofit </w:t>
      </w:r>
      <w:proofErr w:type="spellStart"/>
      <w:r>
        <w:rPr>
          <w:rFonts w:ascii="Times New Roman" w:hAnsi="Times New Roman" w:cs="Times New Roman"/>
          <w:sz w:val="24"/>
          <w:szCs w:val="24"/>
          <w:lang w:eastAsia="hu-HU"/>
        </w:rPr>
        <w:t>Zrt</w:t>
      </w:r>
      <w:proofErr w:type="spellEnd"/>
      <w:r>
        <w:rPr>
          <w:rFonts w:ascii="Times New Roman" w:hAnsi="Times New Roman" w:cs="Times New Roman"/>
          <w:sz w:val="24"/>
          <w:szCs w:val="24"/>
          <w:lang w:eastAsia="hu-HU"/>
        </w:rPr>
        <w:t>. részére. A vállalkozási szerződés 36. pontja értelmében „a vállalkozó a kaszálást a felmerült igények alapján (legalább évente 3 alkalommal) végzi el, a munkálatok megkezdéséről a megrendelőt előzetesen tájékoztatni szükséges”.</w:t>
      </w:r>
      <w:r w:rsidR="007A1CC6">
        <w:rPr>
          <w:rFonts w:ascii="Times New Roman" w:hAnsi="Times New Roman" w:cs="Times New Roman"/>
          <w:sz w:val="24"/>
          <w:szCs w:val="24"/>
          <w:lang w:eastAsia="hu-HU"/>
        </w:rPr>
        <w:t xml:space="preserve"> A vállalkozó az érvényben lévő rendelet alapján az ingatlanhoz tartozó közterületi rész karbantartását is elvégzi.</w:t>
      </w:r>
    </w:p>
    <w:p w:rsidR="009A0B7A" w:rsidRDefault="009A0B7A" w:rsidP="00247A2B">
      <w:pPr>
        <w:spacing w:after="0" w:line="240" w:lineRule="auto"/>
        <w:jc w:val="both"/>
        <w:rPr>
          <w:rFonts w:ascii="Times New Roman" w:hAnsi="Times New Roman" w:cs="Times New Roman"/>
          <w:sz w:val="24"/>
          <w:szCs w:val="24"/>
          <w:lang w:eastAsia="hu-HU"/>
        </w:rPr>
      </w:pPr>
    </w:p>
    <w:p w:rsidR="00FA71B4" w:rsidRPr="009A0B7A" w:rsidRDefault="009A0B7A" w:rsidP="009A0B7A">
      <w:pPr>
        <w:spacing w:after="0" w:line="240" w:lineRule="auto"/>
        <w:jc w:val="both"/>
        <w:rPr>
          <w:rFonts w:ascii="Times New Roman" w:hAnsi="Times New Roman" w:cs="Times New Roman"/>
          <w:color w:val="080809"/>
          <w:sz w:val="24"/>
          <w:szCs w:val="24"/>
          <w:shd w:val="clear" w:color="auto" w:fill="FFFFFF"/>
        </w:rPr>
      </w:pPr>
      <w:r w:rsidRPr="009A0B7A">
        <w:rPr>
          <w:rFonts w:ascii="Times New Roman" w:hAnsi="Times New Roman" w:cs="Times New Roman"/>
          <w:sz w:val="24"/>
          <w:szCs w:val="24"/>
        </w:rPr>
        <w:t xml:space="preserve">A Vagyongazdálkodási Osztály rendszeres időközönként végzi a vállalkozási szerződés teljesítésének ellenőrzését, továbbá folyamatos szakmai egyeztetéseket tart a feladat ellátására megbízott VG </w:t>
      </w:r>
      <w:proofErr w:type="spellStart"/>
      <w:r w:rsidRPr="009A0B7A">
        <w:rPr>
          <w:rFonts w:ascii="Times New Roman" w:hAnsi="Times New Roman" w:cs="Times New Roman"/>
          <w:sz w:val="24"/>
          <w:szCs w:val="24"/>
        </w:rPr>
        <w:t>Zrt</w:t>
      </w:r>
      <w:proofErr w:type="spellEnd"/>
      <w:r w:rsidRPr="009A0B7A">
        <w:rPr>
          <w:rFonts w:ascii="Times New Roman" w:hAnsi="Times New Roman" w:cs="Times New Roman"/>
          <w:sz w:val="24"/>
          <w:szCs w:val="24"/>
        </w:rPr>
        <w:t xml:space="preserve">. illetékes munkatársaival. Az ellenőrzések és egyeztetések eredményeként megállapítható, hogy a vállalkozó a szerződésben meghatározott kötelezettségeit maradéktalanul teljesíti. Ugyanakkor felhívjuk a figyelmet arra, hogy az időjárási körülmények, különösen a </w:t>
      </w:r>
      <w:r w:rsidRPr="009A0B7A">
        <w:rPr>
          <w:rFonts w:ascii="Times New Roman" w:hAnsi="Times New Roman" w:cs="Times New Roman"/>
          <w:sz w:val="24"/>
          <w:szCs w:val="24"/>
        </w:rPr>
        <w:lastRenderedPageBreak/>
        <w:t xml:space="preserve">csapadékos időszakok, valamint a vállalkozó </w:t>
      </w:r>
      <w:proofErr w:type="spellStart"/>
      <w:proofErr w:type="gramStart"/>
      <w:r w:rsidRPr="009A0B7A">
        <w:rPr>
          <w:rFonts w:ascii="Times New Roman" w:hAnsi="Times New Roman" w:cs="Times New Roman"/>
          <w:sz w:val="24"/>
          <w:szCs w:val="24"/>
        </w:rPr>
        <w:t>kapacitás</w:t>
      </w:r>
      <w:proofErr w:type="gramEnd"/>
      <w:r w:rsidRPr="009A0B7A">
        <w:rPr>
          <w:rFonts w:ascii="Times New Roman" w:hAnsi="Times New Roman" w:cs="Times New Roman"/>
          <w:sz w:val="24"/>
          <w:szCs w:val="24"/>
        </w:rPr>
        <w:t>beli</w:t>
      </w:r>
      <w:proofErr w:type="spellEnd"/>
      <w:r w:rsidRPr="009A0B7A">
        <w:rPr>
          <w:rFonts w:ascii="Times New Roman" w:hAnsi="Times New Roman" w:cs="Times New Roman"/>
          <w:sz w:val="24"/>
          <w:szCs w:val="24"/>
        </w:rPr>
        <w:t xml:space="preserve"> korlátai miatt előfordulhatna</w:t>
      </w:r>
      <w:r w:rsidR="0007109F">
        <w:rPr>
          <w:rFonts w:ascii="Times New Roman" w:hAnsi="Times New Roman" w:cs="Times New Roman"/>
          <w:sz w:val="24"/>
          <w:szCs w:val="24"/>
        </w:rPr>
        <w:t>k olyan időszakok, amikor a fű</w:t>
      </w:r>
      <w:r w:rsidRPr="009A0B7A">
        <w:rPr>
          <w:rFonts w:ascii="Times New Roman" w:hAnsi="Times New Roman" w:cs="Times New Roman"/>
          <w:sz w:val="24"/>
          <w:szCs w:val="24"/>
        </w:rPr>
        <w:t>nyírás ütemezése késedelmet szenvedhet.</w:t>
      </w:r>
    </w:p>
    <w:p w:rsidR="00B31147" w:rsidRDefault="00B31147" w:rsidP="00AE7E70">
      <w:pPr>
        <w:rPr>
          <w:rFonts w:ascii="Segoe UI Historic" w:hAnsi="Segoe UI Historic" w:cs="Segoe UI Historic"/>
          <w:color w:val="080809"/>
          <w:sz w:val="23"/>
          <w:szCs w:val="23"/>
          <w:shd w:val="clear" w:color="auto" w:fill="FFFFFF"/>
        </w:rPr>
      </w:pPr>
    </w:p>
    <w:p w:rsidR="009A0B7A" w:rsidRPr="009A0B7A" w:rsidRDefault="009A0B7A" w:rsidP="009A0B7A">
      <w:pPr>
        <w:spacing w:after="0" w:line="240" w:lineRule="auto"/>
        <w:jc w:val="both"/>
        <w:rPr>
          <w:rFonts w:ascii="Times New Roman" w:hAnsi="Times New Roman" w:cs="Times New Roman"/>
          <w:b/>
          <w:sz w:val="24"/>
          <w:szCs w:val="24"/>
        </w:rPr>
      </w:pPr>
      <w:r w:rsidRPr="009A0B7A">
        <w:rPr>
          <w:rFonts w:ascii="Times New Roman" w:hAnsi="Times New Roman" w:cs="Times New Roman"/>
          <w:b/>
          <w:sz w:val="24"/>
          <w:szCs w:val="24"/>
        </w:rPr>
        <w:t>Kérjük</w:t>
      </w:r>
      <w:r>
        <w:rPr>
          <w:rFonts w:ascii="Times New Roman" w:hAnsi="Times New Roman" w:cs="Times New Roman"/>
          <w:b/>
          <w:sz w:val="24"/>
          <w:szCs w:val="24"/>
        </w:rPr>
        <w:t xml:space="preserve"> a Tisztelt K</w:t>
      </w:r>
      <w:r w:rsidRPr="009A0B7A">
        <w:rPr>
          <w:rFonts w:ascii="Times New Roman" w:hAnsi="Times New Roman" w:cs="Times New Roman"/>
          <w:b/>
          <w:sz w:val="24"/>
          <w:szCs w:val="24"/>
        </w:rPr>
        <w:t xml:space="preserve">épviselő </w:t>
      </w:r>
      <w:r>
        <w:rPr>
          <w:rFonts w:ascii="Times New Roman" w:hAnsi="Times New Roman" w:cs="Times New Roman"/>
          <w:b/>
          <w:sz w:val="24"/>
          <w:szCs w:val="24"/>
        </w:rPr>
        <w:t>U</w:t>
      </w:r>
      <w:r w:rsidRPr="009A0B7A">
        <w:rPr>
          <w:rFonts w:ascii="Times New Roman" w:hAnsi="Times New Roman" w:cs="Times New Roman"/>
          <w:b/>
          <w:sz w:val="24"/>
          <w:szCs w:val="24"/>
        </w:rPr>
        <w:t xml:space="preserve">rat és a Képviselő-testületet, hogy a kérdésre adott </w:t>
      </w:r>
      <w:r>
        <w:rPr>
          <w:rFonts w:ascii="Times New Roman" w:hAnsi="Times New Roman" w:cs="Times New Roman"/>
          <w:b/>
          <w:sz w:val="24"/>
          <w:szCs w:val="24"/>
        </w:rPr>
        <w:t>válaszunkat</w:t>
      </w:r>
      <w:r w:rsidRPr="009A0B7A">
        <w:rPr>
          <w:rFonts w:ascii="Times New Roman" w:hAnsi="Times New Roman" w:cs="Times New Roman"/>
          <w:b/>
          <w:sz w:val="24"/>
          <w:szCs w:val="24"/>
        </w:rPr>
        <w:t xml:space="preserve"> elfogadni szíveskedjen.</w:t>
      </w:r>
    </w:p>
    <w:p w:rsidR="009A0B7A" w:rsidRPr="009A0B7A" w:rsidRDefault="009A0B7A" w:rsidP="009A0B7A">
      <w:pPr>
        <w:jc w:val="both"/>
        <w:rPr>
          <w:rFonts w:ascii="Times New Roman" w:hAnsi="Times New Roman" w:cs="Times New Roman"/>
          <w:sz w:val="24"/>
          <w:szCs w:val="24"/>
        </w:rPr>
      </w:pPr>
    </w:p>
    <w:p w:rsidR="009A0B7A" w:rsidRPr="009A0B7A" w:rsidRDefault="009A0B7A" w:rsidP="009A0B7A">
      <w:pPr>
        <w:jc w:val="both"/>
        <w:rPr>
          <w:rFonts w:ascii="Times New Roman" w:hAnsi="Times New Roman" w:cs="Times New Roman"/>
          <w:sz w:val="24"/>
          <w:szCs w:val="24"/>
        </w:rPr>
      </w:pPr>
      <w:r w:rsidRPr="009A0B7A">
        <w:rPr>
          <w:rFonts w:ascii="Times New Roman" w:hAnsi="Times New Roman" w:cs="Times New Roman"/>
          <w:sz w:val="24"/>
          <w:szCs w:val="24"/>
        </w:rPr>
        <w:t xml:space="preserve">Hajdúszoboszló, 2025. június 5. </w:t>
      </w:r>
    </w:p>
    <w:p w:rsidR="009A0B7A" w:rsidRPr="009A0B7A" w:rsidRDefault="009A0B7A" w:rsidP="009A0B7A">
      <w:pPr>
        <w:spacing w:after="0" w:line="240" w:lineRule="auto"/>
        <w:jc w:val="center"/>
        <w:rPr>
          <w:rFonts w:ascii="Times New Roman" w:hAnsi="Times New Roman" w:cs="Times New Roman"/>
          <w:sz w:val="24"/>
          <w:szCs w:val="24"/>
        </w:rPr>
      </w:pPr>
      <w:proofErr w:type="gramStart"/>
      <w:r w:rsidRPr="009A0B7A">
        <w:rPr>
          <w:rFonts w:ascii="Times New Roman" w:hAnsi="Times New Roman" w:cs="Times New Roman"/>
          <w:sz w:val="24"/>
          <w:szCs w:val="24"/>
        </w:rPr>
        <w:t>dr.</w:t>
      </w:r>
      <w:proofErr w:type="gramEnd"/>
      <w:r w:rsidRPr="009A0B7A">
        <w:rPr>
          <w:rFonts w:ascii="Times New Roman" w:hAnsi="Times New Roman" w:cs="Times New Roman"/>
          <w:sz w:val="24"/>
          <w:szCs w:val="24"/>
        </w:rPr>
        <w:t xml:space="preserve"> </w:t>
      </w:r>
      <w:proofErr w:type="spellStart"/>
      <w:r w:rsidRPr="009A0B7A">
        <w:rPr>
          <w:rFonts w:ascii="Times New Roman" w:hAnsi="Times New Roman" w:cs="Times New Roman"/>
          <w:sz w:val="24"/>
          <w:szCs w:val="24"/>
        </w:rPr>
        <w:t>Biró</w:t>
      </w:r>
      <w:proofErr w:type="spellEnd"/>
      <w:r w:rsidRPr="009A0B7A">
        <w:rPr>
          <w:rFonts w:ascii="Times New Roman" w:hAnsi="Times New Roman" w:cs="Times New Roman"/>
          <w:sz w:val="24"/>
          <w:szCs w:val="24"/>
        </w:rPr>
        <w:t xml:space="preserve"> Anett</w:t>
      </w:r>
    </w:p>
    <w:p w:rsidR="009A0B7A" w:rsidRPr="009A0B7A" w:rsidRDefault="009A0B7A" w:rsidP="009A0B7A">
      <w:pPr>
        <w:spacing w:after="0" w:line="240" w:lineRule="auto"/>
        <w:jc w:val="center"/>
        <w:rPr>
          <w:rFonts w:ascii="Times New Roman" w:hAnsi="Times New Roman" w:cs="Times New Roman"/>
          <w:sz w:val="24"/>
          <w:szCs w:val="24"/>
        </w:rPr>
      </w:pPr>
      <w:proofErr w:type="gramStart"/>
      <w:r w:rsidRPr="009A0B7A">
        <w:rPr>
          <w:rFonts w:ascii="Times New Roman" w:hAnsi="Times New Roman" w:cs="Times New Roman"/>
          <w:sz w:val="24"/>
          <w:szCs w:val="24"/>
        </w:rPr>
        <w:t>vagyongazdálkodási</w:t>
      </w:r>
      <w:proofErr w:type="gramEnd"/>
      <w:r w:rsidRPr="009A0B7A">
        <w:rPr>
          <w:rFonts w:ascii="Times New Roman" w:hAnsi="Times New Roman" w:cs="Times New Roman"/>
          <w:sz w:val="24"/>
          <w:szCs w:val="24"/>
        </w:rPr>
        <w:t xml:space="preserve"> osztályvezető</w:t>
      </w:r>
    </w:p>
    <w:p w:rsidR="009A0B7A" w:rsidRPr="009A0B7A" w:rsidRDefault="009A0B7A" w:rsidP="009A0B7A">
      <w:pPr>
        <w:jc w:val="center"/>
        <w:rPr>
          <w:rFonts w:ascii="Times New Roman" w:hAnsi="Times New Roman" w:cs="Times New Roman"/>
          <w:color w:val="080809"/>
          <w:sz w:val="24"/>
          <w:szCs w:val="24"/>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Default="009A0B7A" w:rsidP="00AE7E70">
      <w:pPr>
        <w:rPr>
          <w:rFonts w:ascii="Segoe UI Historic" w:hAnsi="Segoe UI Historic" w:cs="Segoe UI Historic"/>
          <w:color w:val="080809"/>
          <w:sz w:val="23"/>
          <w:szCs w:val="23"/>
          <w:shd w:val="clear" w:color="auto" w:fill="FFFFFF"/>
        </w:rPr>
      </w:pPr>
    </w:p>
    <w:p w:rsidR="009A0B7A" w:rsidRPr="009A0B7A" w:rsidRDefault="009A0B7A" w:rsidP="009A0B7A">
      <w:pPr>
        <w:jc w:val="right"/>
        <w:rPr>
          <w:rFonts w:ascii="Times New Roman" w:hAnsi="Times New Roman" w:cs="Times New Roman"/>
          <w:i/>
          <w:color w:val="080809"/>
          <w:sz w:val="24"/>
          <w:szCs w:val="24"/>
          <w:shd w:val="clear" w:color="auto" w:fill="FFFFFF"/>
        </w:rPr>
      </w:pPr>
      <w:r w:rsidRPr="009A0B7A">
        <w:rPr>
          <w:rFonts w:ascii="Times New Roman" w:hAnsi="Times New Roman" w:cs="Times New Roman"/>
          <w:i/>
          <w:color w:val="080809"/>
          <w:sz w:val="24"/>
          <w:szCs w:val="24"/>
          <w:shd w:val="clear" w:color="auto" w:fill="FFFFFF"/>
        </w:rPr>
        <w:t>Válasz 1. melléklete</w:t>
      </w:r>
      <w:r>
        <w:rPr>
          <w:rFonts w:ascii="Times New Roman" w:hAnsi="Times New Roman" w:cs="Times New Roman"/>
          <w:i/>
          <w:color w:val="080809"/>
          <w:sz w:val="24"/>
          <w:szCs w:val="24"/>
          <w:shd w:val="clear" w:color="auto" w:fill="FFFFFF"/>
        </w:rPr>
        <w:t xml:space="preserve"> (2025. május 4-i fényképfelvételek)</w:t>
      </w:r>
    </w:p>
    <w:p w:rsidR="009A0B7A" w:rsidRDefault="009A0B7A" w:rsidP="00AE7E70">
      <w:pPr>
        <w:rPr>
          <w:rFonts w:ascii="Segoe UI Historic" w:hAnsi="Segoe UI Historic" w:cs="Segoe UI Historic"/>
          <w:color w:val="080809"/>
          <w:sz w:val="23"/>
          <w:szCs w:val="23"/>
          <w:shd w:val="clear" w:color="auto" w:fill="FFFFFF"/>
        </w:rPr>
      </w:pPr>
      <w:r w:rsidRPr="00B31147">
        <w:rPr>
          <w:rFonts w:ascii="Times New Roman" w:eastAsia="Times New Roman" w:hAnsi="Times New Roman" w:cs="Times New Roman"/>
          <w:noProof/>
          <w:sz w:val="24"/>
          <w:szCs w:val="24"/>
          <w:lang w:eastAsia="hu-HU"/>
        </w:rPr>
        <w:drawing>
          <wp:anchor distT="0" distB="0" distL="114300" distR="114300" simplePos="0" relativeHeight="251658240" behindDoc="0" locked="0" layoutInCell="1" allowOverlap="1">
            <wp:simplePos x="0" y="0"/>
            <wp:positionH relativeFrom="margin">
              <wp:align>center</wp:align>
            </wp:positionH>
            <wp:positionV relativeFrom="paragraph">
              <wp:posOffset>175260</wp:posOffset>
            </wp:positionV>
            <wp:extent cx="5143500" cy="2571750"/>
            <wp:effectExtent l="133350" t="133350" r="152400" b="171450"/>
            <wp:wrapSquare wrapText="bothSides"/>
            <wp:docPr id="1" name="Kép 1" descr="C:\Users\dr.Biro.Anett\Downloads\4a77fa88-dc28-4156-a566-9c8f0e2cfa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r.Biro.Anett\Downloads\4a77fa88-dc28-4156-a566-9c8f0e2cfa3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43500" cy="25717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p>
    <w:p w:rsidR="00B31147" w:rsidRPr="00B31147" w:rsidRDefault="00B31147" w:rsidP="00B31147">
      <w:pPr>
        <w:spacing w:before="100" w:beforeAutospacing="1" w:after="100" w:afterAutospacing="1" w:line="240" w:lineRule="auto"/>
        <w:rPr>
          <w:rFonts w:ascii="Times New Roman" w:eastAsia="Times New Roman" w:hAnsi="Times New Roman" w:cs="Times New Roman"/>
          <w:sz w:val="24"/>
          <w:szCs w:val="24"/>
          <w:lang w:eastAsia="hu-HU"/>
        </w:rPr>
      </w:pPr>
    </w:p>
    <w:p w:rsidR="00B31147" w:rsidRPr="00B31147" w:rsidRDefault="00B31147" w:rsidP="00B31147">
      <w:pPr>
        <w:spacing w:before="100" w:beforeAutospacing="1" w:after="100" w:afterAutospacing="1" w:line="240" w:lineRule="auto"/>
        <w:rPr>
          <w:rFonts w:ascii="Times New Roman" w:eastAsia="Times New Roman" w:hAnsi="Times New Roman" w:cs="Times New Roman"/>
          <w:sz w:val="24"/>
          <w:szCs w:val="24"/>
          <w:lang w:eastAsia="hu-HU"/>
        </w:rPr>
      </w:pPr>
    </w:p>
    <w:p w:rsidR="00B31147" w:rsidRPr="00B31147" w:rsidRDefault="00B31147" w:rsidP="00B31147">
      <w:pPr>
        <w:spacing w:before="100" w:beforeAutospacing="1" w:after="100" w:afterAutospacing="1" w:line="240" w:lineRule="auto"/>
        <w:rPr>
          <w:rFonts w:ascii="Times New Roman" w:eastAsia="Times New Roman" w:hAnsi="Times New Roman" w:cs="Times New Roman"/>
          <w:sz w:val="24"/>
          <w:szCs w:val="24"/>
          <w:lang w:eastAsia="hu-HU"/>
        </w:rPr>
      </w:pPr>
    </w:p>
    <w:p w:rsidR="00B31147" w:rsidRPr="00AE7E70" w:rsidRDefault="00B31147" w:rsidP="00AE7E70">
      <w:pPr>
        <w:rPr>
          <w:rFonts w:ascii="Times New Roman" w:hAnsi="Times New Roman" w:cs="Times New Roman"/>
          <w:sz w:val="24"/>
          <w:szCs w:val="24"/>
          <w:lang w:eastAsia="hu-HU"/>
        </w:rPr>
      </w:pPr>
    </w:p>
    <w:p w:rsidR="00E40990" w:rsidRPr="00AE7E70" w:rsidRDefault="00E40990" w:rsidP="00AE7E70">
      <w:pPr>
        <w:spacing w:after="0" w:line="240" w:lineRule="auto"/>
        <w:jc w:val="both"/>
        <w:rPr>
          <w:i/>
        </w:rPr>
      </w:pPr>
    </w:p>
    <w:p w:rsidR="00B31147" w:rsidRDefault="00B31147" w:rsidP="00AE7E70">
      <w:pPr>
        <w:spacing w:after="0" w:line="240" w:lineRule="auto"/>
        <w:jc w:val="both"/>
        <w:rPr>
          <w:b/>
        </w:rPr>
      </w:pPr>
    </w:p>
    <w:p w:rsidR="00B31147" w:rsidRDefault="00B31147" w:rsidP="00AE7E70">
      <w:pPr>
        <w:spacing w:after="0" w:line="240" w:lineRule="auto"/>
        <w:jc w:val="both"/>
        <w:rPr>
          <w:b/>
        </w:rPr>
      </w:pPr>
    </w:p>
    <w:p w:rsidR="00B31147" w:rsidRDefault="00B31147" w:rsidP="00AE7E70">
      <w:pPr>
        <w:spacing w:after="0" w:line="240" w:lineRule="auto"/>
        <w:jc w:val="both"/>
        <w:rPr>
          <w:b/>
        </w:rPr>
      </w:pPr>
    </w:p>
    <w:p w:rsidR="00B31147" w:rsidRDefault="00B31147" w:rsidP="00AE7E70">
      <w:pPr>
        <w:spacing w:after="0" w:line="240" w:lineRule="auto"/>
        <w:jc w:val="both"/>
        <w:rPr>
          <w:b/>
        </w:rPr>
      </w:pPr>
    </w:p>
    <w:p w:rsidR="00B31147" w:rsidRDefault="00B31147" w:rsidP="00AE7E70">
      <w:pPr>
        <w:spacing w:after="0" w:line="240" w:lineRule="auto"/>
        <w:jc w:val="both"/>
        <w:rPr>
          <w:b/>
        </w:rPr>
      </w:pPr>
    </w:p>
    <w:p w:rsidR="00B40700" w:rsidRPr="005A361E" w:rsidRDefault="009A0B7A" w:rsidP="009A0B7A">
      <w:pPr>
        <w:spacing w:after="0" w:line="240" w:lineRule="auto"/>
        <w:rPr>
          <w:rFonts w:ascii="Times New Roman" w:hAnsi="Times New Roman" w:cs="Times New Roman"/>
          <w:i/>
          <w:sz w:val="24"/>
          <w:szCs w:val="24"/>
        </w:rPr>
      </w:pPr>
      <w:r w:rsidRPr="00B31147">
        <w:rPr>
          <w:rFonts w:ascii="Times New Roman" w:eastAsia="Times New Roman" w:hAnsi="Times New Roman" w:cs="Times New Roman"/>
          <w:noProof/>
          <w:sz w:val="24"/>
          <w:szCs w:val="24"/>
          <w:lang w:eastAsia="hu-HU"/>
        </w:rPr>
        <w:drawing>
          <wp:anchor distT="0" distB="0" distL="114300" distR="114300" simplePos="0" relativeHeight="251660288" behindDoc="0" locked="0" layoutInCell="1" allowOverlap="1">
            <wp:simplePos x="0" y="0"/>
            <wp:positionH relativeFrom="margin">
              <wp:align>center</wp:align>
            </wp:positionH>
            <wp:positionV relativeFrom="paragraph">
              <wp:posOffset>3312795</wp:posOffset>
            </wp:positionV>
            <wp:extent cx="5104754" cy="2552700"/>
            <wp:effectExtent l="133350" t="133350" r="153670" b="171450"/>
            <wp:wrapSquare wrapText="bothSides"/>
            <wp:docPr id="3" name="Kép 3" descr="C:\Users\dr.Biro.Anett\Downloads\d0988b44-9cef-447d-ba13-3f420111702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r.Biro.Anett\Downloads\d0988b44-9cef-447d-ba13-3f420111702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04754" cy="25527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Pr="00B31147">
        <w:rPr>
          <w:rFonts w:ascii="Times New Roman" w:eastAsia="Times New Roman" w:hAnsi="Times New Roman" w:cs="Times New Roman"/>
          <w:noProof/>
          <w:sz w:val="24"/>
          <w:szCs w:val="24"/>
          <w:lang w:eastAsia="hu-HU"/>
        </w:rPr>
        <w:drawing>
          <wp:anchor distT="0" distB="0" distL="114300" distR="114300" simplePos="0" relativeHeight="251659264" behindDoc="0" locked="0" layoutInCell="1" allowOverlap="1">
            <wp:simplePos x="0" y="0"/>
            <wp:positionH relativeFrom="margin">
              <wp:posOffset>497840</wp:posOffset>
            </wp:positionH>
            <wp:positionV relativeFrom="paragraph">
              <wp:posOffset>460375</wp:posOffset>
            </wp:positionV>
            <wp:extent cx="5169535" cy="2584450"/>
            <wp:effectExtent l="133350" t="133350" r="145415" b="158750"/>
            <wp:wrapSquare wrapText="bothSides"/>
            <wp:docPr id="2" name="Kép 2" descr="C:\Users\dr.Biro.Anett\Downloads\fd081389-fc88-4a08-ad00-e591649ad0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r.Biro.Anett\Downloads\fd081389-fc88-4a08-ad00-e591649ad0e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9535" cy="25844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p>
    <w:sectPr w:rsidR="00B40700" w:rsidRPr="005A361E" w:rsidSect="00E86EE7">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93F" w:rsidRDefault="0094193F" w:rsidP="00686882">
      <w:pPr>
        <w:spacing w:after="0" w:line="240" w:lineRule="auto"/>
      </w:pPr>
      <w:r>
        <w:separator/>
      </w:r>
    </w:p>
  </w:endnote>
  <w:endnote w:type="continuationSeparator" w:id="0">
    <w:p w:rsidR="0094193F" w:rsidRDefault="0094193F" w:rsidP="00686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0902670"/>
      <w:docPartObj>
        <w:docPartGallery w:val="Page Numbers (Bottom of Page)"/>
        <w:docPartUnique/>
      </w:docPartObj>
    </w:sdtPr>
    <w:sdtEndPr/>
    <w:sdtContent>
      <w:p w:rsidR="00F46742" w:rsidRDefault="00F46742">
        <w:pPr>
          <w:pStyle w:val="llb"/>
          <w:jc w:val="center"/>
        </w:pPr>
        <w:r>
          <w:fldChar w:fldCharType="begin"/>
        </w:r>
        <w:r>
          <w:instrText>PAGE   \* MERGEFORMAT</w:instrText>
        </w:r>
        <w:r>
          <w:fldChar w:fldCharType="separate"/>
        </w:r>
        <w:r w:rsidR="003C5D6B">
          <w:rPr>
            <w:noProof/>
          </w:rPr>
          <w:t>1</w:t>
        </w:r>
        <w:r>
          <w:fldChar w:fldCharType="end"/>
        </w:r>
      </w:p>
    </w:sdtContent>
  </w:sdt>
  <w:p w:rsidR="00686882" w:rsidRDefault="00686882">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93F" w:rsidRDefault="0094193F" w:rsidP="00686882">
      <w:pPr>
        <w:spacing w:after="0" w:line="240" w:lineRule="auto"/>
      </w:pPr>
      <w:r>
        <w:separator/>
      </w:r>
    </w:p>
  </w:footnote>
  <w:footnote w:type="continuationSeparator" w:id="0">
    <w:p w:rsidR="0094193F" w:rsidRDefault="0094193F" w:rsidP="006868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93475"/>
    <w:multiLevelType w:val="hybridMultilevel"/>
    <w:tmpl w:val="C7EA0C4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6977E24"/>
    <w:multiLevelType w:val="hybridMultilevel"/>
    <w:tmpl w:val="E11C88DE"/>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1EE85D46"/>
    <w:multiLevelType w:val="hybridMultilevel"/>
    <w:tmpl w:val="3F9241D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12E0F54"/>
    <w:multiLevelType w:val="hybridMultilevel"/>
    <w:tmpl w:val="57B089B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26210B56"/>
    <w:multiLevelType w:val="hybridMultilevel"/>
    <w:tmpl w:val="DB92FFE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DAE194E"/>
    <w:multiLevelType w:val="hybridMultilevel"/>
    <w:tmpl w:val="CB9E1B5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3119385B"/>
    <w:multiLevelType w:val="hybridMultilevel"/>
    <w:tmpl w:val="FAECB6A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56A119A6"/>
    <w:multiLevelType w:val="hybridMultilevel"/>
    <w:tmpl w:val="5168978E"/>
    <w:lvl w:ilvl="0" w:tplc="C54ED9F0">
      <w:start w:val="1"/>
      <w:numFmt w:val="lowerLetter"/>
      <w:lvlText w:val="%1)"/>
      <w:lvlJc w:val="left"/>
      <w:pPr>
        <w:ind w:left="1800" w:hanging="360"/>
      </w:pPr>
      <w:rPr>
        <w:rFonts w:hint="default"/>
      </w:rPr>
    </w:lvl>
    <w:lvl w:ilvl="1" w:tplc="040E0019" w:tentative="1">
      <w:start w:val="1"/>
      <w:numFmt w:val="lowerLetter"/>
      <w:lvlText w:val="%2."/>
      <w:lvlJc w:val="left"/>
      <w:pPr>
        <w:ind w:left="2520" w:hanging="360"/>
      </w:pPr>
    </w:lvl>
    <w:lvl w:ilvl="2" w:tplc="040E001B" w:tentative="1">
      <w:start w:val="1"/>
      <w:numFmt w:val="lowerRoman"/>
      <w:lvlText w:val="%3."/>
      <w:lvlJc w:val="right"/>
      <w:pPr>
        <w:ind w:left="3240" w:hanging="180"/>
      </w:pPr>
    </w:lvl>
    <w:lvl w:ilvl="3" w:tplc="040E000F" w:tentative="1">
      <w:start w:val="1"/>
      <w:numFmt w:val="decimal"/>
      <w:lvlText w:val="%4."/>
      <w:lvlJc w:val="left"/>
      <w:pPr>
        <w:ind w:left="3960" w:hanging="360"/>
      </w:pPr>
    </w:lvl>
    <w:lvl w:ilvl="4" w:tplc="040E0019" w:tentative="1">
      <w:start w:val="1"/>
      <w:numFmt w:val="lowerLetter"/>
      <w:lvlText w:val="%5."/>
      <w:lvlJc w:val="left"/>
      <w:pPr>
        <w:ind w:left="4680" w:hanging="360"/>
      </w:pPr>
    </w:lvl>
    <w:lvl w:ilvl="5" w:tplc="040E001B" w:tentative="1">
      <w:start w:val="1"/>
      <w:numFmt w:val="lowerRoman"/>
      <w:lvlText w:val="%6."/>
      <w:lvlJc w:val="right"/>
      <w:pPr>
        <w:ind w:left="5400" w:hanging="180"/>
      </w:pPr>
    </w:lvl>
    <w:lvl w:ilvl="6" w:tplc="040E000F" w:tentative="1">
      <w:start w:val="1"/>
      <w:numFmt w:val="decimal"/>
      <w:lvlText w:val="%7."/>
      <w:lvlJc w:val="left"/>
      <w:pPr>
        <w:ind w:left="6120" w:hanging="360"/>
      </w:pPr>
    </w:lvl>
    <w:lvl w:ilvl="7" w:tplc="040E0019" w:tentative="1">
      <w:start w:val="1"/>
      <w:numFmt w:val="lowerLetter"/>
      <w:lvlText w:val="%8."/>
      <w:lvlJc w:val="left"/>
      <w:pPr>
        <w:ind w:left="6840" w:hanging="360"/>
      </w:pPr>
    </w:lvl>
    <w:lvl w:ilvl="8" w:tplc="040E001B" w:tentative="1">
      <w:start w:val="1"/>
      <w:numFmt w:val="lowerRoman"/>
      <w:lvlText w:val="%9."/>
      <w:lvlJc w:val="right"/>
      <w:pPr>
        <w:ind w:left="7560" w:hanging="180"/>
      </w:pPr>
    </w:lvl>
  </w:abstractNum>
  <w:abstractNum w:abstractNumId="8" w15:restartNumberingAfterBreak="0">
    <w:nsid w:val="5C9E5737"/>
    <w:multiLevelType w:val="hybridMultilevel"/>
    <w:tmpl w:val="ED2AF1DA"/>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6C7F2167"/>
    <w:multiLevelType w:val="hybridMultilevel"/>
    <w:tmpl w:val="6CCEB5C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6F0149B0"/>
    <w:multiLevelType w:val="hybridMultilevel"/>
    <w:tmpl w:val="DCBCD14C"/>
    <w:lvl w:ilvl="0" w:tplc="88EA1DC8">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3"/>
  </w:num>
  <w:num w:numId="4">
    <w:abstractNumId w:val="8"/>
  </w:num>
  <w:num w:numId="5">
    <w:abstractNumId w:val="7"/>
  </w:num>
  <w:num w:numId="6">
    <w:abstractNumId w:val="1"/>
  </w:num>
  <w:num w:numId="7">
    <w:abstractNumId w:val="6"/>
  </w:num>
  <w:num w:numId="8">
    <w:abstractNumId w:val="2"/>
  </w:num>
  <w:num w:numId="9">
    <w:abstractNumId w:val="5"/>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49"/>
    <w:rsid w:val="00004A23"/>
    <w:rsid w:val="00006116"/>
    <w:rsid w:val="00031AA4"/>
    <w:rsid w:val="00037E89"/>
    <w:rsid w:val="0007109F"/>
    <w:rsid w:val="00071220"/>
    <w:rsid w:val="00072EC8"/>
    <w:rsid w:val="00076C9C"/>
    <w:rsid w:val="00094636"/>
    <w:rsid w:val="000A6E9B"/>
    <w:rsid w:val="000C257A"/>
    <w:rsid w:val="000C7D79"/>
    <w:rsid w:val="000D6762"/>
    <w:rsid w:val="000E3E04"/>
    <w:rsid w:val="00107B5A"/>
    <w:rsid w:val="001157E3"/>
    <w:rsid w:val="00123D85"/>
    <w:rsid w:val="0014196D"/>
    <w:rsid w:val="0016301C"/>
    <w:rsid w:val="00166483"/>
    <w:rsid w:val="0017346F"/>
    <w:rsid w:val="00194B9D"/>
    <w:rsid w:val="00197812"/>
    <w:rsid w:val="001A1211"/>
    <w:rsid w:val="001B4AF3"/>
    <w:rsid w:val="001C7F9A"/>
    <w:rsid w:val="001D5F07"/>
    <w:rsid w:val="001E6C7C"/>
    <w:rsid w:val="001F098C"/>
    <w:rsid w:val="00227756"/>
    <w:rsid w:val="0024062C"/>
    <w:rsid w:val="00243F1B"/>
    <w:rsid w:val="00247A2B"/>
    <w:rsid w:val="00266137"/>
    <w:rsid w:val="002704BF"/>
    <w:rsid w:val="002725FE"/>
    <w:rsid w:val="00274988"/>
    <w:rsid w:val="00283047"/>
    <w:rsid w:val="002918ED"/>
    <w:rsid w:val="002C2B02"/>
    <w:rsid w:val="002C6E40"/>
    <w:rsid w:val="002E0245"/>
    <w:rsid w:val="002E0D82"/>
    <w:rsid w:val="002E46A0"/>
    <w:rsid w:val="00335961"/>
    <w:rsid w:val="003429D3"/>
    <w:rsid w:val="0035558A"/>
    <w:rsid w:val="00361517"/>
    <w:rsid w:val="00393EFF"/>
    <w:rsid w:val="003960DA"/>
    <w:rsid w:val="003971EC"/>
    <w:rsid w:val="003B0044"/>
    <w:rsid w:val="003B05F0"/>
    <w:rsid w:val="003C0254"/>
    <w:rsid w:val="003C18FB"/>
    <w:rsid w:val="003C427F"/>
    <w:rsid w:val="003C5D6B"/>
    <w:rsid w:val="003D1582"/>
    <w:rsid w:val="003D1683"/>
    <w:rsid w:val="003E2D18"/>
    <w:rsid w:val="003F2DC8"/>
    <w:rsid w:val="003F3FA3"/>
    <w:rsid w:val="004068F1"/>
    <w:rsid w:val="004174BA"/>
    <w:rsid w:val="004220BF"/>
    <w:rsid w:val="00465126"/>
    <w:rsid w:val="00465520"/>
    <w:rsid w:val="0049469C"/>
    <w:rsid w:val="004E16F0"/>
    <w:rsid w:val="004E706F"/>
    <w:rsid w:val="004F4DB3"/>
    <w:rsid w:val="004F629A"/>
    <w:rsid w:val="00534788"/>
    <w:rsid w:val="00560423"/>
    <w:rsid w:val="0057360D"/>
    <w:rsid w:val="005A07B6"/>
    <w:rsid w:val="005A361E"/>
    <w:rsid w:val="005B69FA"/>
    <w:rsid w:val="005C715B"/>
    <w:rsid w:val="005C7FB4"/>
    <w:rsid w:val="005D1756"/>
    <w:rsid w:val="005D347A"/>
    <w:rsid w:val="005D3DDC"/>
    <w:rsid w:val="00644D90"/>
    <w:rsid w:val="006718B9"/>
    <w:rsid w:val="00680B69"/>
    <w:rsid w:val="00686882"/>
    <w:rsid w:val="0069701B"/>
    <w:rsid w:val="006A6248"/>
    <w:rsid w:val="006A71A0"/>
    <w:rsid w:val="006B2770"/>
    <w:rsid w:val="006B446A"/>
    <w:rsid w:val="006B698E"/>
    <w:rsid w:val="006C73BE"/>
    <w:rsid w:val="00703414"/>
    <w:rsid w:val="00713745"/>
    <w:rsid w:val="007309FC"/>
    <w:rsid w:val="00762C20"/>
    <w:rsid w:val="007646E1"/>
    <w:rsid w:val="00774C44"/>
    <w:rsid w:val="00781622"/>
    <w:rsid w:val="007973CC"/>
    <w:rsid w:val="007A1CC6"/>
    <w:rsid w:val="007B26B2"/>
    <w:rsid w:val="007B7D86"/>
    <w:rsid w:val="007D54BE"/>
    <w:rsid w:val="007E1E9E"/>
    <w:rsid w:val="007E25FB"/>
    <w:rsid w:val="007E27DE"/>
    <w:rsid w:val="007E2B0B"/>
    <w:rsid w:val="007E76F2"/>
    <w:rsid w:val="00803AB7"/>
    <w:rsid w:val="008211EF"/>
    <w:rsid w:val="00833170"/>
    <w:rsid w:val="008373C1"/>
    <w:rsid w:val="008529AC"/>
    <w:rsid w:val="00865736"/>
    <w:rsid w:val="00881492"/>
    <w:rsid w:val="008E5457"/>
    <w:rsid w:val="008F1E0B"/>
    <w:rsid w:val="009166A6"/>
    <w:rsid w:val="00922832"/>
    <w:rsid w:val="0094193F"/>
    <w:rsid w:val="00944A5E"/>
    <w:rsid w:val="00970FD3"/>
    <w:rsid w:val="009778E0"/>
    <w:rsid w:val="009873AC"/>
    <w:rsid w:val="00987C5D"/>
    <w:rsid w:val="00990444"/>
    <w:rsid w:val="00991D68"/>
    <w:rsid w:val="00996801"/>
    <w:rsid w:val="00996EDE"/>
    <w:rsid w:val="009A01BA"/>
    <w:rsid w:val="009A0B7A"/>
    <w:rsid w:val="009A4050"/>
    <w:rsid w:val="009B6BAF"/>
    <w:rsid w:val="009B6F7C"/>
    <w:rsid w:val="009E16DB"/>
    <w:rsid w:val="009E2B33"/>
    <w:rsid w:val="00A220EA"/>
    <w:rsid w:val="00A260D1"/>
    <w:rsid w:val="00A31BC8"/>
    <w:rsid w:val="00A31CA6"/>
    <w:rsid w:val="00A622C4"/>
    <w:rsid w:val="00A6486A"/>
    <w:rsid w:val="00A7503A"/>
    <w:rsid w:val="00A80AB4"/>
    <w:rsid w:val="00A90D45"/>
    <w:rsid w:val="00A97671"/>
    <w:rsid w:val="00AA164D"/>
    <w:rsid w:val="00AE7E70"/>
    <w:rsid w:val="00AF338D"/>
    <w:rsid w:val="00B0360E"/>
    <w:rsid w:val="00B07862"/>
    <w:rsid w:val="00B25E0B"/>
    <w:rsid w:val="00B31147"/>
    <w:rsid w:val="00B345BD"/>
    <w:rsid w:val="00B34BA5"/>
    <w:rsid w:val="00B40700"/>
    <w:rsid w:val="00B4147C"/>
    <w:rsid w:val="00B8766C"/>
    <w:rsid w:val="00B90E72"/>
    <w:rsid w:val="00B921B3"/>
    <w:rsid w:val="00B95875"/>
    <w:rsid w:val="00B9789E"/>
    <w:rsid w:val="00BA0078"/>
    <w:rsid w:val="00BA18D9"/>
    <w:rsid w:val="00BB1213"/>
    <w:rsid w:val="00BB1D2B"/>
    <w:rsid w:val="00BB29D5"/>
    <w:rsid w:val="00BC2548"/>
    <w:rsid w:val="00BC5A3D"/>
    <w:rsid w:val="00BD70AC"/>
    <w:rsid w:val="00BE0EDD"/>
    <w:rsid w:val="00BE7DA9"/>
    <w:rsid w:val="00BF5E2F"/>
    <w:rsid w:val="00C0064B"/>
    <w:rsid w:val="00C2478A"/>
    <w:rsid w:val="00C554F2"/>
    <w:rsid w:val="00C73D3F"/>
    <w:rsid w:val="00C77804"/>
    <w:rsid w:val="00C958A3"/>
    <w:rsid w:val="00C966D0"/>
    <w:rsid w:val="00CA45A5"/>
    <w:rsid w:val="00CC5126"/>
    <w:rsid w:val="00CD433C"/>
    <w:rsid w:val="00CD6623"/>
    <w:rsid w:val="00D13387"/>
    <w:rsid w:val="00D30AE7"/>
    <w:rsid w:val="00D71B7D"/>
    <w:rsid w:val="00D7476A"/>
    <w:rsid w:val="00D80714"/>
    <w:rsid w:val="00DA0ACD"/>
    <w:rsid w:val="00DC57B3"/>
    <w:rsid w:val="00DC5F4C"/>
    <w:rsid w:val="00DD5992"/>
    <w:rsid w:val="00E16D36"/>
    <w:rsid w:val="00E3660B"/>
    <w:rsid w:val="00E40990"/>
    <w:rsid w:val="00E54C17"/>
    <w:rsid w:val="00E60891"/>
    <w:rsid w:val="00E63063"/>
    <w:rsid w:val="00E72E30"/>
    <w:rsid w:val="00E73A54"/>
    <w:rsid w:val="00E73CAE"/>
    <w:rsid w:val="00E73DDA"/>
    <w:rsid w:val="00E81A04"/>
    <w:rsid w:val="00E86EE7"/>
    <w:rsid w:val="00E93077"/>
    <w:rsid w:val="00E94802"/>
    <w:rsid w:val="00E97856"/>
    <w:rsid w:val="00E97A78"/>
    <w:rsid w:val="00EA179A"/>
    <w:rsid w:val="00EA2E54"/>
    <w:rsid w:val="00EA4C3A"/>
    <w:rsid w:val="00EA7483"/>
    <w:rsid w:val="00EE281B"/>
    <w:rsid w:val="00EF3B9A"/>
    <w:rsid w:val="00F34C1B"/>
    <w:rsid w:val="00F37CCE"/>
    <w:rsid w:val="00F403B3"/>
    <w:rsid w:val="00F41DB0"/>
    <w:rsid w:val="00F43EC0"/>
    <w:rsid w:val="00F46742"/>
    <w:rsid w:val="00F55E49"/>
    <w:rsid w:val="00F73E79"/>
    <w:rsid w:val="00F818A2"/>
    <w:rsid w:val="00F9577C"/>
    <w:rsid w:val="00FA71B4"/>
    <w:rsid w:val="00FD5279"/>
    <w:rsid w:val="00FE01B7"/>
    <w:rsid w:val="00FF18CF"/>
    <w:rsid w:val="00FF483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03C58"/>
  <w15:chartTrackingRefBased/>
  <w15:docId w15:val="{F9DEC070-EE17-4147-8E62-DBD940B44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55E49"/>
    <w:pPr>
      <w:spacing w:after="200" w:line="276" w:lineRule="auto"/>
    </w:pPr>
  </w:style>
  <w:style w:type="paragraph" w:styleId="Cmsor1">
    <w:name w:val="heading 1"/>
    <w:basedOn w:val="Norml"/>
    <w:next w:val="Norml"/>
    <w:link w:val="Cmsor1Char"/>
    <w:uiPriority w:val="9"/>
    <w:qFormat/>
    <w:rsid w:val="001D5F0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qFormat/>
    <w:rsid w:val="004174BA"/>
    <w:pPr>
      <w:keepNext/>
      <w:spacing w:after="0" w:line="240" w:lineRule="auto"/>
      <w:outlineLvl w:val="1"/>
    </w:pPr>
    <w:rPr>
      <w:rFonts w:ascii="Times New Roman" w:eastAsia="Times New Roman" w:hAnsi="Times New Roman" w:cs="Times New Roman"/>
      <w:b/>
      <w:sz w:val="32"/>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686882"/>
    <w:pPr>
      <w:tabs>
        <w:tab w:val="center" w:pos="4536"/>
        <w:tab w:val="right" w:pos="9072"/>
      </w:tabs>
      <w:spacing w:after="0" w:line="240" w:lineRule="auto"/>
    </w:pPr>
  </w:style>
  <w:style w:type="character" w:customStyle="1" w:styleId="lfejChar">
    <w:name w:val="Élőfej Char"/>
    <w:basedOn w:val="Bekezdsalapbettpusa"/>
    <w:link w:val="lfej"/>
    <w:uiPriority w:val="99"/>
    <w:rsid w:val="00686882"/>
  </w:style>
  <w:style w:type="paragraph" w:styleId="llb">
    <w:name w:val="footer"/>
    <w:basedOn w:val="Norml"/>
    <w:link w:val="llbChar"/>
    <w:uiPriority w:val="99"/>
    <w:unhideWhenUsed/>
    <w:rsid w:val="00686882"/>
    <w:pPr>
      <w:tabs>
        <w:tab w:val="center" w:pos="4536"/>
        <w:tab w:val="right" w:pos="9072"/>
      </w:tabs>
      <w:spacing w:after="0" w:line="240" w:lineRule="auto"/>
    </w:pPr>
  </w:style>
  <w:style w:type="character" w:customStyle="1" w:styleId="llbChar">
    <w:name w:val="Élőláb Char"/>
    <w:basedOn w:val="Bekezdsalapbettpusa"/>
    <w:link w:val="llb"/>
    <w:uiPriority w:val="99"/>
    <w:rsid w:val="00686882"/>
  </w:style>
  <w:style w:type="paragraph" w:styleId="Nincstrkz">
    <w:name w:val="No Spacing"/>
    <w:uiPriority w:val="99"/>
    <w:qFormat/>
    <w:rsid w:val="003B0044"/>
    <w:pPr>
      <w:spacing w:after="0" w:line="240" w:lineRule="auto"/>
    </w:pPr>
  </w:style>
  <w:style w:type="paragraph" w:styleId="Listaszerbekezds">
    <w:name w:val="List Paragraph"/>
    <w:aliases w:val="Felsorolas1,List Paragraph,Listaszerű bekezdés 1,List Paragraph à moi,Welt L Char,Welt L,Bullet List,FooterText,numbered,Paragraphe de liste1,Bulletr List Paragraph,列出段落,列出段落1,Listeafsnit1,Parágrafo da Lista1,List Paragraph2,リスト段落1"/>
    <w:basedOn w:val="Norml"/>
    <w:link w:val="ListaszerbekezdsChar"/>
    <w:uiPriority w:val="34"/>
    <w:qFormat/>
    <w:rsid w:val="003B0044"/>
    <w:pPr>
      <w:suppressAutoHyphens/>
      <w:spacing w:after="0" w:line="240" w:lineRule="auto"/>
      <w:ind w:left="708"/>
    </w:pPr>
    <w:rPr>
      <w:rFonts w:ascii="Times New Roman" w:eastAsia="Times New Roman" w:hAnsi="Times New Roman" w:cs="Times New Roman"/>
      <w:sz w:val="20"/>
      <w:szCs w:val="20"/>
      <w:lang w:eastAsia="zh-CN"/>
    </w:rPr>
  </w:style>
  <w:style w:type="paragraph" w:customStyle="1" w:styleId="xmsonormal">
    <w:name w:val="x_msonormal"/>
    <w:basedOn w:val="Norml"/>
    <w:rsid w:val="003B0044"/>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ListaszerbekezdsChar">
    <w:name w:val="Listaszerű bekezdés Char"/>
    <w:aliases w:val="Felsorolas1 Char,List Paragraph Char,Listaszerű bekezdés 1 Char,List Paragraph à moi Char,Welt L Char Char,Welt L Char1,Bullet List Char,FooterText Char,numbered Char,Paragraphe de liste1 Char,Bulletr List Paragraph Char"/>
    <w:link w:val="Listaszerbekezds"/>
    <w:uiPriority w:val="34"/>
    <w:qFormat/>
    <w:locked/>
    <w:rsid w:val="003B0044"/>
    <w:rPr>
      <w:rFonts w:ascii="Times New Roman" w:eastAsia="Times New Roman" w:hAnsi="Times New Roman" w:cs="Times New Roman"/>
      <w:sz w:val="20"/>
      <w:szCs w:val="20"/>
      <w:lang w:eastAsia="zh-CN"/>
    </w:rPr>
  </w:style>
  <w:style w:type="character" w:customStyle="1" w:styleId="Cmsor2Char">
    <w:name w:val="Címsor 2 Char"/>
    <w:basedOn w:val="Bekezdsalapbettpusa"/>
    <w:link w:val="Cmsor2"/>
    <w:rsid w:val="004174BA"/>
    <w:rPr>
      <w:rFonts w:ascii="Times New Roman" w:eastAsia="Times New Roman" w:hAnsi="Times New Roman" w:cs="Times New Roman"/>
      <w:b/>
      <w:sz w:val="32"/>
      <w:szCs w:val="20"/>
      <w:lang w:eastAsia="hu-HU"/>
    </w:rPr>
  </w:style>
  <w:style w:type="paragraph" w:styleId="NormlWeb">
    <w:name w:val="Normal (Web)"/>
    <w:basedOn w:val="Norml"/>
    <w:uiPriority w:val="99"/>
    <w:unhideWhenUsed/>
    <w:rsid w:val="001F098C"/>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DD5992"/>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DD5992"/>
    <w:rPr>
      <w:sz w:val="20"/>
      <w:szCs w:val="20"/>
    </w:rPr>
  </w:style>
  <w:style w:type="character" w:styleId="Lbjegyzet-hivatkozs">
    <w:name w:val="footnote reference"/>
    <w:basedOn w:val="Bekezdsalapbettpusa"/>
    <w:uiPriority w:val="99"/>
    <w:semiHidden/>
    <w:unhideWhenUsed/>
    <w:rsid w:val="00DD5992"/>
    <w:rPr>
      <w:vertAlign w:val="superscript"/>
    </w:rPr>
  </w:style>
  <w:style w:type="character" w:customStyle="1" w:styleId="Cmsor1Char">
    <w:name w:val="Címsor 1 Char"/>
    <w:basedOn w:val="Bekezdsalapbettpusa"/>
    <w:link w:val="Cmsor1"/>
    <w:uiPriority w:val="9"/>
    <w:rsid w:val="001D5F07"/>
    <w:rPr>
      <w:rFonts w:asciiTheme="majorHAnsi" w:eastAsiaTheme="majorEastAsia" w:hAnsiTheme="majorHAnsi" w:cstheme="majorBidi"/>
      <w:color w:val="2E74B5" w:themeColor="accent1" w:themeShade="BF"/>
      <w:sz w:val="32"/>
      <w:szCs w:val="32"/>
    </w:rPr>
  </w:style>
  <w:style w:type="character" w:customStyle="1" w:styleId="jel">
    <w:name w:val="jel"/>
    <w:basedOn w:val="Bekezdsalapbettpusa"/>
    <w:rsid w:val="00006116"/>
  </w:style>
  <w:style w:type="character" w:styleId="Hiperhivatkozs">
    <w:name w:val="Hyperlink"/>
    <w:basedOn w:val="Bekezdsalapbettpusa"/>
    <w:uiPriority w:val="99"/>
    <w:semiHidden/>
    <w:unhideWhenUsed/>
    <w:rsid w:val="00006116"/>
    <w:rPr>
      <w:color w:val="0000FF"/>
      <w:u w:val="single"/>
    </w:rPr>
  </w:style>
  <w:style w:type="character" w:customStyle="1" w:styleId="szakasz-jel">
    <w:name w:val="szakasz-jel"/>
    <w:basedOn w:val="Bekezdsalapbettpusa"/>
    <w:rsid w:val="00006116"/>
  </w:style>
  <w:style w:type="paragraph" w:customStyle="1" w:styleId="Default">
    <w:name w:val="Default"/>
    <w:rsid w:val="006C73BE"/>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styleId="Buborkszveg">
    <w:name w:val="Balloon Text"/>
    <w:basedOn w:val="Norml"/>
    <w:link w:val="BuborkszvegChar"/>
    <w:uiPriority w:val="99"/>
    <w:semiHidden/>
    <w:unhideWhenUsed/>
    <w:rsid w:val="007E76F2"/>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7E76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43063">
      <w:bodyDiv w:val="1"/>
      <w:marLeft w:val="0"/>
      <w:marRight w:val="0"/>
      <w:marTop w:val="0"/>
      <w:marBottom w:val="0"/>
      <w:divBdr>
        <w:top w:val="none" w:sz="0" w:space="0" w:color="auto"/>
        <w:left w:val="none" w:sz="0" w:space="0" w:color="auto"/>
        <w:bottom w:val="none" w:sz="0" w:space="0" w:color="auto"/>
        <w:right w:val="none" w:sz="0" w:space="0" w:color="auto"/>
      </w:divBdr>
    </w:div>
    <w:div w:id="875890867">
      <w:bodyDiv w:val="1"/>
      <w:marLeft w:val="0"/>
      <w:marRight w:val="0"/>
      <w:marTop w:val="0"/>
      <w:marBottom w:val="0"/>
      <w:divBdr>
        <w:top w:val="none" w:sz="0" w:space="0" w:color="auto"/>
        <w:left w:val="none" w:sz="0" w:space="0" w:color="auto"/>
        <w:bottom w:val="none" w:sz="0" w:space="0" w:color="auto"/>
        <w:right w:val="none" w:sz="0" w:space="0" w:color="auto"/>
      </w:divBdr>
    </w:div>
    <w:div w:id="1323049755">
      <w:bodyDiv w:val="1"/>
      <w:marLeft w:val="0"/>
      <w:marRight w:val="0"/>
      <w:marTop w:val="0"/>
      <w:marBottom w:val="0"/>
      <w:divBdr>
        <w:top w:val="none" w:sz="0" w:space="0" w:color="auto"/>
        <w:left w:val="none" w:sz="0" w:space="0" w:color="auto"/>
        <w:bottom w:val="none" w:sz="0" w:space="0" w:color="auto"/>
        <w:right w:val="none" w:sz="0" w:space="0" w:color="auto"/>
      </w:divBdr>
    </w:div>
    <w:div w:id="1453286140">
      <w:bodyDiv w:val="1"/>
      <w:marLeft w:val="0"/>
      <w:marRight w:val="0"/>
      <w:marTop w:val="0"/>
      <w:marBottom w:val="0"/>
      <w:divBdr>
        <w:top w:val="none" w:sz="0" w:space="0" w:color="auto"/>
        <w:left w:val="none" w:sz="0" w:space="0" w:color="auto"/>
        <w:bottom w:val="none" w:sz="0" w:space="0" w:color="auto"/>
        <w:right w:val="none" w:sz="0" w:space="0" w:color="auto"/>
      </w:divBdr>
    </w:div>
    <w:div w:id="1465196238">
      <w:bodyDiv w:val="1"/>
      <w:marLeft w:val="0"/>
      <w:marRight w:val="0"/>
      <w:marTop w:val="0"/>
      <w:marBottom w:val="0"/>
      <w:divBdr>
        <w:top w:val="none" w:sz="0" w:space="0" w:color="auto"/>
        <w:left w:val="none" w:sz="0" w:space="0" w:color="auto"/>
        <w:bottom w:val="none" w:sz="0" w:space="0" w:color="auto"/>
        <w:right w:val="none" w:sz="0" w:space="0" w:color="auto"/>
      </w:divBdr>
    </w:div>
    <w:div w:id="1499660705">
      <w:bodyDiv w:val="1"/>
      <w:marLeft w:val="0"/>
      <w:marRight w:val="0"/>
      <w:marTop w:val="0"/>
      <w:marBottom w:val="0"/>
      <w:divBdr>
        <w:top w:val="none" w:sz="0" w:space="0" w:color="auto"/>
        <w:left w:val="none" w:sz="0" w:space="0" w:color="auto"/>
        <w:bottom w:val="none" w:sz="0" w:space="0" w:color="auto"/>
        <w:right w:val="none" w:sz="0" w:space="0" w:color="auto"/>
      </w:divBdr>
    </w:div>
    <w:div w:id="1587422097">
      <w:bodyDiv w:val="1"/>
      <w:marLeft w:val="0"/>
      <w:marRight w:val="0"/>
      <w:marTop w:val="0"/>
      <w:marBottom w:val="0"/>
      <w:divBdr>
        <w:top w:val="none" w:sz="0" w:space="0" w:color="auto"/>
        <w:left w:val="none" w:sz="0" w:space="0" w:color="auto"/>
        <w:bottom w:val="none" w:sz="0" w:space="0" w:color="auto"/>
        <w:right w:val="none" w:sz="0" w:space="0" w:color="auto"/>
      </w:divBdr>
    </w:div>
    <w:div w:id="1593658102">
      <w:bodyDiv w:val="1"/>
      <w:marLeft w:val="0"/>
      <w:marRight w:val="0"/>
      <w:marTop w:val="0"/>
      <w:marBottom w:val="0"/>
      <w:divBdr>
        <w:top w:val="none" w:sz="0" w:space="0" w:color="auto"/>
        <w:left w:val="none" w:sz="0" w:space="0" w:color="auto"/>
        <w:bottom w:val="none" w:sz="0" w:space="0" w:color="auto"/>
        <w:right w:val="none" w:sz="0" w:space="0" w:color="auto"/>
      </w:divBdr>
    </w:div>
    <w:div w:id="1659534071">
      <w:bodyDiv w:val="1"/>
      <w:marLeft w:val="0"/>
      <w:marRight w:val="0"/>
      <w:marTop w:val="0"/>
      <w:marBottom w:val="0"/>
      <w:divBdr>
        <w:top w:val="none" w:sz="0" w:space="0" w:color="auto"/>
        <w:left w:val="none" w:sz="0" w:space="0" w:color="auto"/>
        <w:bottom w:val="none" w:sz="0" w:space="0" w:color="auto"/>
        <w:right w:val="none" w:sz="0" w:space="0" w:color="auto"/>
      </w:divBdr>
    </w:div>
    <w:div w:id="1796751795">
      <w:bodyDiv w:val="1"/>
      <w:marLeft w:val="0"/>
      <w:marRight w:val="0"/>
      <w:marTop w:val="0"/>
      <w:marBottom w:val="0"/>
      <w:divBdr>
        <w:top w:val="none" w:sz="0" w:space="0" w:color="auto"/>
        <w:left w:val="none" w:sz="0" w:space="0" w:color="auto"/>
        <w:bottom w:val="none" w:sz="0" w:space="0" w:color="auto"/>
        <w:right w:val="none" w:sz="0" w:space="0" w:color="auto"/>
      </w:divBdr>
    </w:div>
    <w:div w:id="1926379626">
      <w:bodyDiv w:val="1"/>
      <w:marLeft w:val="0"/>
      <w:marRight w:val="0"/>
      <w:marTop w:val="0"/>
      <w:marBottom w:val="0"/>
      <w:divBdr>
        <w:top w:val="none" w:sz="0" w:space="0" w:color="auto"/>
        <w:left w:val="none" w:sz="0" w:space="0" w:color="auto"/>
        <w:bottom w:val="none" w:sz="0" w:space="0" w:color="auto"/>
        <w:right w:val="none" w:sz="0" w:space="0" w:color="auto"/>
      </w:divBdr>
    </w:div>
    <w:div w:id="1944724867">
      <w:bodyDiv w:val="1"/>
      <w:marLeft w:val="0"/>
      <w:marRight w:val="0"/>
      <w:marTop w:val="0"/>
      <w:marBottom w:val="0"/>
      <w:divBdr>
        <w:top w:val="none" w:sz="0" w:space="0" w:color="auto"/>
        <w:left w:val="none" w:sz="0" w:space="0" w:color="auto"/>
        <w:bottom w:val="none" w:sz="0" w:space="0" w:color="auto"/>
        <w:right w:val="none" w:sz="0" w:space="0" w:color="auto"/>
      </w:divBdr>
    </w:div>
    <w:div w:id="2117476044">
      <w:bodyDiv w:val="1"/>
      <w:marLeft w:val="0"/>
      <w:marRight w:val="0"/>
      <w:marTop w:val="0"/>
      <w:marBottom w:val="0"/>
      <w:divBdr>
        <w:top w:val="none" w:sz="0" w:space="0" w:color="auto"/>
        <w:left w:val="none" w:sz="0" w:space="0" w:color="auto"/>
        <w:bottom w:val="none" w:sz="0" w:space="0" w:color="auto"/>
        <w:right w:val="none" w:sz="0" w:space="0" w:color="auto"/>
      </w:divBdr>
    </w:div>
    <w:div w:id="2131120223">
      <w:bodyDiv w:val="1"/>
      <w:marLeft w:val="0"/>
      <w:marRight w:val="0"/>
      <w:marTop w:val="0"/>
      <w:marBottom w:val="0"/>
      <w:divBdr>
        <w:top w:val="none" w:sz="0" w:space="0" w:color="auto"/>
        <w:left w:val="none" w:sz="0" w:space="0" w:color="auto"/>
        <w:bottom w:val="none" w:sz="0" w:space="0" w:color="auto"/>
        <w:right w:val="none" w:sz="0" w:space="0" w:color="auto"/>
      </w:divBdr>
    </w:div>
    <w:div w:id="213359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420</Words>
  <Characters>2898</Characters>
  <Application>Microsoft Office Word</Application>
  <DocSecurity>0</DocSecurity>
  <Lines>24</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Szabóné Szabó Mária</dc:creator>
  <cp:keywords/>
  <dc:description/>
  <cp:lastModifiedBy>dr. Morvai Gábor</cp:lastModifiedBy>
  <cp:revision>13</cp:revision>
  <dcterms:created xsi:type="dcterms:W3CDTF">2025-06-03T08:33:00Z</dcterms:created>
  <dcterms:modified xsi:type="dcterms:W3CDTF">2025-06-06T08:23:00Z</dcterms:modified>
</cp:coreProperties>
</file>