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m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m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HULLADÉK ÁTVÉTELI-BEFOGADÁSI NYILATKOZAT</w:t>
      </w:r>
    </w:p>
    <w:p>
      <w:pPr>
        <w:pStyle w:val="Normal"/>
        <w:jc w:val="both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suppressAutoHyphens w:val="false"/>
        <w:jc w:val="center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cs="Arial"/>
          <w:b/>
          <w:bCs/>
          <w:color w:val="000000"/>
          <w:sz w:val="26"/>
          <w:szCs w:val="26"/>
          <w:lang w:eastAsia="hu-HU"/>
        </w:rPr>
        <w:t xml:space="preserve">az építési és bontási hulladék kezelésének részletes szabályairól szóló 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color w:val="000000"/>
          <w:sz w:val="22"/>
          <w:szCs w:val="22"/>
          <w:lang w:eastAsia="hu-HU"/>
        </w:rPr>
      </w:pPr>
      <w:r>
        <w:rPr>
          <w:rFonts w:cs="Arial"/>
          <w:b/>
          <w:bCs/>
          <w:color w:val="000000"/>
          <w:sz w:val="26"/>
          <w:szCs w:val="26"/>
          <w:lang w:eastAsia="hu-HU"/>
        </w:rPr>
        <w:t>45/2004. (VII. 26.) BM-KvVM együttes rendelete alapján</w:t>
      </w:r>
    </w:p>
    <w:p>
      <w:pPr>
        <w:pStyle w:val="Normal"/>
        <w:suppressAutoHyphens w:val="false"/>
        <w:jc w:val="center"/>
        <w:rPr>
          <w:rFonts w:cs="Arial"/>
          <w:b/>
          <w:b/>
          <w:bCs/>
          <w:color w:val="000000"/>
          <w:sz w:val="26"/>
          <w:szCs w:val="26"/>
          <w:lang w:eastAsia="hu-HU"/>
        </w:rPr>
      </w:pPr>
      <w:r>
        <w:rPr>
          <w:rFonts w:cs="Arial"/>
          <w:b/>
          <w:bCs/>
          <w:color w:val="000000"/>
          <w:sz w:val="26"/>
          <w:szCs w:val="26"/>
          <w:lang w:eastAsia="hu-HU"/>
        </w:rPr>
      </w:r>
    </w:p>
    <w:p>
      <w:pPr>
        <w:pStyle w:val="Normal"/>
        <w:suppressAutoHyphens w:val="false"/>
        <w:jc w:val="center"/>
        <w:rPr>
          <w:rFonts w:cs="Arial"/>
          <w:color w:val="000000"/>
          <w:sz w:val="26"/>
          <w:szCs w:val="26"/>
          <w:lang w:eastAsia="hu-HU"/>
        </w:rPr>
      </w:pPr>
      <w:r>
        <w:rPr>
          <w:rFonts w:cs="Arial"/>
          <w:color w:val="000000"/>
          <w:sz w:val="26"/>
          <w:szCs w:val="26"/>
          <w:lang w:eastAsia="hu-HU"/>
        </w:rPr>
      </w:r>
    </w:p>
    <w:p>
      <w:pPr>
        <w:pStyle w:val="Normal"/>
        <w:spacing w:lineRule="auto" w:line="48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Alulírott.................................................……………………………….………befogadó (cím:…………………………………………………………………….………………, KÜJ szám: …………………….) nyilatkozik, hogy a Hajdúszoboszló , …………………..……………………………… cím (hrsz.: …………………) alatti </w:t>
      </w:r>
      <w:r>
        <w:rPr>
          <w:sz w:val="26"/>
          <w:szCs w:val="26"/>
        </w:rPr>
        <w:t>munkaterületről az ott képződő nem veszélyes építési, bontási hulladékot átvette, begyűjtötte, az alábbi táblázatában szereplő megoszlás szerint:</w:t>
      </w:r>
    </w:p>
    <w:tbl>
      <w:tblPr>
        <w:tblW w:w="915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819"/>
        <w:gridCol w:w="1984"/>
        <w:gridCol w:w="2349"/>
      </w:tblGrid>
      <w:tr>
        <w:trPr>
          <w:trHeight w:val="720" w:hRule="atLeast"/>
        </w:trPr>
        <w:tc>
          <w:tcPr>
            <w:tcW w:w="91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</w:rPr>
            </w:pPr>
            <w:r>
              <w:rPr>
                <w:rFonts w:cs="Arial"/>
                <w:b/>
                <w:bCs/>
                <w:color w:val="000000"/>
                <w:sz w:val="26"/>
                <w:szCs w:val="26"/>
                <w:lang w:eastAsia="hu-HU"/>
              </w:rPr>
              <w:t>Építési és bontási hulladékok csoportosítása  a 45/2004. (VII. 26.) BM-KvVM együttes rendelet 1. számú melléklete szerint</w:t>
            </w:r>
          </w:p>
        </w:tc>
      </w:tr>
      <w:tr>
        <w:trPr>
          <w:trHeight w:val="510" w:hRule="atLeas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>
                <w:rFonts w:cs="Arial"/>
                <w:color w:val="000000"/>
                <w:sz w:val="26"/>
                <w:szCs w:val="26"/>
                <w:lang w:eastAsia="hu-HU"/>
              </w:rPr>
              <w:t>hulladék anyagi minősége szerinti csoportok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>
                <w:rFonts w:cs="Arial"/>
                <w:color w:val="000000"/>
                <w:sz w:val="26"/>
                <w:szCs w:val="26"/>
                <w:lang w:eastAsia="hu-HU"/>
              </w:rPr>
              <w:t>hulladék EWC kódja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Arial"/>
                <w:color w:val="000000"/>
                <w:sz w:val="26"/>
                <w:szCs w:val="26"/>
                <w:lang w:eastAsia="hu-HU"/>
              </w:rPr>
              <w:t>mennyiségi küszöb (tonna)</w:t>
            </w:r>
          </w:p>
        </w:tc>
      </w:tr>
      <w:tr>
        <w:trPr>
          <w:trHeight w:val="402" w:hRule="atLeas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0"/>
                <w:sz w:val="26"/>
                <w:szCs w:val="26"/>
                <w:lang w:eastAsia="hu-HU"/>
              </w:rPr>
            </w:pPr>
            <w:r>
              <w:rPr/>
            </w:r>
          </w:p>
        </w:tc>
      </w:tr>
    </w:tbl>
    <w:p>
      <w:pPr>
        <w:pStyle w:val="Normal"/>
        <w:spacing w:lineRule="auto" w:line="48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Kelt: …………………………………………………………….</w:t>
      </w:r>
    </w:p>
    <w:p>
      <w:pPr>
        <w:pStyle w:val="Normal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center"/>
        <w:rPr>
          <w:rFonts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…………………</w:t>
      </w:r>
      <w:r>
        <w:rPr>
          <w:rFonts w:cs="Arial"/>
          <w:sz w:val="26"/>
          <w:szCs w:val="26"/>
        </w:rPr>
        <w:t>..……….</w:t>
      </w:r>
    </w:p>
    <w:p>
      <w:pPr>
        <w:pStyle w:val="Normal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Aláírás</w:t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right"/>
      <w:rPr>
        <w:sz w:val="26"/>
        <w:szCs w:val="26"/>
      </w:rPr>
    </w:pPr>
    <w:r>
      <w:rPr>
        <w:rFonts w:cs="Arial"/>
        <w:sz w:val="26"/>
        <w:szCs w:val="26"/>
      </w:rPr>
      <w:t>10. sz. melléklet</w:t>
    </w:r>
  </w:p>
  <w:p>
    <w:pPr>
      <w:pStyle w:val="Lfej"/>
      <w:rPr>
        <w:rFonts w:ascii="Arial" w:hAnsi="Arial" w:cs="Arial"/>
        <w:sz w:val="22"/>
        <w:szCs w:val="22"/>
      </w:rPr>
    </w:pPr>
    <w:r>
      <w:rPr>
        <w:rFonts w:cs="Arial" w:ascii="Arial" w:hAnsi="Arial"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"/>
      <w:lvlJc w:val="left"/>
      <w:pPr>
        <w:ind w:left="0" w:hanging="0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hu-H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bidi="ar-SA" w:val="hu-HU" w:eastAsia="zh-CN"/>
    </w:rPr>
  </w:style>
  <w:style w:type="paragraph" w:styleId="Cmsor1">
    <w:name w:val="Címsor 1"/>
    <w:basedOn w:val="Normal"/>
    <w:pPr>
      <w:keepNext/>
      <w:numPr>
        <w:ilvl w:val="0"/>
        <w:numId w:val="1"/>
      </w:numPr>
      <w:outlineLvl w:val="0"/>
      <w:outlineLvl w:val="0"/>
    </w:pPr>
    <w:rPr>
      <w:sz w:val="28"/>
      <w:szCs w:val="28"/>
    </w:rPr>
  </w:style>
  <w:style w:type="paragraph" w:styleId="Cmsor2">
    <w:name w:val="Címsor 2"/>
    <w:basedOn w:val="Cmsor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pPr>
      <w:numPr>
        <w:ilvl w:val="2"/>
        <w:numId w:val="1"/>
      </w:numPr>
      <w:spacing w:before="140" w:after="120"/>
      <w:outlineLvl w:val="2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Bekezdsalapbettpusa1" w:customStyle="1">
    <w:name w:val="Bekezdés alapbetűtípusa1"/>
    <w:qFormat/>
    <w:rPr/>
  </w:style>
  <w:style w:type="character" w:styleId="LfejChar" w:customStyle="1">
    <w:name w:val="Élőfej Char"/>
    <w:qFormat/>
    <w:rPr/>
  </w:style>
  <w:style w:type="character" w:styleId="LlbChar" w:customStyle="1">
    <w:name w:val="Élőláb Char"/>
    <w:qFormat/>
    <w:rPr/>
  </w:style>
  <w:style w:type="paragraph" w:styleId="Cmsor" w:customStyle="1">
    <w:name w:val="Címsor"/>
    <w:basedOn w:val="Normal"/>
    <w:next w:val="Szvegtrzs"/>
    <w:qFormat/>
    <w:pPr>
      <w:keepNext/>
      <w:spacing w:before="240" w:after="120"/>
    </w:pPr>
    <w:rPr>
      <w:rFonts w:ascii="Arial" w:hAnsi="Arial" w:eastAsia="Tahoma" w:cs="Tahoma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/>
  </w:style>
  <w:style w:type="paragraph" w:styleId="Felirat" w:customStyle="1">
    <w:name w:val="Felirat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/>
  </w:style>
  <w:style w:type="paragraph" w:styleId="Cm">
    <w:name w:val="Cím"/>
    <w:basedOn w:val="Normal"/>
    <w:pPr>
      <w:jc w:val="center"/>
    </w:pPr>
    <w:rPr>
      <w:b/>
      <w:bCs/>
      <w:sz w:val="24"/>
      <w:szCs w:val="24"/>
    </w:rPr>
  </w:style>
  <w:style w:type="paragraph" w:styleId="Alcm">
    <w:name w:val="Alcím"/>
    <w:basedOn w:val="Cmsor"/>
    <w:pPr>
      <w:jc w:val="center"/>
    </w:pPr>
    <w:rPr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fej">
    <w:name w:val="Élőfej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blzattartalom" w:customStyle="1">
    <w:name w:val="Táblázattartalom"/>
    <w:basedOn w:val="Normal"/>
    <w:qFormat/>
    <w:pPr>
      <w:suppressLineNumbers/>
    </w:pPr>
    <w:rPr/>
  </w:style>
  <w:style w:type="paragraph" w:styleId="Tblzatfejlc" w:customStyle="1">
    <w:name w:val="Táblázatfejléc"/>
    <w:basedOn w:val="Tblzattartalom"/>
    <w:qFormat/>
    <w:pPr>
      <w:jc w:val="center"/>
    </w:pPr>
    <w:rPr>
      <w:b/>
      <w:bCs/>
    </w:rPr>
  </w:style>
  <w:style w:type="paragraph" w:styleId="Idzetblokk" w:customStyle="1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LibreOffice/4.4.4.3$Windows_x86 LibreOffice_project/2c39ebcf046445232b798108aa8a7e7d89552ea8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2017-01-24T15:13:00Z</dcterms:created>
  <dc:creator>Teszt</dc:creator>
  <dc:language>hu-HU</dc:language>
  <cp:lastPrinted>2006-03-02T19:51:00Z</cp:lastPrinted>
  <dcterms:modified xsi:type="dcterms:W3CDTF">2020-04-08T11:04:18Z</dcterms:modified>
  <cp:revision>13</cp:revision>
  <dc:title>FELELŐS MŰSZAKI VEZETŐI NYILATKOZAT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